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1EE83" w14:textId="77777777" w:rsidR="006F254B" w:rsidRPr="00482B66" w:rsidRDefault="006F254B" w:rsidP="006F254B">
      <w:pPr>
        <w:tabs>
          <w:tab w:val="center" w:pos="4535"/>
        </w:tabs>
        <w:spacing w:line="280" w:lineRule="atLeast"/>
        <w:contextualSpacing/>
        <w:jc w:val="center"/>
        <w:rPr>
          <w:b/>
          <w:sz w:val="28"/>
          <w:szCs w:val="28"/>
        </w:rPr>
      </w:pPr>
      <w:r w:rsidRPr="00482B66">
        <w:rPr>
          <w:b/>
          <w:sz w:val="28"/>
          <w:szCs w:val="28"/>
        </w:rPr>
        <w:t>SPECYFIKACJA WARUNKÓW ZAMÓWIENIA</w:t>
      </w:r>
    </w:p>
    <w:p w14:paraId="13B7F8C6" w14:textId="77777777" w:rsidR="006F254B" w:rsidRPr="00482B66" w:rsidRDefault="006F254B" w:rsidP="006F254B">
      <w:pPr>
        <w:tabs>
          <w:tab w:val="center" w:pos="4535"/>
        </w:tabs>
        <w:spacing w:line="280" w:lineRule="atLeast"/>
        <w:contextualSpacing/>
        <w:rPr>
          <w:b/>
          <w:sz w:val="24"/>
          <w:szCs w:val="24"/>
        </w:rPr>
      </w:pPr>
    </w:p>
    <w:p w14:paraId="13CF8DF6" w14:textId="77777777" w:rsidR="006F254B" w:rsidRPr="00482B66" w:rsidRDefault="006F254B" w:rsidP="006F254B">
      <w:pPr>
        <w:spacing w:line="280" w:lineRule="atLeast"/>
        <w:contextualSpacing/>
        <w:jc w:val="both"/>
        <w:rPr>
          <w:sz w:val="24"/>
          <w:szCs w:val="24"/>
          <w:lang w:eastAsia="x-none"/>
        </w:rPr>
      </w:pPr>
      <w:r w:rsidRPr="00482B66">
        <w:rPr>
          <w:sz w:val="24"/>
          <w:szCs w:val="24"/>
          <w:lang w:val="x-none" w:eastAsia="x-none"/>
        </w:rPr>
        <w:t>sporządzona zgodnie z</w:t>
      </w:r>
      <w:r w:rsidRPr="00482B66">
        <w:rPr>
          <w:sz w:val="24"/>
          <w:szCs w:val="24"/>
          <w:lang w:eastAsia="x-none"/>
        </w:rPr>
        <w:t xml:space="preserve"> </w:t>
      </w:r>
      <w:r w:rsidRPr="00482B66">
        <w:rPr>
          <w:sz w:val="24"/>
          <w:szCs w:val="24"/>
          <w:lang w:val="x-none" w:eastAsia="x-none"/>
        </w:rPr>
        <w:t>postanowieniami ustawy z</w:t>
      </w:r>
      <w:r w:rsidRPr="00482B66">
        <w:rPr>
          <w:sz w:val="24"/>
          <w:szCs w:val="24"/>
          <w:lang w:eastAsia="x-none"/>
        </w:rPr>
        <w:t xml:space="preserve"> </w:t>
      </w:r>
      <w:r w:rsidRPr="00482B66">
        <w:rPr>
          <w:sz w:val="24"/>
          <w:szCs w:val="24"/>
          <w:lang w:val="x-none" w:eastAsia="x-none"/>
        </w:rPr>
        <w:t xml:space="preserve">dnia </w:t>
      </w:r>
      <w:r w:rsidRPr="00482B66">
        <w:rPr>
          <w:sz w:val="24"/>
          <w:szCs w:val="24"/>
          <w:lang w:eastAsia="x-none"/>
        </w:rPr>
        <w:t>11 września 2019</w:t>
      </w:r>
      <w:r w:rsidRPr="00482B66">
        <w:rPr>
          <w:sz w:val="24"/>
          <w:szCs w:val="24"/>
          <w:lang w:val="x-none" w:eastAsia="x-none"/>
        </w:rPr>
        <w:t xml:space="preserve"> roku Prawo zamówień publicznych zwanej dalej </w:t>
      </w:r>
      <w:r w:rsidRPr="00482B66">
        <w:rPr>
          <w:i/>
          <w:sz w:val="24"/>
          <w:szCs w:val="24"/>
          <w:lang w:val="x-none" w:eastAsia="x-none"/>
        </w:rPr>
        <w:t>ustawą</w:t>
      </w:r>
      <w:r w:rsidRPr="00482B66">
        <w:rPr>
          <w:i/>
          <w:sz w:val="24"/>
          <w:szCs w:val="24"/>
          <w:lang w:eastAsia="x-none"/>
        </w:rPr>
        <w:t>.</w:t>
      </w:r>
    </w:p>
    <w:p w14:paraId="1C85DB87" w14:textId="77777777" w:rsidR="006F254B" w:rsidRPr="00482B66" w:rsidRDefault="006F254B" w:rsidP="00B16163">
      <w:pPr>
        <w:pBdr>
          <w:bottom w:val="double" w:sz="6" w:space="1" w:color="auto"/>
        </w:pBdr>
        <w:spacing w:line="280" w:lineRule="atLeast"/>
        <w:ind w:left="567" w:hanging="567"/>
        <w:contextualSpacing/>
        <w:jc w:val="both"/>
        <w:rPr>
          <w:sz w:val="24"/>
          <w:szCs w:val="24"/>
          <w:lang w:val="x-none" w:eastAsia="x-none"/>
        </w:rPr>
      </w:pPr>
    </w:p>
    <w:p w14:paraId="5643969E" w14:textId="77777777" w:rsidR="006F254B" w:rsidRPr="00482B66" w:rsidRDefault="006F254B" w:rsidP="006F254B">
      <w:pPr>
        <w:spacing w:line="280" w:lineRule="atLeast"/>
        <w:contextualSpacing/>
        <w:jc w:val="both"/>
        <w:rPr>
          <w:sz w:val="24"/>
          <w:szCs w:val="24"/>
          <w:lang w:val="x-none" w:eastAsia="x-none"/>
        </w:rPr>
      </w:pPr>
    </w:p>
    <w:p w14:paraId="79F61DA9" w14:textId="77777777" w:rsidR="006F254B" w:rsidRPr="00482B66" w:rsidRDefault="006F254B" w:rsidP="00322AC7">
      <w:pPr>
        <w:pStyle w:val="Akapitzlist"/>
        <w:numPr>
          <w:ilvl w:val="0"/>
          <w:numId w:val="30"/>
        </w:numPr>
        <w:spacing w:line="280" w:lineRule="atLeast"/>
        <w:ind w:left="567" w:hanging="567"/>
        <w:jc w:val="both"/>
        <w:rPr>
          <w:rFonts w:ascii="Times New Roman" w:hAnsi="Times New Roman"/>
          <w:b/>
          <w:sz w:val="24"/>
          <w:szCs w:val="24"/>
          <w:lang w:val="x-none" w:eastAsia="x-none"/>
        </w:rPr>
      </w:pPr>
      <w:r w:rsidRPr="00482B66">
        <w:rPr>
          <w:rFonts w:ascii="Times New Roman" w:hAnsi="Times New Roman"/>
          <w:b/>
          <w:sz w:val="24"/>
          <w:szCs w:val="24"/>
          <w:lang w:val="x-none" w:eastAsia="x-none"/>
        </w:rPr>
        <w:t>NAZWA I ADRES ZAMAWIAJĄCEGO</w:t>
      </w:r>
    </w:p>
    <w:p w14:paraId="71DCDCAB" w14:textId="77777777" w:rsidR="006F254B" w:rsidRPr="00482B66" w:rsidRDefault="006F254B" w:rsidP="00843E25">
      <w:pPr>
        <w:tabs>
          <w:tab w:val="left" w:pos="3060"/>
        </w:tabs>
        <w:spacing w:line="280" w:lineRule="atLeast"/>
        <w:ind w:left="567"/>
        <w:contextualSpacing/>
        <w:jc w:val="both"/>
        <w:rPr>
          <w:sz w:val="24"/>
          <w:szCs w:val="24"/>
          <w:lang w:val="x-none" w:eastAsia="x-none"/>
        </w:rPr>
      </w:pPr>
      <w:r w:rsidRPr="00482B66">
        <w:rPr>
          <w:sz w:val="24"/>
          <w:szCs w:val="24"/>
          <w:lang w:val="x-none" w:eastAsia="x-none"/>
        </w:rPr>
        <w:t>Kopalnia Soli „Wieliczka” Spółka Akcyjna</w:t>
      </w:r>
    </w:p>
    <w:p w14:paraId="410A8B20" w14:textId="77777777" w:rsidR="006F254B" w:rsidRPr="00482B66" w:rsidRDefault="006F254B" w:rsidP="00843E25">
      <w:pPr>
        <w:tabs>
          <w:tab w:val="left" w:pos="3060"/>
        </w:tabs>
        <w:spacing w:line="280" w:lineRule="atLeast"/>
        <w:ind w:left="567"/>
        <w:contextualSpacing/>
        <w:jc w:val="both"/>
        <w:rPr>
          <w:sz w:val="24"/>
          <w:szCs w:val="24"/>
          <w:u w:val="single"/>
          <w:lang w:val="x-none" w:eastAsia="x-none"/>
        </w:rPr>
      </w:pPr>
      <w:r w:rsidRPr="00482B66">
        <w:rPr>
          <w:sz w:val="24"/>
          <w:szCs w:val="24"/>
          <w:lang w:val="x-none" w:eastAsia="x-none"/>
        </w:rPr>
        <w:t>Park Kingi 1, 32-020 Wieliczka</w:t>
      </w:r>
    </w:p>
    <w:p w14:paraId="4C881FF8" w14:textId="77777777" w:rsidR="006F254B" w:rsidRPr="00482B66" w:rsidRDefault="006F254B" w:rsidP="00843E25">
      <w:pPr>
        <w:tabs>
          <w:tab w:val="left" w:pos="3060"/>
        </w:tabs>
        <w:spacing w:line="280" w:lineRule="atLeast"/>
        <w:ind w:left="567"/>
        <w:contextualSpacing/>
        <w:jc w:val="both"/>
        <w:rPr>
          <w:sz w:val="24"/>
          <w:szCs w:val="24"/>
          <w:lang w:val="x-none" w:eastAsia="x-none"/>
        </w:rPr>
      </w:pPr>
      <w:r w:rsidRPr="00482B66">
        <w:rPr>
          <w:sz w:val="24"/>
          <w:szCs w:val="24"/>
          <w:lang w:val="x-none" w:eastAsia="x-none"/>
        </w:rPr>
        <w:t>Sąd Rejonowy dla Krakowa Śródmieścia w Krakowie, X</w:t>
      </w:r>
      <w:r w:rsidRPr="00482B66">
        <w:rPr>
          <w:sz w:val="24"/>
          <w:szCs w:val="24"/>
          <w:lang w:eastAsia="x-none"/>
        </w:rPr>
        <w:t>I</w:t>
      </w:r>
      <w:r w:rsidRPr="00482B66">
        <w:rPr>
          <w:sz w:val="24"/>
          <w:szCs w:val="24"/>
          <w:lang w:val="x-none" w:eastAsia="x-none"/>
        </w:rPr>
        <w:t>I Wydział Gospodarczy Krajowego Rejestru Sądowego KRS 0000278401, NIP 683-000-34-27</w:t>
      </w:r>
    </w:p>
    <w:p w14:paraId="1D3F42AA" w14:textId="77777777" w:rsidR="006F254B" w:rsidRPr="00482B66" w:rsidRDefault="006F254B" w:rsidP="00843E25">
      <w:pPr>
        <w:tabs>
          <w:tab w:val="left" w:pos="3060"/>
        </w:tabs>
        <w:spacing w:line="280" w:lineRule="atLeast"/>
        <w:ind w:left="567"/>
        <w:contextualSpacing/>
        <w:jc w:val="both"/>
        <w:rPr>
          <w:strike/>
          <w:sz w:val="24"/>
          <w:szCs w:val="24"/>
          <w:lang w:val="x-none" w:eastAsia="x-none"/>
        </w:rPr>
      </w:pPr>
      <w:r w:rsidRPr="00482B66">
        <w:rPr>
          <w:sz w:val="24"/>
          <w:szCs w:val="24"/>
          <w:lang w:eastAsia="x-none"/>
        </w:rPr>
        <w:t>k</w:t>
      </w:r>
      <w:r w:rsidR="00843E25" w:rsidRPr="00482B66">
        <w:rPr>
          <w:sz w:val="24"/>
          <w:szCs w:val="24"/>
          <w:lang w:eastAsia="x-none"/>
        </w:rPr>
        <w:t>apitał</w:t>
      </w:r>
      <w:r w:rsidRPr="00482B66">
        <w:rPr>
          <w:sz w:val="24"/>
          <w:szCs w:val="24"/>
          <w:lang w:val="x-none" w:eastAsia="x-none"/>
        </w:rPr>
        <w:t xml:space="preserve"> </w:t>
      </w:r>
      <w:r w:rsidRPr="00482B66">
        <w:rPr>
          <w:sz w:val="24"/>
          <w:szCs w:val="24"/>
          <w:lang w:eastAsia="x-none"/>
        </w:rPr>
        <w:t>z</w:t>
      </w:r>
      <w:r w:rsidR="00843E25" w:rsidRPr="00482B66">
        <w:rPr>
          <w:sz w:val="24"/>
          <w:szCs w:val="24"/>
          <w:lang w:eastAsia="x-none"/>
        </w:rPr>
        <w:t>akładowy:</w:t>
      </w:r>
      <w:r w:rsidRPr="00482B66">
        <w:rPr>
          <w:sz w:val="24"/>
          <w:szCs w:val="24"/>
          <w:lang w:val="x-none" w:eastAsia="x-none"/>
        </w:rPr>
        <w:t xml:space="preserve"> 21 000 000,00 zł</w:t>
      </w:r>
      <w:r w:rsidRPr="00482B66">
        <w:rPr>
          <w:sz w:val="24"/>
          <w:szCs w:val="24"/>
          <w:lang w:eastAsia="x-none"/>
        </w:rPr>
        <w:t xml:space="preserve"> – pokryty w całości</w:t>
      </w:r>
    </w:p>
    <w:p w14:paraId="1EED37DF" w14:textId="77777777" w:rsidR="006F254B" w:rsidRPr="00482B66" w:rsidRDefault="006F254B" w:rsidP="00843E25">
      <w:pPr>
        <w:tabs>
          <w:tab w:val="left" w:pos="3060"/>
        </w:tabs>
        <w:spacing w:line="280" w:lineRule="atLeast"/>
        <w:ind w:left="567"/>
        <w:contextualSpacing/>
        <w:jc w:val="both"/>
        <w:rPr>
          <w:sz w:val="24"/>
          <w:szCs w:val="24"/>
          <w:lang w:val="x-none" w:eastAsia="x-none"/>
        </w:rPr>
      </w:pPr>
      <w:r w:rsidRPr="00482B66">
        <w:rPr>
          <w:sz w:val="24"/>
          <w:szCs w:val="24"/>
          <w:lang w:val="x-none" w:eastAsia="x-none"/>
        </w:rPr>
        <w:t>telefon sekretariat:</w:t>
      </w:r>
      <w:r w:rsidR="00843E25" w:rsidRPr="00482B66">
        <w:rPr>
          <w:sz w:val="24"/>
          <w:szCs w:val="24"/>
          <w:lang w:eastAsia="x-none"/>
        </w:rPr>
        <w:t xml:space="preserve"> (</w:t>
      </w:r>
      <w:r w:rsidRPr="00482B66">
        <w:rPr>
          <w:sz w:val="24"/>
          <w:szCs w:val="24"/>
          <w:lang w:val="x-none" w:eastAsia="x-none"/>
        </w:rPr>
        <w:t>+48 12</w:t>
      </w:r>
      <w:r w:rsidR="00843E25" w:rsidRPr="00482B66">
        <w:rPr>
          <w:sz w:val="24"/>
          <w:szCs w:val="24"/>
          <w:lang w:eastAsia="x-none"/>
        </w:rPr>
        <w:t>)</w:t>
      </w:r>
      <w:r w:rsidRPr="00482B66">
        <w:rPr>
          <w:sz w:val="24"/>
          <w:szCs w:val="24"/>
          <w:lang w:val="x-none" w:eastAsia="x-none"/>
        </w:rPr>
        <w:t xml:space="preserve"> 278-71-11</w:t>
      </w:r>
    </w:p>
    <w:p w14:paraId="0D851DC3" w14:textId="77777777" w:rsidR="00843E25" w:rsidRPr="00482B66" w:rsidRDefault="006F254B" w:rsidP="00CF212F">
      <w:pPr>
        <w:tabs>
          <w:tab w:val="left" w:pos="3060"/>
          <w:tab w:val="right" w:pos="9184"/>
        </w:tabs>
        <w:spacing w:line="280" w:lineRule="atLeast"/>
        <w:ind w:left="567"/>
        <w:contextualSpacing/>
        <w:jc w:val="both"/>
        <w:rPr>
          <w:sz w:val="24"/>
          <w:szCs w:val="24"/>
          <w:lang w:eastAsia="x-none"/>
        </w:rPr>
      </w:pPr>
      <w:r w:rsidRPr="00482B66">
        <w:rPr>
          <w:sz w:val="24"/>
          <w:szCs w:val="24"/>
          <w:lang w:eastAsia="x-none"/>
        </w:rPr>
        <w:t xml:space="preserve">adres strony internetowej postępowania: </w:t>
      </w:r>
      <w:hyperlink r:id="rId8" w:history="1">
        <w:r w:rsidR="00843E25" w:rsidRPr="00482B66">
          <w:rPr>
            <w:rStyle w:val="Hipercze"/>
            <w:color w:val="auto"/>
            <w:sz w:val="24"/>
            <w:szCs w:val="24"/>
            <w:lang w:eastAsia="x-none"/>
          </w:rPr>
          <w:t>https://kopalniawieliczka.ezamawiajacy.pl</w:t>
        </w:r>
      </w:hyperlink>
      <w:r w:rsidR="00843E25" w:rsidRPr="00482B66">
        <w:rPr>
          <w:sz w:val="24"/>
          <w:szCs w:val="24"/>
          <w:lang w:eastAsia="x-none"/>
        </w:rPr>
        <w:t xml:space="preserve"> </w:t>
      </w:r>
    </w:p>
    <w:p w14:paraId="46D37AB6" w14:textId="6AB13A94" w:rsidR="00CF212F" w:rsidRPr="00482B66" w:rsidRDefault="00CF212F" w:rsidP="00843E25">
      <w:pPr>
        <w:tabs>
          <w:tab w:val="left" w:pos="3060"/>
        </w:tabs>
        <w:spacing w:line="280" w:lineRule="atLeast"/>
        <w:ind w:left="567"/>
        <w:contextualSpacing/>
        <w:jc w:val="both"/>
        <w:rPr>
          <w:sz w:val="24"/>
          <w:szCs w:val="24"/>
        </w:rPr>
      </w:pPr>
      <w:r w:rsidRPr="00482B66">
        <w:rPr>
          <w:sz w:val="24"/>
          <w:szCs w:val="24"/>
        </w:rPr>
        <w:t xml:space="preserve">adres strony internetowej, na której udostępniane będą zmiany i wyjaśnienia treści </w:t>
      </w:r>
      <w:r w:rsidR="00783FBB" w:rsidRPr="00482B66">
        <w:rPr>
          <w:sz w:val="24"/>
          <w:szCs w:val="24"/>
        </w:rPr>
        <w:t>specyfikacji</w:t>
      </w:r>
      <w:r w:rsidRPr="00482B66">
        <w:rPr>
          <w:sz w:val="24"/>
          <w:szCs w:val="24"/>
        </w:rPr>
        <w:t xml:space="preserve"> oraz inne dokumenty zamówienia bezpośrednio związane </w:t>
      </w:r>
      <w:r w:rsidR="006C288C" w:rsidRPr="00482B66">
        <w:rPr>
          <w:sz w:val="24"/>
          <w:szCs w:val="24"/>
        </w:rPr>
        <w:br/>
      </w:r>
      <w:r w:rsidRPr="00482B66">
        <w:rPr>
          <w:sz w:val="24"/>
          <w:szCs w:val="24"/>
        </w:rPr>
        <w:t xml:space="preserve">z postępowaniem o udzielenie zamówienia: </w:t>
      </w:r>
      <w:hyperlink r:id="rId9" w:history="1">
        <w:r w:rsidRPr="00482B66">
          <w:rPr>
            <w:rStyle w:val="Hipercze"/>
            <w:color w:val="auto"/>
            <w:sz w:val="24"/>
            <w:szCs w:val="24"/>
            <w:lang w:eastAsia="x-none"/>
          </w:rPr>
          <w:t>https://kopalniawieliczka.ezamawiajacy.pl</w:t>
        </w:r>
      </w:hyperlink>
      <w:r w:rsidRPr="00482B66">
        <w:rPr>
          <w:sz w:val="24"/>
          <w:szCs w:val="24"/>
          <w:lang w:eastAsia="x-none"/>
        </w:rPr>
        <w:t xml:space="preserve"> </w:t>
      </w:r>
    </w:p>
    <w:p w14:paraId="3A176CC9" w14:textId="77777777" w:rsidR="00CF212F" w:rsidRPr="00482B66" w:rsidRDefault="00CF212F" w:rsidP="00CF212F">
      <w:pPr>
        <w:tabs>
          <w:tab w:val="left" w:pos="3060"/>
        </w:tabs>
        <w:spacing w:line="280" w:lineRule="atLeast"/>
        <w:ind w:left="567"/>
        <w:contextualSpacing/>
        <w:jc w:val="both"/>
        <w:rPr>
          <w:sz w:val="24"/>
          <w:szCs w:val="24"/>
          <w:lang w:eastAsia="x-none"/>
        </w:rPr>
      </w:pPr>
      <w:r w:rsidRPr="00482B66">
        <w:rPr>
          <w:sz w:val="24"/>
          <w:szCs w:val="24"/>
          <w:lang w:eastAsia="x-none"/>
        </w:rPr>
        <w:t xml:space="preserve">adres poczty elektronicznej Zamawiającego: </w:t>
      </w:r>
      <w:hyperlink r:id="rId10" w:history="1">
        <w:r w:rsidRPr="00482B66">
          <w:rPr>
            <w:rStyle w:val="Hipercze"/>
            <w:color w:val="auto"/>
            <w:sz w:val="24"/>
            <w:szCs w:val="24"/>
            <w:lang w:eastAsia="x-none"/>
          </w:rPr>
          <w:t>sekretariat.sa@kopalnia.pl</w:t>
        </w:r>
      </w:hyperlink>
      <w:r w:rsidRPr="00482B66">
        <w:rPr>
          <w:sz w:val="24"/>
          <w:szCs w:val="24"/>
          <w:lang w:eastAsia="x-none"/>
        </w:rPr>
        <w:t xml:space="preserve"> </w:t>
      </w:r>
    </w:p>
    <w:p w14:paraId="2FB53E9A" w14:textId="77777777" w:rsidR="006F254B" w:rsidRPr="00482B66" w:rsidRDefault="006F254B" w:rsidP="006F254B">
      <w:pPr>
        <w:pBdr>
          <w:bottom w:val="double" w:sz="6" w:space="1" w:color="auto"/>
        </w:pBdr>
        <w:spacing w:line="280" w:lineRule="atLeast"/>
        <w:contextualSpacing/>
        <w:jc w:val="both"/>
        <w:rPr>
          <w:sz w:val="24"/>
          <w:szCs w:val="24"/>
          <w:lang w:val="x-none" w:eastAsia="x-none"/>
        </w:rPr>
      </w:pPr>
    </w:p>
    <w:p w14:paraId="572F5CC8" w14:textId="77777777" w:rsidR="006F254B" w:rsidRPr="00482B66" w:rsidRDefault="006F254B" w:rsidP="006F254B">
      <w:pPr>
        <w:spacing w:line="280" w:lineRule="atLeast"/>
        <w:contextualSpacing/>
        <w:jc w:val="both"/>
        <w:rPr>
          <w:sz w:val="24"/>
          <w:szCs w:val="24"/>
          <w:lang w:val="x-none" w:eastAsia="x-none"/>
        </w:rPr>
      </w:pPr>
    </w:p>
    <w:p w14:paraId="4F073F65" w14:textId="2C212765" w:rsidR="008F696A" w:rsidRPr="00482B66" w:rsidRDefault="008F696A" w:rsidP="00322AC7">
      <w:pPr>
        <w:pStyle w:val="Akapitzlist"/>
        <w:numPr>
          <w:ilvl w:val="0"/>
          <w:numId w:val="30"/>
        </w:numPr>
        <w:spacing w:after="120" w:line="280" w:lineRule="atLeast"/>
        <w:ind w:left="567" w:hanging="567"/>
        <w:contextualSpacing w:val="0"/>
        <w:jc w:val="both"/>
        <w:rPr>
          <w:rFonts w:ascii="Times New Roman" w:hAnsi="Times New Roman"/>
          <w:b/>
          <w:sz w:val="24"/>
          <w:szCs w:val="24"/>
          <w:lang w:val="x-none" w:eastAsia="x-none"/>
        </w:rPr>
      </w:pPr>
      <w:r w:rsidRPr="00482B66">
        <w:rPr>
          <w:rFonts w:ascii="Times New Roman" w:hAnsi="Times New Roman"/>
          <w:b/>
          <w:sz w:val="24"/>
          <w:szCs w:val="24"/>
        </w:rPr>
        <w:t>TRYB UDZIELENIE ZAMÓWIENIA ORAZ INFORMACJA, CZY ZAMAWIAJĄCY PRZEWIDUJE WYBÓR NAJKORZYSTNIEJSZEJ OFERTY Z MOŻLIWOŚCIĄ PROWADZENIA NEGOCJACJI.</w:t>
      </w:r>
    </w:p>
    <w:p w14:paraId="6417DE41" w14:textId="49AFEFD6" w:rsidR="00843E25" w:rsidRPr="00482B66" w:rsidRDefault="00843E25" w:rsidP="00843E25">
      <w:pPr>
        <w:pStyle w:val="Akapitzlist"/>
        <w:spacing w:before="120" w:after="0" w:line="280" w:lineRule="atLeast"/>
        <w:ind w:left="567"/>
        <w:contextualSpacing w:val="0"/>
        <w:jc w:val="both"/>
        <w:rPr>
          <w:rFonts w:ascii="Times New Roman" w:hAnsi="Times New Roman"/>
          <w:b/>
          <w:sz w:val="24"/>
          <w:szCs w:val="24"/>
          <w:lang w:eastAsia="x-none"/>
        </w:rPr>
      </w:pPr>
      <w:r w:rsidRPr="00482B66">
        <w:rPr>
          <w:rFonts w:ascii="Times New Roman" w:hAnsi="Times New Roman"/>
          <w:sz w:val="24"/>
          <w:szCs w:val="24"/>
          <w:lang w:val="x-none" w:eastAsia="x-none"/>
        </w:rPr>
        <w:t xml:space="preserve">Zamawiający udziela zamówienia w trybie podstawowym, na podstawie art. 275 pkt </w:t>
      </w:r>
      <w:r w:rsidR="008168D8" w:rsidRPr="00482B66">
        <w:rPr>
          <w:rFonts w:ascii="Times New Roman" w:hAnsi="Times New Roman"/>
          <w:sz w:val="24"/>
          <w:szCs w:val="24"/>
          <w:lang w:eastAsia="x-none"/>
        </w:rPr>
        <w:t>2</w:t>
      </w:r>
      <w:r w:rsidR="0037040E" w:rsidRPr="00482B66">
        <w:rPr>
          <w:rFonts w:ascii="Times New Roman" w:hAnsi="Times New Roman"/>
          <w:sz w:val="24"/>
          <w:szCs w:val="24"/>
          <w:lang w:eastAsia="x-none"/>
        </w:rPr>
        <w:t xml:space="preserve"> </w:t>
      </w:r>
      <w:proofErr w:type="spellStart"/>
      <w:r w:rsidRPr="00482B66">
        <w:rPr>
          <w:rFonts w:ascii="Times New Roman" w:hAnsi="Times New Roman"/>
          <w:sz w:val="24"/>
          <w:szCs w:val="24"/>
          <w:lang w:val="x-none" w:eastAsia="x-none"/>
        </w:rPr>
        <w:t>Pzp</w:t>
      </w:r>
      <w:proofErr w:type="spellEnd"/>
      <w:r w:rsidRPr="00482B66">
        <w:rPr>
          <w:rFonts w:ascii="Times New Roman" w:hAnsi="Times New Roman"/>
          <w:sz w:val="24"/>
          <w:szCs w:val="24"/>
          <w:lang w:val="x-none" w:eastAsia="x-none"/>
        </w:rPr>
        <w:t>,</w:t>
      </w:r>
      <w:r w:rsidR="00FE4834" w:rsidRPr="00482B66">
        <w:rPr>
          <w:rFonts w:ascii="Times New Roman" w:hAnsi="Times New Roman"/>
          <w:sz w:val="24"/>
          <w:szCs w:val="24"/>
          <w:lang w:eastAsia="x-none"/>
        </w:rPr>
        <w:t xml:space="preserve"> </w:t>
      </w:r>
      <w:r w:rsidRPr="00482B66">
        <w:rPr>
          <w:rFonts w:ascii="Times New Roman" w:hAnsi="Times New Roman"/>
          <w:sz w:val="24"/>
          <w:szCs w:val="24"/>
          <w:lang w:val="x-none" w:eastAsia="x-none"/>
        </w:rPr>
        <w:t>w którym w odpowiedzi na ogłoszenie o zamówieniu oferty mogą składać wszyscy zainteresowani wykonawcy</w:t>
      </w:r>
      <w:r w:rsidR="008F298C" w:rsidRPr="00482B66">
        <w:rPr>
          <w:rFonts w:ascii="Times New Roman" w:hAnsi="Times New Roman"/>
          <w:sz w:val="24"/>
          <w:szCs w:val="24"/>
          <w:lang w:eastAsia="x-none"/>
        </w:rPr>
        <w:t>.</w:t>
      </w:r>
    </w:p>
    <w:p w14:paraId="02B65848" w14:textId="77777777" w:rsidR="00843E25" w:rsidRPr="00482B66" w:rsidRDefault="00843E25" w:rsidP="006F254B">
      <w:pPr>
        <w:pBdr>
          <w:bottom w:val="double" w:sz="6" w:space="1" w:color="auto"/>
        </w:pBdr>
        <w:spacing w:line="280" w:lineRule="atLeast"/>
        <w:contextualSpacing/>
        <w:jc w:val="both"/>
        <w:rPr>
          <w:b/>
          <w:color w:val="FF0000"/>
          <w:sz w:val="24"/>
          <w:szCs w:val="24"/>
          <w:highlight w:val="yellow"/>
          <w:lang w:val="x-none" w:eastAsia="x-none"/>
        </w:rPr>
      </w:pPr>
    </w:p>
    <w:p w14:paraId="28656E84" w14:textId="77777777" w:rsidR="006F254B" w:rsidRPr="00482B66" w:rsidRDefault="006F254B" w:rsidP="006F254B">
      <w:pPr>
        <w:spacing w:line="280" w:lineRule="atLeast"/>
        <w:contextualSpacing/>
        <w:jc w:val="both"/>
        <w:rPr>
          <w:b/>
          <w:sz w:val="24"/>
          <w:szCs w:val="24"/>
          <w:lang w:val="x-none" w:eastAsia="x-none"/>
        </w:rPr>
      </w:pPr>
    </w:p>
    <w:p w14:paraId="564D85D0" w14:textId="77777777" w:rsidR="006F254B" w:rsidRPr="00482B66" w:rsidRDefault="006F254B" w:rsidP="00322AC7">
      <w:pPr>
        <w:pStyle w:val="Akapitzlist"/>
        <w:numPr>
          <w:ilvl w:val="0"/>
          <w:numId w:val="30"/>
        </w:numPr>
        <w:tabs>
          <w:tab w:val="left" w:pos="7920"/>
        </w:tabs>
        <w:spacing w:after="0" w:line="280" w:lineRule="atLeast"/>
        <w:ind w:left="567" w:hanging="567"/>
        <w:jc w:val="both"/>
        <w:rPr>
          <w:rFonts w:ascii="Times New Roman" w:hAnsi="Times New Roman"/>
          <w:b/>
          <w:sz w:val="24"/>
          <w:szCs w:val="24"/>
          <w:lang w:eastAsia="x-none"/>
        </w:rPr>
      </w:pPr>
      <w:r w:rsidRPr="00482B66">
        <w:rPr>
          <w:rFonts w:ascii="Times New Roman" w:hAnsi="Times New Roman"/>
          <w:b/>
          <w:sz w:val="24"/>
          <w:szCs w:val="24"/>
          <w:lang w:val="x-none" w:eastAsia="x-none"/>
        </w:rPr>
        <w:t>OPIS PRZEDMIOTU ZAMÓWIENIA</w:t>
      </w:r>
    </w:p>
    <w:p w14:paraId="77134E75" w14:textId="77777777" w:rsidR="006F254B" w:rsidRPr="00482B66" w:rsidRDefault="006F254B" w:rsidP="006F254B">
      <w:pPr>
        <w:tabs>
          <w:tab w:val="num" w:pos="540"/>
          <w:tab w:val="left" w:pos="7920"/>
        </w:tabs>
        <w:spacing w:line="280" w:lineRule="atLeast"/>
        <w:contextualSpacing/>
        <w:jc w:val="both"/>
        <w:rPr>
          <w:b/>
          <w:sz w:val="24"/>
          <w:szCs w:val="24"/>
          <w:lang w:eastAsia="x-none"/>
        </w:rPr>
      </w:pPr>
    </w:p>
    <w:p w14:paraId="3AB5CCCD" w14:textId="77777777" w:rsidR="006F254B" w:rsidRPr="00482B66" w:rsidRDefault="006F254B" w:rsidP="0053239F">
      <w:pPr>
        <w:numPr>
          <w:ilvl w:val="0"/>
          <w:numId w:val="4"/>
        </w:numPr>
        <w:tabs>
          <w:tab w:val="num" w:pos="1418"/>
        </w:tabs>
        <w:spacing w:line="280" w:lineRule="atLeast"/>
        <w:ind w:left="567" w:hanging="567"/>
        <w:contextualSpacing/>
        <w:jc w:val="both"/>
        <w:rPr>
          <w:b/>
          <w:sz w:val="24"/>
          <w:szCs w:val="24"/>
          <w:u w:val="single"/>
          <w:lang w:val="x-none" w:eastAsia="x-none"/>
        </w:rPr>
      </w:pPr>
      <w:r w:rsidRPr="00482B66">
        <w:rPr>
          <w:b/>
          <w:sz w:val="24"/>
          <w:szCs w:val="24"/>
          <w:u w:val="single"/>
          <w:lang w:val="x-none" w:eastAsia="x-none"/>
        </w:rPr>
        <w:t xml:space="preserve">Nomenklatura </w:t>
      </w:r>
    </w:p>
    <w:p w14:paraId="6B7E9655" w14:textId="77777777" w:rsidR="006F254B" w:rsidRPr="00482B66" w:rsidRDefault="006F254B" w:rsidP="00B16163">
      <w:pPr>
        <w:spacing w:line="280" w:lineRule="atLeast"/>
        <w:ind w:left="567"/>
        <w:contextualSpacing/>
        <w:jc w:val="both"/>
        <w:rPr>
          <w:sz w:val="24"/>
          <w:szCs w:val="24"/>
          <w:lang w:val="x-none" w:eastAsia="x-none"/>
        </w:rPr>
      </w:pPr>
      <w:r w:rsidRPr="00482B66">
        <w:rPr>
          <w:sz w:val="24"/>
          <w:szCs w:val="24"/>
          <w:lang w:val="x-none" w:eastAsia="x-none"/>
        </w:rPr>
        <w:t>Wspólny Słownik Zamówień (CPV)</w:t>
      </w:r>
      <w:r w:rsidRPr="00482B66">
        <w:rPr>
          <w:b/>
          <w:sz w:val="24"/>
          <w:szCs w:val="24"/>
          <w:lang w:eastAsia="x-none"/>
        </w:rPr>
        <w:tab/>
      </w:r>
    </w:p>
    <w:p w14:paraId="7F480C08" w14:textId="77777777" w:rsidR="00C37D05" w:rsidRPr="00482B66" w:rsidRDefault="006F254B" w:rsidP="00C37D05">
      <w:pPr>
        <w:spacing w:after="120" w:line="280" w:lineRule="atLeast"/>
        <w:ind w:left="567"/>
        <w:jc w:val="both"/>
        <w:rPr>
          <w:b/>
          <w:sz w:val="24"/>
          <w:szCs w:val="24"/>
          <w:lang w:eastAsia="x-none"/>
        </w:rPr>
      </w:pPr>
      <w:r w:rsidRPr="00482B66">
        <w:rPr>
          <w:b/>
          <w:sz w:val="24"/>
          <w:szCs w:val="24"/>
          <w:lang w:eastAsia="x-none"/>
        </w:rPr>
        <w:t>Główny przedmiot zamówienia:</w:t>
      </w:r>
    </w:p>
    <w:p w14:paraId="40A939BE" w14:textId="720EC344" w:rsidR="00F85B8B" w:rsidRDefault="00F85B8B" w:rsidP="00323E66">
      <w:pPr>
        <w:pStyle w:val="Tekstpodstawowy"/>
        <w:ind w:left="2127" w:hanging="1560"/>
        <w:rPr>
          <w:b/>
          <w:bCs/>
          <w:sz w:val="24"/>
          <w:szCs w:val="24"/>
          <w:lang w:val="pl-PL"/>
        </w:rPr>
      </w:pPr>
      <w:r w:rsidRPr="006945B0">
        <w:rPr>
          <w:b/>
          <w:bCs/>
          <w:sz w:val="24"/>
          <w:szCs w:val="24"/>
          <w:lang w:val="pl-PL"/>
        </w:rPr>
        <w:t>44531510-9 Śruby i wkręty</w:t>
      </w:r>
    </w:p>
    <w:p w14:paraId="1146FE64" w14:textId="77777777" w:rsidR="00680BE7" w:rsidRPr="00680BE7" w:rsidRDefault="00680BE7" w:rsidP="00680BE7">
      <w:pPr>
        <w:pStyle w:val="Tekstpodstawowy"/>
        <w:ind w:left="2127" w:hanging="1560"/>
        <w:rPr>
          <w:b/>
          <w:bCs/>
          <w:sz w:val="24"/>
          <w:szCs w:val="24"/>
        </w:rPr>
      </w:pPr>
      <w:r w:rsidRPr="00680BE7">
        <w:rPr>
          <w:b/>
          <w:bCs/>
          <w:sz w:val="24"/>
          <w:szCs w:val="24"/>
        </w:rPr>
        <w:t>44100000-1- podkładki</w:t>
      </w:r>
    </w:p>
    <w:p w14:paraId="3A34CD40" w14:textId="77777777" w:rsidR="00680BE7" w:rsidRPr="00680BE7" w:rsidRDefault="00680BE7" w:rsidP="00680BE7">
      <w:pPr>
        <w:pStyle w:val="Tekstpodstawowy"/>
        <w:ind w:left="2127" w:hanging="1560"/>
        <w:rPr>
          <w:b/>
          <w:bCs/>
          <w:sz w:val="24"/>
          <w:szCs w:val="24"/>
        </w:rPr>
      </w:pPr>
      <w:r w:rsidRPr="00680BE7">
        <w:rPr>
          <w:b/>
          <w:bCs/>
          <w:sz w:val="24"/>
          <w:szCs w:val="24"/>
        </w:rPr>
        <w:t>34941100-6- pręty</w:t>
      </w:r>
    </w:p>
    <w:p w14:paraId="51B4FEC6" w14:textId="13A060C1" w:rsidR="00680BE7" w:rsidRDefault="00680BE7" w:rsidP="00323E66">
      <w:pPr>
        <w:pStyle w:val="Tekstpodstawowy"/>
        <w:ind w:left="2127" w:hanging="1560"/>
        <w:rPr>
          <w:b/>
          <w:bCs/>
          <w:sz w:val="24"/>
          <w:szCs w:val="24"/>
          <w:lang w:val="pl-PL"/>
        </w:rPr>
      </w:pPr>
      <w:r w:rsidRPr="00680BE7">
        <w:rPr>
          <w:b/>
          <w:bCs/>
          <w:sz w:val="24"/>
          <w:szCs w:val="24"/>
          <w:lang w:val="pl-PL"/>
        </w:rPr>
        <w:t>44200000-2- łańcuchy</w:t>
      </w:r>
    </w:p>
    <w:p w14:paraId="302EE5CC" w14:textId="77777777" w:rsidR="00680BE7" w:rsidRPr="006945B0" w:rsidRDefault="00680BE7" w:rsidP="00323E66">
      <w:pPr>
        <w:pStyle w:val="Tekstpodstawowy"/>
        <w:ind w:left="2127" w:hanging="1560"/>
        <w:rPr>
          <w:b/>
          <w:bCs/>
          <w:sz w:val="24"/>
          <w:szCs w:val="24"/>
          <w:lang w:val="pl-PL"/>
        </w:rPr>
      </w:pPr>
    </w:p>
    <w:p w14:paraId="7D65D9E8" w14:textId="6125F387" w:rsidR="00A91EE9" w:rsidRPr="00482B66" w:rsidRDefault="006F254B" w:rsidP="00C37D05">
      <w:pPr>
        <w:numPr>
          <w:ilvl w:val="0"/>
          <w:numId w:val="4"/>
        </w:numPr>
        <w:tabs>
          <w:tab w:val="num" w:pos="1418"/>
        </w:tabs>
        <w:spacing w:line="280" w:lineRule="atLeast"/>
        <w:ind w:left="567" w:hanging="567"/>
        <w:contextualSpacing/>
        <w:jc w:val="both"/>
        <w:rPr>
          <w:b/>
          <w:sz w:val="24"/>
          <w:szCs w:val="24"/>
          <w:u w:val="single"/>
          <w:lang w:val="x-none" w:eastAsia="x-none"/>
        </w:rPr>
      </w:pPr>
      <w:r w:rsidRPr="00482B66">
        <w:rPr>
          <w:b/>
          <w:sz w:val="24"/>
          <w:szCs w:val="24"/>
          <w:u w:val="single"/>
          <w:lang w:val="x-none" w:eastAsia="x-none"/>
        </w:rPr>
        <w:t>Nazwa</w:t>
      </w:r>
    </w:p>
    <w:p w14:paraId="3199A0C8" w14:textId="06F7E057" w:rsidR="00680BE7" w:rsidRDefault="00680BE7" w:rsidP="00680BE7">
      <w:pPr>
        <w:ind w:firstLine="567"/>
        <w:jc w:val="both"/>
        <w:rPr>
          <w:b/>
          <w:bCs/>
          <w:sz w:val="24"/>
          <w:szCs w:val="24"/>
        </w:rPr>
      </w:pPr>
      <w:r w:rsidRPr="00680BE7">
        <w:rPr>
          <w:b/>
          <w:bCs/>
          <w:sz w:val="24"/>
          <w:szCs w:val="24"/>
        </w:rPr>
        <w:t>„Dostawa materiałów złącznych - śruby, podkładki, pręty, łańcuchy techniczne”.</w:t>
      </w:r>
    </w:p>
    <w:p w14:paraId="2622F38C" w14:textId="77777777" w:rsidR="00680BE7" w:rsidRPr="00680BE7" w:rsidRDefault="00680BE7" w:rsidP="00680BE7">
      <w:pPr>
        <w:ind w:firstLine="567"/>
        <w:jc w:val="both"/>
        <w:rPr>
          <w:b/>
          <w:bCs/>
          <w:i/>
          <w:sz w:val="24"/>
          <w:szCs w:val="24"/>
        </w:rPr>
      </w:pPr>
    </w:p>
    <w:p w14:paraId="7EF45FC1" w14:textId="77777777" w:rsidR="006F254B" w:rsidRPr="00482B66" w:rsidRDefault="006F254B" w:rsidP="0053239F">
      <w:pPr>
        <w:numPr>
          <w:ilvl w:val="0"/>
          <w:numId w:val="4"/>
        </w:numPr>
        <w:tabs>
          <w:tab w:val="num" w:pos="1418"/>
        </w:tabs>
        <w:spacing w:line="280" w:lineRule="atLeast"/>
        <w:ind w:left="567" w:hanging="567"/>
        <w:contextualSpacing/>
        <w:jc w:val="both"/>
        <w:rPr>
          <w:b/>
          <w:sz w:val="24"/>
          <w:szCs w:val="24"/>
          <w:u w:val="single"/>
          <w:lang w:val="x-none"/>
        </w:rPr>
      </w:pPr>
      <w:r w:rsidRPr="00482B66">
        <w:rPr>
          <w:b/>
          <w:sz w:val="24"/>
          <w:szCs w:val="24"/>
          <w:u w:val="single"/>
        </w:rPr>
        <w:t>Przedmiot zamówienia</w:t>
      </w:r>
      <w:r w:rsidR="008B40CC" w:rsidRPr="00482B66">
        <w:rPr>
          <w:b/>
          <w:sz w:val="24"/>
          <w:szCs w:val="24"/>
          <w:u w:val="single"/>
        </w:rPr>
        <w:t>.</w:t>
      </w:r>
    </w:p>
    <w:p w14:paraId="2C514013" w14:textId="4C5F8B19" w:rsidR="00B2205D" w:rsidRPr="00482B66" w:rsidRDefault="00F85B8B" w:rsidP="00482B66">
      <w:pPr>
        <w:pStyle w:val="Akapitzlist"/>
        <w:numPr>
          <w:ilvl w:val="1"/>
          <w:numId w:val="52"/>
        </w:numPr>
        <w:spacing w:after="0" w:line="280" w:lineRule="atLeast"/>
        <w:ind w:left="567" w:hanging="567"/>
        <w:jc w:val="both"/>
        <w:rPr>
          <w:rFonts w:ascii="Times New Roman" w:hAnsi="Times New Roman"/>
          <w:b/>
          <w:sz w:val="24"/>
          <w:szCs w:val="24"/>
          <w:u w:val="single"/>
          <w:lang w:val="x-none"/>
        </w:rPr>
      </w:pPr>
      <w:r w:rsidRPr="00F85B8B">
        <w:rPr>
          <w:rFonts w:ascii="Times New Roman" w:hAnsi="Times New Roman"/>
          <w:sz w:val="24"/>
          <w:szCs w:val="24"/>
        </w:rPr>
        <w:t xml:space="preserve">Przedmiotem zamówienia jest sprzedaż wraz z dostarczeniem, na zasadach określonych w umowie, materiałów złącznych (śruby, podkładki, pręty, </w:t>
      </w:r>
      <w:r w:rsidR="00680BE7">
        <w:rPr>
          <w:rFonts w:ascii="Times New Roman" w:hAnsi="Times New Roman"/>
          <w:sz w:val="24"/>
          <w:szCs w:val="24"/>
        </w:rPr>
        <w:t>łańcuchy techniczne</w:t>
      </w:r>
      <w:r w:rsidRPr="00F85B8B">
        <w:rPr>
          <w:rFonts w:ascii="Times New Roman" w:hAnsi="Times New Roman"/>
          <w:sz w:val="24"/>
          <w:szCs w:val="24"/>
        </w:rPr>
        <w:t xml:space="preserve">), zwanych dalej </w:t>
      </w:r>
      <w:r w:rsidR="00482B66" w:rsidRPr="00482B66">
        <w:rPr>
          <w:rFonts w:ascii="Times New Roman" w:hAnsi="Times New Roman"/>
          <w:b/>
          <w:bCs/>
          <w:sz w:val="24"/>
          <w:szCs w:val="24"/>
        </w:rPr>
        <w:t>„przedmiotem zamówienia”.</w:t>
      </w:r>
    </w:p>
    <w:p w14:paraId="01F95EA7" w14:textId="318D5037" w:rsidR="00C37D05" w:rsidRDefault="00B2205D" w:rsidP="00323E66">
      <w:pPr>
        <w:spacing w:after="120"/>
        <w:ind w:left="567" w:hanging="567"/>
        <w:jc w:val="both"/>
        <w:rPr>
          <w:sz w:val="24"/>
          <w:szCs w:val="24"/>
        </w:rPr>
      </w:pPr>
      <w:r w:rsidRPr="00482B66">
        <w:rPr>
          <w:sz w:val="24"/>
          <w:szCs w:val="24"/>
        </w:rPr>
        <w:t>3.2.</w:t>
      </w:r>
      <w:r w:rsidRPr="00482B66">
        <w:rPr>
          <w:sz w:val="24"/>
          <w:szCs w:val="24"/>
        </w:rPr>
        <w:tab/>
        <w:t xml:space="preserve">Szczegółowy rodzaj, parametry i ilości poszczególnych elementów przedmiotu zamówienia zawiera </w:t>
      </w:r>
      <w:r w:rsidRPr="00482B66">
        <w:rPr>
          <w:i/>
          <w:sz w:val="24"/>
          <w:szCs w:val="24"/>
        </w:rPr>
        <w:t xml:space="preserve">załącznik nr </w:t>
      </w:r>
      <w:r w:rsidR="00EB623C">
        <w:rPr>
          <w:i/>
          <w:sz w:val="24"/>
          <w:szCs w:val="24"/>
        </w:rPr>
        <w:t>1</w:t>
      </w:r>
      <w:r w:rsidRPr="00482B66">
        <w:rPr>
          <w:sz w:val="24"/>
          <w:szCs w:val="24"/>
        </w:rPr>
        <w:t xml:space="preserve"> do niniejszej specyfikacji.</w:t>
      </w:r>
    </w:p>
    <w:p w14:paraId="382F654F" w14:textId="77777777" w:rsidR="00680BE7" w:rsidRPr="00482B66" w:rsidRDefault="00680BE7" w:rsidP="00323E66">
      <w:pPr>
        <w:spacing w:after="120"/>
        <w:ind w:left="567" w:hanging="567"/>
        <w:jc w:val="both"/>
        <w:rPr>
          <w:sz w:val="24"/>
          <w:szCs w:val="24"/>
        </w:rPr>
      </w:pPr>
    </w:p>
    <w:p w14:paraId="57429B8C" w14:textId="20639540" w:rsidR="00605D5B" w:rsidRPr="002D73A9" w:rsidRDefault="00B2205D" w:rsidP="002D73A9">
      <w:pPr>
        <w:pStyle w:val="Akapitzlist"/>
        <w:numPr>
          <w:ilvl w:val="0"/>
          <w:numId w:val="4"/>
        </w:numPr>
        <w:tabs>
          <w:tab w:val="clear" w:pos="1260"/>
        </w:tabs>
        <w:ind w:left="284" w:right="-1" w:hanging="284"/>
        <w:jc w:val="both"/>
        <w:rPr>
          <w:rFonts w:ascii="Times New Roman" w:hAnsi="Times New Roman"/>
          <w:b/>
          <w:bCs/>
          <w:sz w:val="24"/>
          <w:szCs w:val="24"/>
          <w:u w:val="single"/>
          <w:lang w:eastAsia="x-none"/>
        </w:rPr>
      </w:pPr>
      <w:r w:rsidRPr="00605D5B">
        <w:rPr>
          <w:rFonts w:ascii="Times New Roman" w:hAnsi="Times New Roman"/>
          <w:b/>
          <w:bCs/>
          <w:sz w:val="24"/>
          <w:szCs w:val="24"/>
          <w:u w:val="single"/>
          <w:lang w:eastAsia="x-none"/>
        </w:rPr>
        <w:lastRenderedPageBreak/>
        <w:t>Warunki dostawy</w:t>
      </w:r>
    </w:p>
    <w:p w14:paraId="1EA63BEA" w14:textId="01B1B30C" w:rsidR="00B2205D" w:rsidRPr="00605D5B" w:rsidRDefault="00482B66" w:rsidP="00605D5B">
      <w:pPr>
        <w:pStyle w:val="Akapitzlist"/>
        <w:numPr>
          <w:ilvl w:val="0"/>
          <w:numId w:val="57"/>
        </w:numPr>
        <w:spacing w:after="0"/>
        <w:ind w:left="567" w:hanging="501"/>
        <w:jc w:val="both"/>
        <w:rPr>
          <w:rFonts w:ascii="Times New Roman" w:hAnsi="Times New Roman"/>
          <w:sz w:val="24"/>
          <w:szCs w:val="24"/>
        </w:rPr>
      </w:pPr>
      <w:bookmarkStart w:id="0" w:name="_Hlk65853327"/>
      <w:r w:rsidRPr="00605D5B">
        <w:rPr>
          <w:rFonts w:ascii="Times New Roman" w:hAnsi="Times New Roman"/>
          <w:sz w:val="24"/>
          <w:szCs w:val="24"/>
        </w:rPr>
        <w:t xml:space="preserve">Wykonawca na zlecenia Zamawiającego zobowiązuje się sprzedawać i dostarczać przedmiot zamówienia sukcesywnie, partiami, w okresie trwania umowy, maksymalnie w </w:t>
      </w:r>
      <w:r w:rsidR="00605D5B" w:rsidRPr="00CD44AA">
        <w:rPr>
          <w:rFonts w:ascii="Times New Roman" w:hAnsi="Times New Roman"/>
          <w:b/>
          <w:bCs/>
          <w:sz w:val="24"/>
          <w:szCs w:val="24"/>
        </w:rPr>
        <w:t>4</w:t>
      </w:r>
      <w:r w:rsidR="00F85B8B" w:rsidRPr="00CD44AA">
        <w:rPr>
          <w:rFonts w:ascii="Times New Roman" w:hAnsi="Times New Roman"/>
          <w:b/>
          <w:bCs/>
          <w:sz w:val="24"/>
          <w:szCs w:val="24"/>
        </w:rPr>
        <w:t>0</w:t>
      </w:r>
      <w:r w:rsidRPr="00605D5B">
        <w:rPr>
          <w:rFonts w:ascii="Times New Roman" w:hAnsi="Times New Roman"/>
          <w:sz w:val="24"/>
          <w:szCs w:val="24"/>
        </w:rPr>
        <w:t xml:space="preserve"> </w:t>
      </w:r>
      <w:r w:rsidRPr="00605D5B">
        <w:rPr>
          <w:rFonts w:ascii="Times New Roman" w:hAnsi="Times New Roman"/>
          <w:b/>
          <w:bCs/>
          <w:sz w:val="24"/>
          <w:szCs w:val="24"/>
        </w:rPr>
        <w:t>partiach</w:t>
      </w:r>
      <w:r w:rsidRPr="00605D5B">
        <w:rPr>
          <w:rFonts w:ascii="Times New Roman" w:hAnsi="Times New Roman"/>
          <w:sz w:val="24"/>
          <w:szCs w:val="24"/>
        </w:rPr>
        <w:t>. Zamawiający będzie składać zlecenia Wykonawcy pocztą elektroniczną</w:t>
      </w:r>
      <w:bookmarkEnd w:id="0"/>
      <w:r w:rsidRPr="00605D5B">
        <w:rPr>
          <w:rFonts w:ascii="Times New Roman" w:hAnsi="Times New Roman"/>
          <w:sz w:val="24"/>
          <w:szCs w:val="24"/>
        </w:rPr>
        <w:t>.</w:t>
      </w:r>
    </w:p>
    <w:p w14:paraId="6A554E75" w14:textId="7AE828BD" w:rsidR="00B2205D" w:rsidRPr="00605D5B" w:rsidRDefault="00B2205D" w:rsidP="00605D5B">
      <w:pPr>
        <w:pStyle w:val="Akapitzlist"/>
        <w:numPr>
          <w:ilvl w:val="0"/>
          <w:numId w:val="57"/>
        </w:numPr>
        <w:spacing w:after="0"/>
        <w:ind w:left="567" w:hanging="501"/>
        <w:jc w:val="both"/>
        <w:rPr>
          <w:rFonts w:ascii="Times New Roman" w:hAnsi="Times New Roman"/>
          <w:sz w:val="24"/>
          <w:szCs w:val="24"/>
        </w:rPr>
      </w:pPr>
      <w:r w:rsidRPr="00605D5B">
        <w:rPr>
          <w:rFonts w:ascii="Times New Roman" w:hAnsi="Times New Roman"/>
          <w:sz w:val="24"/>
          <w:szCs w:val="24"/>
        </w:rPr>
        <w:t xml:space="preserve">Ilość i rodzaj poszczególnych elementów przedmiotu zamówienia, jakie będą sprzedawane i dostarczone w jednej partii, zależy od potrzeb Zamawiającego </w:t>
      </w:r>
      <w:r w:rsidR="00605D5B" w:rsidRPr="00605D5B">
        <w:rPr>
          <w:rFonts w:ascii="Times New Roman" w:hAnsi="Times New Roman"/>
          <w:sz w:val="24"/>
          <w:szCs w:val="24"/>
        </w:rPr>
        <w:br/>
      </w:r>
      <w:r w:rsidRPr="00605D5B">
        <w:rPr>
          <w:rFonts w:ascii="Times New Roman" w:hAnsi="Times New Roman"/>
          <w:sz w:val="24"/>
          <w:szCs w:val="24"/>
        </w:rPr>
        <w:t>i będzie określana w zleceniu, o którym mowa w pkt 4.1.</w:t>
      </w:r>
    </w:p>
    <w:p w14:paraId="534EA56B" w14:textId="235AFC0B" w:rsidR="00612ABD" w:rsidRPr="00605D5B" w:rsidRDefault="00612ABD" w:rsidP="00605D5B">
      <w:pPr>
        <w:pStyle w:val="Akapitzlist"/>
        <w:numPr>
          <w:ilvl w:val="0"/>
          <w:numId w:val="57"/>
        </w:numPr>
        <w:spacing w:after="0"/>
        <w:ind w:left="567" w:hanging="501"/>
        <w:jc w:val="both"/>
        <w:rPr>
          <w:rFonts w:ascii="Times New Roman" w:hAnsi="Times New Roman"/>
          <w:sz w:val="24"/>
          <w:szCs w:val="24"/>
        </w:rPr>
      </w:pPr>
      <w:r w:rsidRPr="00605D5B">
        <w:rPr>
          <w:rFonts w:ascii="Times New Roman" w:hAnsi="Times New Roman"/>
          <w:sz w:val="24"/>
          <w:szCs w:val="24"/>
        </w:rPr>
        <w:t>Wykonawca zobowiązuje się sprzedawać i dostarczać elementy przedmiotu zamówienia</w:t>
      </w:r>
      <w:r w:rsidRPr="00605D5B">
        <w:rPr>
          <w:rFonts w:ascii="Times New Roman" w:hAnsi="Times New Roman"/>
        </w:rPr>
        <w:t xml:space="preserve"> </w:t>
      </w:r>
      <w:r w:rsidRPr="00605D5B">
        <w:rPr>
          <w:rFonts w:ascii="Times New Roman" w:hAnsi="Times New Roman"/>
          <w:sz w:val="24"/>
          <w:szCs w:val="24"/>
        </w:rPr>
        <w:t xml:space="preserve">w terminie </w:t>
      </w:r>
      <w:r w:rsidR="00F85B8B" w:rsidRPr="00605D5B">
        <w:rPr>
          <w:rFonts w:ascii="Times New Roman" w:hAnsi="Times New Roman"/>
          <w:b/>
          <w:bCs/>
          <w:sz w:val="24"/>
          <w:szCs w:val="24"/>
        </w:rPr>
        <w:t xml:space="preserve">do </w:t>
      </w:r>
      <w:r w:rsidR="00654AF0">
        <w:rPr>
          <w:rFonts w:ascii="Times New Roman" w:hAnsi="Times New Roman"/>
          <w:b/>
          <w:bCs/>
          <w:sz w:val="24"/>
          <w:szCs w:val="24"/>
        </w:rPr>
        <w:t>7</w:t>
      </w:r>
      <w:r w:rsidRPr="00605D5B">
        <w:rPr>
          <w:rFonts w:ascii="Times New Roman" w:hAnsi="Times New Roman"/>
          <w:b/>
          <w:bCs/>
          <w:sz w:val="24"/>
          <w:szCs w:val="24"/>
        </w:rPr>
        <w:t xml:space="preserve"> dni roboczych </w:t>
      </w:r>
      <w:r w:rsidRPr="00605D5B">
        <w:rPr>
          <w:rFonts w:ascii="Times New Roman" w:hAnsi="Times New Roman"/>
          <w:sz w:val="24"/>
          <w:szCs w:val="24"/>
        </w:rPr>
        <w:t>licząc od daty otrzymania zlecenia od Zamawiającego.</w:t>
      </w:r>
    </w:p>
    <w:p w14:paraId="22456DE0" w14:textId="2C951B23" w:rsidR="00B2205D" w:rsidRPr="00605D5B" w:rsidRDefault="00B2205D" w:rsidP="00605D5B">
      <w:pPr>
        <w:pStyle w:val="Akapitzlist"/>
        <w:numPr>
          <w:ilvl w:val="0"/>
          <w:numId w:val="57"/>
        </w:numPr>
        <w:spacing w:after="0"/>
        <w:ind w:left="567" w:hanging="501"/>
        <w:jc w:val="both"/>
        <w:rPr>
          <w:rFonts w:ascii="Times New Roman" w:hAnsi="Times New Roman"/>
          <w:sz w:val="24"/>
          <w:szCs w:val="24"/>
        </w:rPr>
      </w:pPr>
      <w:r w:rsidRPr="00605D5B">
        <w:rPr>
          <w:rFonts w:ascii="Times New Roman" w:hAnsi="Times New Roman"/>
          <w:sz w:val="24"/>
          <w:szCs w:val="24"/>
        </w:rPr>
        <w:t>O</w:t>
      </w:r>
      <w:r w:rsidR="00605D5B">
        <w:rPr>
          <w:rFonts w:ascii="Times New Roman" w:hAnsi="Times New Roman"/>
          <w:sz w:val="24"/>
          <w:szCs w:val="24"/>
        </w:rPr>
        <w:t xml:space="preserve"> </w:t>
      </w:r>
      <w:r w:rsidRPr="00605D5B">
        <w:rPr>
          <w:rFonts w:ascii="Times New Roman" w:hAnsi="Times New Roman"/>
          <w:sz w:val="24"/>
          <w:szCs w:val="24"/>
        </w:rPr>
        <w:t>przygotowaniu zleconej dostawy Wykonawca powiadomi Zamawiającego telefonicznie lub pocztą elektroniczną, nie później niż na jeden dzień roboczy przed terminem dostarczenia.</w:t>
      </w:r>
    </w:p>
    <w:p w14:paraId="5C94E604" w14:textId="7EB241B4" w:rsidR="00B2205D" w:rsidRPr="004730D6" w:rsidRDefault="00B2205D" w:rsidP="00605D5B">
      <w:pPr>
        <w:pStyle w:val="Akapitzlist"/>
        <w:numPr>
          <w:ilvl w:val="0"/>
          <w:numId w:val="57"/>
        </w:numPr>
        <w:spacing w:after="0"/>
        <w:ind w:left="567" w:hanging="501"/>
        <w:jc w:val="both"/>
        <w:rPr>
          <w:rFonts w:ascii="Times New Roman" w:hAnsi="Times New Roman"/>
          <w:sz w:val="24"/>
          <w:szCs w:val="24"/>
        </w:rPr>
      </w:pPr>
      <w:r w:rsidRPr="004730D6">
        <w:rPr>
          <w:rFonts w:ascii="Times New Roman" w:hAnsi="Times New Roman"/>
          <w:sz w:val="24"/>
          <w:szCs w:val="24"/>
        </w:rPr>
        <w:t>Wykonawca zobowiązany jest do dostarczania elementów przedmiotu zamówienia na swój koszt i we własnym zakresie.</w:t>
      </w:r>
    </w:p>
    <w:p w14:paraId="574917C5" w14:textId="112E91EC" w:rsidR="00B2205D" w:rsidRPr="004730D6" w:rsidRDefault="00B2205D" w:rsidP="00605D5B">
      <w:pPr>
        <w:pStyle w:val="Akapitzlist"/>
        <w:numPr>
          <w:ilvl w:val="0"/>
          <w:numId w:val="57"/>
        </w:numPr>
        <w:spacing w:after="0"/>
        <w:ind w:left="567" w:hanging="501"/>
        <w:jc w:val="both"/>
        <w:rPr>
          <w:rFonts w:ascii="Times New Roman" w:hAnsi="Times New Roman"/>
          <w:sz w:val="24"/>
          <w:szCs w:val="24"/>
        </w:rPr>
      </w:pPr>
      <w:r w:rsidRPr="004730D6">
        <w:rPr>
          <w:rFonts w:ascii="Times New Roman" w:hAnsi="Times New Roman"/>
          <w:sz w:val="24"/>
          <w:szCs w:val="24"/>
        </w:rPr>
        <w:t>Miejsce dostawy – magazyn główny Kopalni Soli „Wieliczka” S.A., 32–020 Wieliczka, Park Kingi 1. Godziny dostawy ustala się w dni robocze od poniedziałku do piątku od 7:00 do 13:00.</w:t>
      </w:r>
    </w:p>
    <w:p w14:paraId="102F8C3E" w14:textId="65B69E81" w:rsidR="00F85B8B" w:rsidRPr="004730D6" w:rsidRDefault="00F85B8B" w:rsidP="00605D5B">
      <w:pPr>
        <w:pStyle w:val="Akapitzlist"/>
        <w:numPr>
          <w:ilvl w:val="0"/>
          <w:numId w:val="57"/>
        </w:numPr>
        <w:spacing w:after="0"/>
        <w:ind w:left="567" w:hanging="501"/>
        <w:jc w:val="both"/>
        <w:rPr>
          <w:rFonts w:ascii="Times New Roman" w:hAnsi="Times New Roman"/>
          <w:sz w:val="24"/>
          <w:szCs w:val="24"/>
        </w:rPr>
      </w:pPr>
      <w:r w:rsidRPr="004730D6">
        <w:rPr>
          <w:rFonts w:ascii="Times New Roman" w:hAnsi="Times New Roman"/>
          <w:sz w:val="24"/>
          <w:szCs w:val="24"/>
        </w:rPr>
        <w:t>Do każdej dostawy przedmiotu zamówienia winny zostać dołączone następujące dokumenty:</w:t>
      </w:r>
    </w:p>
    <w:p w14:paraId="6B8612CE" w14:textId="77777777" w:rsidR="001B2AA2" w:rsidRPr="004730D6" w:rsidRDefault="001B2AA2" w:rsidP="001B2AA2">
      <w:pPr>
        <w:pStyle w:val="Akapitzlist"/>
        <w:numPr>
          <w:ilvl w:val="0"/>
          <w:numId w:val="58"/>
        </w:numPr>
        <w:spacing w:after="0"/>
        <w:jc w:val="both"/>
        <w:rPr>
          <w:rFonts w:ascii="Times New Roman" w:hAnsi="Times New Roman"/>
          <w:sz w:val="24"/>
          <w:szCs w:val="24"/>
        </w:rPr>
      </w:pPr>
      <w:r w:rsidRPr="004730D6">
        <w:rPr>
          <w:rFonts w:ascii="Times New Roman" w:hAnsi="Times New Roman"/>
          <w:sz w:val="24"/>
          <w:szCs w:val="24"/>
        </w:rPr>
        <w:t>dowód wydania wyrobu na zewnątrz (WZ) lub fakturę VAT,</w:t>
      </w:r>
    </w:p>
    <w:p w14:paraId="2A677BE2" w14:textId="7E53C31A" w:rsidR="001B2AA2" w:rsidRPr="004730D6" w:rsidRDefault="001B2AA2" w:rsidP="004730D6">
      <w:pPr>
        <w:pStyle w:val="Akapitzlist"/>
        <w:numPr>
          <w:ilvl w:val="0"/>
          <w:numId w:val="58"/>
        </w:numPr>
        <w:spacing w:after="0"/>
        <w:jc w:val="both"/>
        <w:rPr>
          <w:rFonts w:ascii="Times New Roman" w:hAnsi="Times New Roman"/>
          <w:sz w:val="24"/>
          <w:szCs w:val="24"/>
        </w:rPr>
      </w:pPr>
      <w:r w:rsidRPr="004730D6">
        <w:rPr>
          <w:rFonts w:ascii="Times New Roman" w:hAnsi="Times New Roman"/>
          <w:sz w:val="24"/>
          <w:szCs w:val="24"/>
        </w:rPr>
        <w:t>atest 2.1 – deklaracja zgodności dla wyrobów o klasach 8,8 i 10,9</w:t>
      </w:r>
    </w:p>
    <w:p w14:paraId="010463BB" w14:textId="7023B230" w:rsidR="001B2AA2" w:rsidRPr="004730D6" w:rsidRDefault="001B2AA2" w:rsidP="004730D6">
      <w:pPr>
        <w:pStyle w:val="Akapitzlist"/>
        <w:numPr>
          <w:ilvl w:val="0"/>
          <w:numId w:val="57"/>
        </w:numPr>
        <w:spacing w:after="0"/>
        <w:ind w:left="567" w:hanging="501"/>
        <w:jc w:val="both"/>
        <w:rPr>
          <w:rFonts w:ascii="Times New Roman" w:hAnsi="Times New Roman"/>
          <w:sz w:val="24"/>
          <w:szCs w:val="24"/>
        </w:rPr>
      </w:pPr>
      <w:r w:rsidRPr="001B2AA2">
        <w:rPr>
          <w:rFonts w:ascii="Times New Roman" w:hAnsi="Times New Roman"/>
          <w:sz w:val="24"/>
          <w:szCs w:val="24"/>
        </w:rPr>
        <w:t>Wykonawca zobowiązany jest do dostarczenia wraz z każdą partią łańcuchów technicznych Ø5–Ø8 mm klasy 8 (G80), przeznaczonych do stosowania w Kopalni Soli „Wieliczka”, następujących dokumentów</w:t>
      </w:r>
      <w:r w:rsidR="004730D6">
        <w:rPr>
          <w:rFonts w:ascii="Times New Roman" w:hAnsi="Times New Roman"/>
          <w:sz w:val="24"/>
          <w:szCs w:val="24"/>
        </w:rPr>
        <w:t>:</w:t>
      </w:r>
    </w:p>
    <w:p w14:paraId="159E4F33" w14:textId="6F2F266A" w:rsidR="001B2AA2" w:rsidRPr="004730D6" w:rsidRDefault="001B2AA2" w:rsidP="004730D6">
      <w:pPr>
        <w:pStyle w:val="Akapitzlist"/>
        <w:numPr>
          <w:ilvl w:val="0"/>
          <w:numId w:val="60"/>
        </w:numPr>
        <w:spacing w:after="0"/>
        <w:jc w:val="both"/>
        <w:rPr>
          <w:rFonts w:ascii="Times New Roman" w:hAnsi="Times New Roman"/>
          <w:sz w:val="24"/>
          <w:szCs w:val="24"/>
        </w:rPr>
      </w:pPr>
      <w:r w:rsidRPr="004730D6">
        <w:rPr>
          <w:rFonts w:ascii="Times New Roman" w:hAnsi="Times New Roman"/>
          <w:sz w:val="24"/>
          <w:szCs w:val="24"/>
        </w:rPr>
        <w:t>Certyfikat odbioru 3.1 zgodnie z normą EN 10204 – potwierdzający wyniki badań dla konkretnej partii łańcuchów technicznych, zgodnie z wymaganiami normy PN-EN 818-2 (wytrzymałość, obciążenie robocze, dopuszczalne odkształcenia).</w:t>
      </w:r>
    </w:p>
    <w:p w14:paraId="5A6E75A3" w14:textId="6B58605C" w:rsidR="001B2AA2" w:rsidRPr="004730D6" w:rsidRDefault="004730D6" w:rsidP="004730D6">
      <w:pPr>
        <w:pStyle w:val="Akapitzlist"/>
        <w:numPr>
          <w:ilvl w:val="0"/>
          <w:numId w:val="60"/>
        </w:numPr>
        <w:spacing w:after="0"/>
        <w:jc w:val="both"/>
        <w:rPr>
          <w:rFonts w:ascii="Times New Roman" w:hAnsi="Times New Roman"/>
          <w:sz w:val="24"/>
          <w:szCs w:val="24"/>
        </w:rPr>
      </w:pPr>
      <w:r w:rsidRPr="004730D6">
        <w:rPr>
          <w:rFonts w:ascii="Times New Roman" w:hAnsi="Times New Roman"/>
          <w:sz w:val="24"/>
          <w:szCs w:val="24"/>
        </w:rPr>
        <w:t xml:space="preserve">Deklaracja zgodności producenta – ogólne oświadczenie, że dostarczone łańcuchy spełniają normę PN-EN 818-2 i są dopuszczone do stosowania </w:t>
      </w:r>
      <w:r w:rsidR="00443CFC">
        <w:rPr>
          <w:rFonts w:ascii="Times New Roman" w:hAnsi="Times New Roman"/>
          <w:sz w:val="24"/>
          <w:szCs w:val="24"/>
        </w:rPr>
        <w:br/>
      </w:r>
      <w:r w:rsidRPr="004730D6">
        <w:rPr>
          <w:rFonts w:ascii="Times New Roman" w:hAnsi="Times New Roman"/>
          <w:sz w:val="24"/>
          <w:szCs w:val="24"/>
        </w:rPr>
        <w:t>w podziemnych zakładach górniczych</w:t>
      </w:r>
      <w:r w:rsidR="00CD44AA">
        <w:rPr>
          <w:rFonts w:ascii="Times New Roman" w:hAnsi="Times New Roman"/>
          <w:sz w:val="24"/>
          <w:szCs w:val="24"/>
        </w:rPr>
        <w:t>.</w:t>
      </w:r>
    </w:p>
    <w:p w14:paraId="7E16D62D" w14:textId="61D756AE" w:rsidR="004730D6" w:rsidRPr="004730D6" w:rsidRDefault="004730D6" w:rsidP="004730D6">
      <w:pPr>
        <w:pStyle w:val="Akapitzlist"/>
        <w:numPr>
          <w:ilvl w:val="0"/>
          <w:numId w:val="60"/>
        </w:numPr>
        <w:spacing w:after="0"/>
        <w:jc w:val="both"/>
        <w:rPr>
          <w:rFonts w:ascii="Times New Roman" w:hAnsi="Times New Roman"/>
          <w:sz w:val="24"/>
          <w:szCs w:val="24"/>
        </w:rPr>
      </w:pPr>
      <w:r w:rsidRPr="004730D6">
        <w:rPr>
          <w:rFonts w:ascii="Times New Roman" w:hAnsi="Times New Roman"/>
          <w:sz w:val="24"/>
          <w:szCs w:val="24"/>
        </w:rPr>
        <w:t>Atest / Świadectwo jakości producenta – zawierający szczegółowe dane dla dostarczonej partii łańcuchów:</w:t>
      </w:r>
    </w:p>
    <w:p w14:paraId="105E3BF5" w14:textId="77777777" w:rsidR="004730D6" w:rsidRPr="004730D6" w:rsidRDefault="004730D6" w:rsidP="004730D6">
      <w:pPr>
        <w:pStyle w:val="Tekstpodstawowy3"/>
        <w:numPr>
          <w:ilvl w:val="0"/>
          <w:numId w:val="61"/>
        </w:numPr>
        <w:ind w:left="1418"/>
        <w:rPr>
          <w:sz w:val="24"/>
          <w:szCs w:val="24"/>
        </w:rPr>
      </w:pPr>
      <w:r w:rsidRPr="004730D6">
        <w:rPr>
          <w:sz w:val="24"/>
          <w:szCs w:val="24"/>
        </w:rPr>
        <w:t>identyfikację wyrobu (łańcuch techniczny Ø5–Ø8 mm, klasa 8 / G80),</w:t>
      </w:r>
    </w:p>
    <w:p w14:paraId="0A2EE6D2" w14:textId="77777777" w:rsidR="004730D6" w:rsidRPr="004730D6" w:rsidRDefault="004730D6" w:rsidP="004730D6">
      <w:pPr>
        <w:pStyle w:val="Tekstpodstawowy3"/>
        <w:numPr>
          <w:ilvl w:val="0"/>
          <w:numId w:val="61"/>
        </w:numPr>
        <w:ind w:left="1418"/>
        <w:rPr>
          <w:sz w:val="24"/>
          <w:szCs w:val="24"/>
        </w:rPr>
      </w:pPr>
      <w:r w:rsidRPr="004730D6">
        <w:rPr>
          <w:sz w:val="24"/>
          <w:szCs w:val="24"/>
        </w:rPr>
        <w:t>średnicę nominalną i klasę wytrzymałości,</w:t>
      </w:r>
    </w:p>
    <w:p w14:paraId="4459BE56" w14:textId="2A3FDDC3" w:rsidR="004730D6" w:rsidRPr="004730D6" w:rsidRDefault="004730D6" w:rsidP="004730D6">
      <w:pPr>
        <w:pStyle w:val="Tekstpodstawowy3"/>
        <w:numPr>
          <w:ilvl w:val="0"/>
          <w:numId w:val="61"/>
        </w:numPr>
        <w:ind w:left="1418"/>
        <w:rPr>
          <w:sz w:val="24"/>
          <w:szCs w:val="24"/>
        </w:rPr>
      </w:pPr>
      <w:r w:rsidRPr="004730D6">
        <w:rPr>
          <w:sz w:val="24"/>
          <w:szCs w:val="24"/>
        </w:rPr>
        <w:t>obciążenie robocze (WLL)</w:t>
      </w:r>
      <w:r w:rsidR="002D02F5">
        <w:rPr>
          <w:sz w:val="24"/>
          <w:szCs w:val="24"/>
        </w:rPr>
        <w:t>,</w:t>
      </w:r>
    </w:p>
    <w:p w14:paraId="41E7BDFC" w14:textId="77777777" w:rsidR="004730D6" w:rsidRPr="004730D6" w:rsidRDefault="004730D6" w:rsidP="004730D6">
      <w:pPr>
        <w:pStyle w:val="Tekstpodstawowy3"/>
        <w:numPr>
          <w:ilvl w:val="0"/>
          <w:numId w:val="61"/>
        </w:numPr>
        <w:ind w:left="1418"/>
        <w:rPr>
          <w:sz w:val="24"/>
          <w:szCs w:val="24"/>
        </w:rPr>
      </w:pPr>
      <w:r w:rsidRPr="004730D6">
        <w:rPr>
          <w:sz w:val="24"/>
          <w:szCs w:val="24"/>
        </w:rPr>
        <w:t>numer partii / numer wytopu,</w:t>
      </w:r>
    </w:p>
    <w:p w14:paraId="7E1509BB" w14:textId="6F2B4666" w:rsidR="004730D6" w:rsidRPr="004730D6" w:rsidRDefault="004730D6" w:rsidP="004730D6">
      <w:pPr>
        <w:pStyle w:val="Tekstpodstawowy3"/>
        <w:numPr>
          <w:ilvl w:val="0"/>
          <w:numId w:val="61"/>
        </w:numPr>
        <w:ind w:left="1418"/>
        <w:rPr>
          <w:sz w:val="24"/>
          <w:szCs w:val="24"/>
        </w:rPr>
      </w:pPr>
      <w:r w:rsidRPr="004730D6">
        <w:rPr>
          <w:sz w:val="24"/>
          <w:szCs w:val="24"/>
        </w:rPr>
        <w:t>datę produkcji lub numer dokumentu zapewniający pełną identyfikowalność wyrobu</w:t>
      </w:r>
      <w:r w:rsidR="002D02F5">
        <w:rPr>
          <w:sz w:val="24"/>
          <w:szCs w:val="24"/>
        </w:rPr>
        <w:t>.</w:t>
      </w:r>
    </w:p>
    <w:p w14:paraId="58BE2C68" w14:textId="77777777" w:rsidR="004730D6" w:rsidRPr="004730D6" w:rsidRDefault="004730D6" w:rsidP="004730D6">
      <w:pPr>
        <w:pStyle w:val="Akapitzlist"/>
        <w:spacing w:after="0"/>
        <w:ind w:left="1287"/>
        <w:jc w:val="both"/>
        <w:rPr>
          <w:rFonts w:ascii="Times New Roman" w:hAnsi="Times New Roman"/>
          <w:sz w:val="24"/>
          <w:szCs w:val="24"/>
        </w:rPr>
      </w:pPr>
    </w:p>
    <w:p w14:paraId="66412203" w14:textId="77777777" w:rsidR="00B2205D" w:rsidRPr="00482B66" w:rsidRDefault="00B2205D" w:rsidP="00EA00FC">
      <w:pPr>
        <w:pStyle w:val="Akapitzlist"/>
        <w:spacing w:line="240" w:lineRule="auto"/>
        <w:ind w:left="1134" w:hanging="567"/>
        <w:jc w:val="both"/>
        <w:rPr>
          <w:rFonts w:ascii="Times New Roman" w:hAnsi="Times New Roman"/>
          <w:sz w:val="24"/>
          <w:szCs w:val="24"/>
        </w:rPr>
      </w:pPr>
    </w:p>
    <w:p w14:paraId="0F9F6F05" w14:textId="77777777" w:rsidR="00B2205D" w:rsidRPr="00482B66" w:rsidRDefault="00B2205D" w:rsidP="00863653">
      <w:pPr>
        <w:pStyle w:val="Akapitzlist"/>
        <w:numPr>
          <w:ilvl w:val="0"/>
          <w:numId w:val="44"/>
        </w:numPr>
        <w:tabs>
          <w:tab w:val="clear" w:pos="1260"/>
        </w:tabs>
        <w:spacing w:before="120" w:after="120"/>
        <w:ind w:left="567" w:hanging="567"/>
        <w:jc w:val="both"/>
        <w:rPr>
          <w:rFonts w:ascii="Times New Roman" w:hAnsi="Times New Roman"/>
          <w:sz w:val="24"/>
          <w:szCs w:val="24"/>
        </w:rPr>
      </w:pPr>
      <w:r w:rsidRPr="00482B66">
        <w:rPr>
          <w:rFonts w:ascii="Times New Roman" w:hAnsi="Times New Roman"/>
          <w:b/>
          <w:sz w:val="24"/>
          <w:szCs w:val="24"/>
          <w:u w:val="single"/>
        </w:rPr>
        <w:lastRenderedPageBreak/>
        <w:t>Informacja o opcjach.</w:t>
      </w:r>
    </w:p>
    <w:p w14:paraId="7272C624" w14:textId="77777777" w:rsidR="00B2205D" w:rsidRPr="00482B66" w:rsidRDefault="00B2205D" w:rsidP="00B2205D">
      <w:pPr>
        <w:pStyle w:val="Tekstpodstawowy"/>
        <w:spacing w:before="120"/>
        <w:ind w:left="567"/>
        <w:rPr>
          <w:b/>
          <w:sz w:val="24"/>
          <w:szCs w:val="24"/>
        </w:rPr>
      </w:pPr>
      <w:r w:rsidRPr="00482B66">
        <w:rPr>
          <w:sz w:val="24"/>
          <w:szCs w:val="24"/>
        </w:rPr>
        <w:t xml:space="preserve">W ramach </w:t>
      </w:r>
      <w:r w:rsidRPr="00482B66">
        <w:rPr>
          <w:sz w:val="24"/>
          <w:szCs w:val="24"/>
          <w:lang w:val="pl-PL"/>
        </w:rPr>
        <w:t xml:space="preserve">zamówienia, Zamawiający zobowiązuje się do zakupu elementów przedmiotu zamówienia, </w:t>
      </w:r>
      <w:r w:rsidRPr="00482B66">
        <w:rPr>
          <w:sz w:val="24"/>
          <w:szCs w:val="24"/>
        </w:rPr>
        <w:t xml:space="preserve">o wartości </w:t>
      </w:r>
      <w:r w:rsidRPr="00482B66">
        <w:rPr>
          <w:sz w:val="24"/>
          <w:szCs w:val="24"/>
          <w:lang w:val="pl-PL"/>
        </w:rPr>
        <w:t>60</w:t>
      </w:r>
      <w:r w:rsidRPr="00482B66">
        <w:rPr>
          <w:sz w:val="24"/>
          <w:szCs w:val="24"/>
        </w:rPr>
        <w:t xml:space="preserve"> % ceny całkowitej brutto, podanej w ofercie. Pozostałą ilość przedmiotu zamówienia o wartości </w:t>
      </w:r>
      <w:r w:rsidRPr="00482B66">
        <w:rPr>
          <w:sz w:val="24"/>
          <w:szCs w:val="24"/>
          <w:lang w:val="pl-PL"/>
        </w:rPr>
        <w:t>40</w:t>
      </w:r>
      <w:r w:rsidRPr="00482B66">
        <w:rPr>
          <w:sz w:val="24"/>
          <w:szCs w:val="24"/>
        </w:rPr>
        <w:t>% ceny całkowitej brutto, Zamawiający zakupi w</w:t>
      </w:r>
      <w:r w:rsidRPr="00482B66">
        <w:rPr>
          <w:sz w:val="24"/>
          <w:szCs w:val="24"/>
          <w:lang w:val="pl-PL"/>
        </w:rPr>
        <w:t> </w:t>
      </w:r>
      <w:r w:rsidRPr="00482B66">
        <w:rPr>
          <w:sz w:val="24"/>
          <w:szCs w:val="24"/>
        </w:rPr>
        <w:t xml:space="preserve">zależności od potrzeb </w:t>
      </w:r>
      <w:r w:rsidRPr="00482B66">
        <w:rPr>
          <w:b/>
          <w:sz w:val="24"/>
          <w:szCs w:val="24"/>
        </w:rPr>
        <w:t>(prawo opcji).</w:t>
      </w:r>
    </w:p>
    <w:p w14:paraId="484B4711" w14:textId="77777777" w:rsidR="00B2205D" w:rsidRPr="00612ABD" w:rsidRDefault="00B2205D" w:rsidP="00B2205D">
      <w:pPr>
        <w:pStyle w:val="Akapitzlist"/>
        <w:spacing w:line="240" w:lineRule="auto"/>
        <w:ind w:left="567" w:hanging="567"/>
        <w:jc w:val="both"/>
        <w:rPr>
          <w:rFonts w:ascii="Times New Roman" w:hAnsi="Times New Roman"/>
          <w:sz w:val="24"/>
          <w:szCs w:val="24"/>
        </w:rPr>
      </w:pPr>
    </w:p>
    <w:p w14:paraId="7266ED7B" w14:textId="39A87B0F" w:rsidR="006F254B" w:rsidRPr="00612ABD" w:rsidRDefault="006F254B" w:rsidP="00D6399C">
      <w:pPr>
        <w:pStyle w:val="Akapitzlist"/>
        <w:numPr>
          <w:ilvl w:val="0"/>
          <w:numId w:val="37"/>
        </w:numPr>
        <w:tabs>
          <w:tab w:val="clear" w:pos="1260"/>
        </w:tabs>
        <w:spacing w:before="120" w:after="120" w:line="240" w:lineRule="auto"/>
        <w:ind w:left="567" w:hanging="567"/>
        <w:contextualSpacing w:val="0"/>
        <w:jc w:val="both"/>
        <w:rPr>
          <w:rFonts w:ascii="Times New Roman" w:hAnsi="Times New Roman"/>
          <w:b/>
          <w:sz w:val="24"/>
          <w:szCs w:val="24"/>
          <w:u w:val="single"/>
        </w:rPr>
      </w:pPr>
      <w:r w:rsidRPr="00612ABD">
        <w:rPr>
          <w:rFonts w:ascii="Times New Roman" w:hAnsi="Times New Roman"/>
          <w:b/>
          <w:sz w:val="24"/>
          <w:szCs w:val="24"/>
          <w:u w:val="single"/>
        </w:rPr>
        <w:t>Informacja o ofertach częściowych</w:t>
      </w:r>
      <w:r w:rsidR="008B40CC" w:rsidRPr="00612ABD">
        <w:rPr>
          <w:rFonts w:ascii="Times New Roman" w:hAnsi="Times New Roman"/>
          <w:b/>
          <w:sz w:val="24"/>
          <w:szCs w:val="24"/>
          <w:u w:val="single"/>
        </w:rPr>
        <w:t>.</w:t>
      </w:r>
    </w:p>
    <w:p w14:paraId="78148AC4" w14:textId="01246A12" w:rsidR="00906E07" w:rsidRPr="00612ABD" w:rsidRDefault="006F254B" w:rsidP="00323E66">
      <w:pPr>
        <w:spacing w:before="120" w:after="120"/>
        <w:ind w:left="567"/>
        <w:contextualSpacing/>
        <w:jc w:val="both"/>
        <w:rPr>
          <w:sz w:val="24"/>
          <w:szCs w:val="24"/>
        </w:rPr>
      </w:pPr>
      <w:r w:rsidRPr="00612ABD">
        <w:rPr>
          <w:sz w:val="24"/>
          <w:szCs w:val="24"/>
        </w:rPr>
        <w:t>Zamawiający nie dopuszcza składania ofert częściowych</w:t>
      </w:r>
      <w:r w:rsidR="008B40CC" w:rsidRPr="00612ABD">
        <w:rPr>
          <w:sz w:val="24"/>
          <w:szCs w:val="24"/>
        </w:rPr>
        <w:t>.</w:t>
      </w:r>
    </w:p>
    <w:p w14:paraId="6AC63B12" w14:textId="77777777" w:rsidR="008235EB" w:rsidRPr="00612ABD" w:rsidRDefault="008235EB" w:rsidP="008235EB">
      <w:pPr>
        <w:pStyle w:val="Akapitzlist"/>
        <w:numPr>
          <w:ilvl w:val="0"/>
          <w:numId w:val="37"/>
        </w:numPr>
        <w:spacing w:before="120" w:after="120" w:line="240" w:lineRule="auto"/>
        <w:ind w:left="567" w:hanging="567"/>
        <w:contextualSpacing w:val="0"/>
        <w:jc w:val="both"/>
        <w:rPr>
          <w:rFonts w:ascii="Times New Roman" w:hAnsi="Times New Roman"/>
          <w:b/>
          <w:sz w:val="24"/>
          <w:szCs w:val="24"/>
          <w:u w:val="single"/>
        </w:rPr>
      </w:pPr>
      <w:r w:rsidRPr="00612ABD">
        <w:rPr>
          <w:rFonts w:ascii="Times New Roman" w:hAnsi="Times New Roman"/>
          <w:b/>
          <w:sz w:val="24"/>
          <w:szCs w:val="24"/>
          <w:u w:val="single"/>
        </w:rPr>
        <w:t>Uzasadnienie braku podziału zamówienia na części.</w:t>
      </w:r>
    </w:p>
    <w:p w14:paraId="3B016323" w14:textId="743C0A66" w:rsidR="00E67C1F" w:rsidRPr="00F85B8B" w:rsidRDefault="008235EB" w:rsidP="00F85B8B">
      <w:pPr>
        <w:spacing w:before="120" w:after="120"/>
        <w:ind w:left="567"/>
        <w:jc w:val="both"/>
        <w:rPr>
          <w:sz w:val="24"/>
          <w:szCs w:val="24"/>
        </w:rPr>
      </w:pPr>
      <w:r w:rsidRPr="00612ABD">
        <w:rPr>
          <w:sz w:val="24"/>
          <w:szCs w:val="24"/>
        </w:rPr>
        <w:t>Zamówienie jest częścią większego zamówienia – na dostawę</w:t>
      </w:r>
      <w:r w:rsidR="00783565" w:rsidRPr="00612ABD">
        <w:rPr>
          <w:sz w:val="24"/>
          <w:szCs w:val="24"/>
        </w:rPr>
        <w:t xml:space="preserve"> </w:t>
      </w:r>
      <w:r w:rsidR="00103829">
        <w:rPr>
          <w:sz w:val="24"/>
          <w:szCs w:val="24"/>
        </w:rPr>
        <w:t>elementów złącznych</w:t>
      </w:r>
      <w:r w:rsidRPr="00612ABD">
        <w:rPr>
          <w:sz w:val="24"/>
          <w:szCs w:val="24"/>
        </w:rPr>
        <w:t>.  Decyzja w sprawie podzielenia przedmiotu niniejszego zamówienia na jeszcze mniejsze części nie spowodowałaby zwiększenia konkurencyjności postępowania. Przedmiot zamówienia z uwagi na swą wielkość, nie narusza zasad uczciwej konkurencji oraz nie utrudnia małym i średnim przedsiębiorcom dostępu do zamówienia.</w:t>
      </w:r>
    </w:p>
    <w:p w14:paraId="7847D250" w14:textId="08B9615A" w:rsidR="006F254B" w:rsidRPr="00612ABD" w:rsidRDefault="006F254B" w:rsidP="00322AC7">
      <w:pPr>
        <w:pStyle w:val="Akapitzlist"/>
        <w:numPr>
          <w:ilvl w:val="0"/>
          <w:numId w:val="37"/>
        </w:numPr>
        <w:spacing w:before="120" w:after="120" w:line="240" w:lineRule="auto"/>
        <w:ind w:left="567" w:hanging="567"/>
        <w:jc w:val="both"/>
        <w:rPr>
          <w:rFonts w:ascii="Times New Roman" w:hAnsi="Times New Roman"/>
          <w:b/>
          <w:sz w:val="24"/>
          <w:szCs w:val="24"/>
          <w:u w:val="single"/>
        </w:rPr>
      </w:pPr>
      <w:r w:rsidRPr="00612ABD">
        <w:rPr>
          <w:rFonts w:ascii="Times New Roman" w:hAnsi="Times New Roman"/>
          <w:b/>
          <w:sz w:val="24"/>
          <w:szCs w:val="24"/>
          <w:u w:val="single"/>
        </w:rPr>
        <w:t>Informacja o ofertach wariantowych</w:t>
      </w:r>
    </w:p>
    <w:p w14:paraId="63A53934" w14:textId="138972C8" w:rsidR="00D6399C" w:rsidRPr="00612ABD" w:rsidRDefault="006F254B" w:rsidP="00F85B8B">
      <w:pPr>
        <w:spacing w:before="120" w:after="120"/>
        <w:ind w:left="567"/>
        <w:contextualSpacing/>
        <w:jc w:val="both"/>
        <w:rPr>
          <w:sz w:val="24"/>
          <w:szCs w:val="24"/>
        </w:rPr>
      </w:pPr>
      <w:r w:rsidRPr="00612ABD">
        <w:rPr>
          <w:sz w:val="24"/>
          <w:szCs w:val="24"/>
        </w:rPr>
        <w:t>Zamawiający nie dopuszcza składania ofert wariantowych.</w:t>
      </w:r>
    </w:p>
    <w:p w14:paraId="7FFE57C4" w14:textId="7DE70D8C" w:rsidR="00D6399C" w:rsidRPr="00612ABD" w:rsidRDefault="00D6399C" w:rsidP="00D6399C">
      <w:pPr>
        <w:pStyle w:val="Akapitzlist"/>
        <w:numPr>
          <w:ilvl w:val="0"/>
          <w:numId w:val="37"/>
        </w:numPr>
        <w:tabs>
          <w:tab w:val="clear" w:pos="1260"/>
          <w:tab w:val="num" w:pos="567"/>
        </w:tabs>
        <w:autoSpaceDE w:val="0"/>
        <w:autoSpaceDN w:val="0"/>
        <w:adjustRightInd w:val="0"/>
        <w:spacing w:before="120" w:after="120"/>
        <w:ind w:hanging="1260"/>
        <w:jc w:val="both"/>
        <w:rPr>
          <w:rFonts w:ascii="Times New Roman" w:hAnsi="Times New Roman"/>
          <w:b/>
          <w:sz w:val="24"/>
          <w:szCs w:val="24"/>
          <w:u w:val="single"/>
        </w:rPr>
      </w:pPr>
      <w:r w:rsidRPr="00612ABD">
        <w:rPr>
          <w:rFonts w:ascii="Times New Roman" w:hAnsi="Times New Roman"/>
          <w:b/>
          <w:sz w:val="24"/>
          <w:szCs w:val="24"/>
          <w:u w:val="single"/>
        </w:rPr>
        <w:t>Negocjacje treści ofert</w:t>
      </w:r>
    </w:p>
    <w:p w14:paraId="5B79E62C" w14:textId="77777777" w:rsidR="00D6399C" w:rsidRPr="00612ABD" w:rsidRDefault="00D6399C" w:rsidP="00D6399C">
      <w:pPr>
        <w:autoSpaceDE w:val="0"/>
        <w:autoSpaceDN w:val="0"/>
        <w:adjustRightInd w:val="0"/>
        <w:ind w:left="567" w:hanging="567"/>
        <w:jc w:val="both"/>
        <w:rPr>
          <w:sz w:val="24"/>
          <w:szCs w:val="24"/>
        </w:rPr>
      </w:pPr>
      <w:r w:rsidRPr="00612ABD">
        <w:rPr>
          <w:sz w:val="24"/>
          <w:szCs w:val="24"/>
        </w:rPr>
        <w:t>9.1.</w:t>
      </w:r>
      <w:r w:rsidRPr="00612ABD">
        <w:rPr>
          <w:sz w:val="24"/>
          <w:szCs w:val="24"/>
        </w:rPr>
        <w:tab/>
        <w:t>Zamawiający przewiduje wybór najkorzystniejszej oferty z możliwością przeprowadzenia negocjacji.</w:t>
      </w:r>
    </w:p>
    <w:p w14:paraId="6E801C72" w14:textId="77777777" w:rsidR="00D6399C" w:rsidRPr="00612ABD" w:rsidRDefault="00D6399C" w:rsidP="00D6399C">
      <w:pPr>
        <w:autoSpaceDE w:val="0"/>
        <w:autoSpaceDN w:val="0"/>
        <w:adjustRightInd w:val="0"/>
        <w:ind w:left="567" w:hanging="567"/>
        <w:jc w:val="both"/>
        <w:rPr>
          <w:sz w:val="24"/>
          <w:szCs w:val="24"/>
        </w:rPr>
      </w:pPr>
      <w:r w:rsidRPr="00612ABD">
        <w:rPr>
          <w:sz w:val="24"/>
          <w:szCs w:val="24"/>
        </w:rPr>
        <w:t>9.2.</w:t>
      </w:r>
      <w:r w:rsidRPr="00612ABD">
        <w:rPr>
          <w:sz w:val="24"/>
          <w:szCs w:val="24"/>
        </w:rPr>
        <w:tab/>
      </w:r>
      <w:r w:rsidRPr="00612ABD">
        <w:rPr>
          <w:sz w:val="24"/>
          <w:szCs w:val="24"/>
          <w:lang w:eastAsia="x-none"/>
        </w:rPr>
        <w:t>Zamawiający nie przewiduje możliwości ograniczenia liczby wykonawców, których zaprosi do negocjacji.</w:t>
      </w:r>
    </w:p>
    <w:p w14:paraId="43D021EC" w14:textId="77777777" w:rsidR="00D6399C" w:rsidRPr="00612ABD" w:rsidRDefault="00D6399C" w:rsidP="00D6399C">
      <w:pPr>
        <w:autoSpaceDE w:val="0"/>
        <w:autoSpaceDN w:val="0"/>
        <w:adjustRightInd w:val="0"/>
        <w:ind w:left="567" w:hanging="567"/>
        <w:jc w:val="both"/>
        <w:rPr>
          <w:sz w:val="24"/>
          <w:szCs w:val="24"/>
        </w:rPr>
      </w:pPr>
      <w:r w:rsidRPr="00612ABD">
        <w:rPr>
          <w:sz w:val="24"/>
          <w:szCs w:val="24"/>
        </w:rPr>
        <w:t>9.3.</w:t>
      </w:r>
      <w:r w:rsidRPr="00612ABD">
        <w:rPr>
          <w:sz w:val="24"/>
          <w:szCs w:val="24"/>
        </w:rPr>
        <w:tab/>
        <w:t xml:space="preserve">Zamawiający może zaprosić Wykonawców, których oferty nie zostały odrzucone, </w:t>
      </w:r>
      <w:r w:rsidRPr="00612ABD">
        <w:rPr>
          <w:sz w:val="24"/>
          <w:szCs w:val="24"/>
        </w:rPr>
        <w:br/>
        <w:t>do negocjacji treści ofert w celu ich ulepszenia a po zakończeniu etapu negocjacji Zamawiający może zaprosić Wykonawców do złożenia ofert dodatkowych.</w:t>
      </w:r>
    </w:p>
    <w:p w14:paraId="22B232C7" w14:textId="77777777" w:rsidR="00D6399C" w:rsidRPr="00612ABD" w:rsidRDefault="00D6399C" w:rsidP="00D6399C">
      <w:pPr>
        <w:autoSpaceDE w:val="0"/>
        <w:autoSpaceDN w:val="0"/>
        <w:adjustRightInd w:val="0"/>
        <w:ind w:left="567" w:hanging="567"/>
        <w:jc w:val="both"/>
        <w:rPr>
          <w:sz w:val="24"/>
          <w:szCs w:val="24"/>
        </w:rPr>
      </w:pPr>
      <w:r w:rsidRPr="00612ABD">
        <w:rPr>
          <w:sz w:val="24"/>
          <w:szCs w:val="24"/>
        </w:rPr>
        <w:t>9.4</w:t>
      </w:r>
      <w:r w:rsidRPr="00482B66">
        <w:rPr>
          <w:color w:val="FF0000"/>
          <w:sz w:val="24"/>
          <w:szCs w:val="24"/>
        </w:rPr>
        <w:t>.</w:t>
      </w:r>
      <w:r w:rsidRPr="00612ABD">
        <w:rPr>
          <w:sz w:val="24"/>
          <w:szCs w:val="24"/>
        </w:rPr>
        <w:tab/>
        <w:t>Negocjacje nie mogą prowadzić do zmiany treści specyfikacji oraz dotyczą wyłącznie tych elementów treści ofert, które podlegają ocenie w ramach kryteriów oceny ofert.</w:t>
      </w:r>
    </w:p>
    <w:p w14:paraId="2952C02E" w14:textId="77777777" w:rsidR="00D6399C" w:rsidRPr="00612ABD" w:rsidRDefault="00D6399C" w:rsidP="00D6399C">
      <w:pPr>
        <w:autoSpaceDE w:val="0"/>
        <w:autoSpaceDN w:val="0"/>
        <w:adjustRightInd w:val="0"/>
        <w:ind w:left="567" w:hanging="567"/>
        <w:jc w:val="both"/>
        <w:rPr>
          <w:sz w:val="24"/>
          <w:szCs w:val="24"/>
        </w:rPr>
      </w:pPr>
      <w:r w:rsidRPr="00612ABD">
        <w:rPr>
          <w:sz w:val="24"/>
          <w:szCs w:val="24"/>
        </w:rPr>
        <w:t>9.5.</w:t>
      </w:r>
      <w:r w:rsidRPr="00612ABD">
        <w:rPr>
          <w:sz w:val="24"/>
          <w:szCs w:val="24"/>
        </w:rPr>
        <w:tab/>
        <w:t>Prowadzone negocjacje mają charakter poufny.</w:t>
      </w:r>
    </w:p>
    <w:p w14:paraId="4700B699" w14:textId="161F28D8" w:rsidR="00B2549E" w:rsidRPr="00612ABD" w:rsidRDefault="00D6399C" w:rsidP="00D6399C">
      <w:pPr>
        <w:autoSpaceDE w:val="0"/>
        <w:autoSpaceDN w:val="0"/>
        <w:adjustRightInd w:val="0"/>
        <w:spacing w:after="120"/>
        <w:ind w:left="567" w:hanging="567"/>
        <w:jc w:val="both"/>
        <w:rPr>
          <w:sz w:val="24"/>
          <w:szCs w:val="24"/>
        </w:rPr>
      </w:pPr>
      <w:r w:rsidRPr="00612ABD">
        <w:rPr>
          <w:sz w:val="24"/>
          <w:szCs w:val="24"/>
        </w:rPr>
        <w:t>9.6.</w:t>
      </w:r>
      <w:r w:rsidRPr="00612ABD">
        <w:rPr>
          <w:sz w:val="24"/>
          <w:szCs w:val="24"/>
        </w:rPr>
        <w:tab/>
        <w:t>Zamawiający zastrzega sobie prawo rezygnacji z etapu negocjacji i dokonania wyboru oferty najkorzystniejszej spośród ofert złożonych w odpowiedzi na ogłoszenie</w:t>
      </w:r>
      <w:r w:rsidRPr="00612ABD">
        <w:rPr>
          <w:sz w:val="24"/>
          <w:szCs w:val="24"/>
        </w:rPr>
        <w:br/>
        <w:t>o zamówieniu.</w:t>
      </w:r>
    </w:p>
    <w:p w14:paraId="11A519C0" w14:textId="7D0F331D" w:rsidR="00D6399C" w:rsidRPr="00612ABD" w:rsidRDefault="00D6399C" w:rsidP="00D6399C">
      <w:pPr>
        <w:pBdr>
          <w:bottom w:val="double" w:sz="6" w:space="1" w:color="auto"/>
        </w:pBdr>
        <w:jc w:val="both"/>
        <w:rPr>
          <w:b/>
          <w:i/>
          <w:sz w:val="24"/>
          <w:szCs w:val="24"/>
        </w:rPr>
      </w:pPr>
      <w:r w:rsidRPr="00612ABD">
        <w:rPr>
          <w:b/>
          <w:i/>
          <w:sz w:val="24"/>
          <w:szCs w:val="24"/>
        </w:rPr>
        <w:t xml:space="preserve">Szczegółowe informacje dotyczące przedmiotu zamówienia zostały zawarte w załączniku </w:t>
      </w:r>
      <w:r w:rsidRPr="00612ABD">
        <w:rPr>
          <w:b/>
          <w:i/>
          <w:sz w:val="24"/>
          <w:szCs w:val="24"/>
        </w:rPr>
        <w:br/>
        <w:t xml:space="preserve">nr 1 do specyfikacji a zasady jego realizacji zawarte zostały we wzorze umowy stanowiącym załącznik </w:t>
      </w:r>
      <w:r w:rsidR="00583764" w:rsidRPr="00612ABD">
        <w:rPr>
          <w:b/>
          <w:i/>
          <w:sz w:val="24"/>
          <w:szCs w:val="24"/>
        </w:rPr>
        <w:t xml:space="preserve">nr </w:t>
      </w:r>
      <w:r w:rsidR="00583764" w:rsidRPr="008F163E">
        <w:rPr>
          <w:b/>
          <w:i/>
          <w:sz w:val="24"/>
          <w:szCs w:val="24"/>
        </w:rPr>
        <w:t>4</w:t>
      </w:r>
      <w:r w:rsidRPr="008F163E">
        <w:rPr>
          <w:b/>
          <w:i/>
          <w:sz w:val="24"/>
          <w:szCs w:val="24"/>
        </w:rPr>
        <w:t xml:space="preserve"> do specyfikacji.</w:t>
      </w:r>
    </w:p>
    <w:p w14:paraId="0DD7D04F" w14:textId="77777777" w:rsidR="007B7999" w:rsidRPr="00482B66" w:rsidRDefault="007B7999" w:rsidP="00D3141C">
      <w:pPr>
        <w:pBdr>
          <w:bottom w:val="double" w:sz="6" w:space="1" w:color="auto"/>
        </w:pBdr>
        <w:jc w:val="both"/>
        <w:rPr>
          <w:b/>
          <w:i/>
          <w:color w:val="FF0000"/>
          <w:sz w:val="24"/>
          <w:szCs w:val="24"/>
          <w:highlight w:val="yellow"/>
        </w:rPr>
      </w:pPr>
    </w:p>
    <w:p w14:paraId="2B5F2EC8" w14:textId="77777777" w:rsidR="009E652D" w:rsidRPr="00612ABD" w:rsidRDefault="009E652D" w:rsidP="00A66C91">
      <w:pPr>
        <w:jc w:val="both"/>
        <w:rPr>
          <w:b/>
          <w:sz w:val="24"/>
          <w:szCs w:val="24"/>
          <w:highlight w:val="yellow"/>
          <w:lang w:eastAsia="x-none"/>
        </w:rPr>
      </w:pPr>
    </w:p>
    <w:p w14:paraId="7D927E74" w14:textId="77777777" w:rsidR="006F254B" w:rsidRPr="00612ABD" w:rsidRDefault="00555CE2" w:rsidP="00555CE2">
      <w:pPr>
        <w:spacing w:line="280" w:lineRule="atLeast"/>
        <w:ind w:left="567" w:hanging="567"/>
        <w:jc w:val="both"/>
        <w:rPr>
          <w:b/>
          <w:sz w:val="24"/>
          <w:szCs w:val="24"/>
          <w:lang w:eastAsia="x-none"/>
        </w:rPr>
      </w:pPr>
      <w:r w:rsidRPr="00612ABD">
        <w:rPr>
          <w:b/>
          <w:sz w:val="24"/>
          <w:szCs w:val="24"/>
          <w:lang w:eastAsia="x-none"/>
        </w:rPr>
        <w:t>IV.</w:t>
      </w:r>
      <w:r w:rsidRPr="00612ABD">
        <w:rPr>
          <w:b/>
          <w:sz w:val="24"/>
          <w:szCs w:val="24"/>
          <w:lang w:eastAsia="x-none"/>
        </w:rPr>
        <w:tab/>
      </w:r>
      <w:r w:rsidR="006F254B" w:rsidRPr="00612ABD">
        <w:rPr>
          <w:b/>
          <w:sz w:val="24"/>
          <w:szCs w:val="24"/>
          <w:lang w:eastAsia="x-none"/>
        </w:rPr>
        <w:t>OPIS PRZEDMIOTU ZAMÓWIENIA ZA POMOCĄ ZNAKÓW TOWAROWYCH, PATENTÓW LUB SFORMUŁOWAŃ WSKAZUJĄCYCH NA POCHODZENIE, ŹRÓDŁO LUB SZCZEGÓLNY PROCES, KTÓRY CHARAKTERYZUJE PRZEDMIOT ZAMÓWIENIA, A TAKŻE PRZEZ ODNIESIENIE DO NORM, OCEN TECHNICZNYCH, SPECYFIKACJI TECHNICZNYCH I SYSTEMÓW REFERENCJI TECHNICZNYCH</w:t>
      </w:r>
    </w:p>
    <w:p w14:paraId="780A1323" w14:textId="77777777" w:rsidR="006F254B" w:rsidRPr="00612ABD" w:rsidRDefault="006F254B" w:rsidP="006F254B">
      <w:pPr>
        <w:spacing w:line="280" w:lineRule="atLeast"/>
        <w:contextualSpacing/>
        <w:jc w:val="both"/>
        <w:rPr>
          <w:b/>
          <w:sz w:val="24"/>
          <w:szCs w:val="24"/>
          <w:lang w:eastAsia="x-none"/>
        </w:rPr>
      </w:pPr>
    </w:p>
    <w:p w14:paraId="358D0E3E" w14:textId="77777777" w:rsidR="006F254B" w:rsidRPr="00612ABD" w:rsidRDefault="006F254B" w:rsidP="0053239F">
      <w:pPr>
        <w:numPr>
          <w:ilvl w:val="0"/>
          <w:numId w:val="6"/>
        </w:numPr>
        <w:spacing w:line="280" w:lineRule="atLeast"/>
        <w:ind w:left="567" w:hanging="567"/>
        <w:contextualSpacing/>
        <w:jc w:val="both"/>
        <w:rPr>
          <w:sz w:val="24"/>
          <w:szCs w:val="24"/>
        </w:rPr>
      </w:pPr>
      <w:r w:rsidRPr="00612ABD">
        <w:rPr>
          <w:sz w:val="24"/>
          <w:szCs w:val="24"/>
        </w:rPr>
        <w:t xml:space="preserve">W przypadku gdy do opisu przedmiotu zamówienia zawartego w ogłoszeniu </w:t>
      </w:r>
      <w:r w:rsidR="00555CE2" w:rsidRPr="00612ABD">
        <w:rPr>
          <w:sz w:val="24"/>
          <w:szCs w:val="24"/>
        </w:rPr>
        <w:br/>
      </w:r>
      <w:r w:rsidRPr="00612ABD">
        <w:rPr>
          <w:sz w:val="24"/>
          <w:szCs w:val="24"/>
        </w:rPr>
        <w:t xml:space="preserve">o zamówieniu, SWZ oraz załącznikach do SWZ został użyty znak towarowy, patent lub sformułowanie wskazujące na pochodzenie, źródło lub szczególny proces, który charakteryzuje przedmiot zamówienia Zamawiający wskazuje, że dopuszcza </w:t>
      </w:r>
      <w:r w:rsidRPr="00612ABD">
        <w:rPr>
          <w:sz w:val="24"/>
          <w:szCs w:val="24"/>
        </w:rPr>
        <w:lastRenderedPageBreak/>
        <w:t xml:space="preserve">zastosowanie rozwiązań równoważnych opisywanym (art. 99 ust. 5 </w:t>
      </w:r>
      <w:r w:rsidRPr="00612ABD">
        <w:rPr>
          <w:i/>
          <w:sz w:val="24"/>
          <w:szCs w:val="24"/>
        </w:rPr>
        <w:t>ustawy</w:t>
      </w:r>
      <w:r w:rsidRPr="00612ABD">
        <w:rPr>
          <w:sz w:val="24"/>
          <w:szCs w:val="24"/>
        </w:rPr>
        <w:t>). Wykonawca, który powołuje się na rozwiązania równoważne opisywanym przez Zamawiającego, jest obowiązany wykazać, że oferowane przez niego rozwiązania równoważne spełniają wymagania określone przez Zamawiającego.</w:t>
      </w:r>
    </w:p>
    <w:p w14:paraId="7F6822FB" w14:textId="41FB0A00" w:rsidR="006F254B" w:rsidRPr="00612ABD" w:rsidRDefault="006F254B" w:rsidP="0053239F">
      <w:pPr>
        <w:numPr>
          <w:ilvl w:val="0"/>
          <w:numId w:val="6"/>
        </w:numPr>
        <w:spacing w:line="280" w:lineRule="atLeast"/>
        <w:ind w:left="567" w:hanging="567"/>
        <w:contextualSpacing/>
        <w:jc w:val="both"/>
        <w:rPr>
          <w:sz w:val="24"/>
          <w:szCs w:val="24"/>
        </w:rPr>
      </w:pPr>
      <w:r w:rsidRPr="00612ABD">
        <w:rPr>
          <w:sz w:val="24"/>
          <w:szCs w:val="24"/>
        </w:rPr>
        <w:t xml:space="preserve">W przypadku gdy opisu przedmiotu zamówienia zawartego w ogłoszeniu </w:t>
      </w:r>
      <w:r w:rsidR="002D35FC" w:rsidRPr="00612ABD">
        <w:rPr>
          <w:sz w:val="24"/>
          <w:szCs w:val="24"/>
        </w:rPr>
        <w:br/>
      </w:r>
      <w:r w:rsidRPr="00612ABD">
        <w:rPr>
          <w:sz w:val="24"/>
          <w:szCs w:val="24"/>
        </w:rPr>
        <w:t xml:space="preserve">o zamówieniu, specyfikacji warunków zamówienia oraz załącznikach do specyfikacji warunków zamówienia, dokonano przez odniesienie do norm, ocen technicznych, specyfikacji technicznych lub systemów referencji technicznych, o których mowa w art. art. 101 ust. 1 pkt 2 oraz ust. 3 </w:t>
      </w:r>
      <w:r w:rsidRPr="00612ABD">
        <w:rPr>
          <w:i/>
          <w:sz w:val="24"/>
          <w:szCs w:val="24"/>
        </w:rPr>
        <w:t xml:space="preserve">ustawy </w:t>
      </w:r>
      <w:r w:rsidRPr="00612ABD">
        <w:rPr>
          <w:sz w:val="24"/>
          <w:szCs w:val="24"/>
        </w:rPr>
        <w:t>Zamawiający wskazuje, że dopuszcza zastosowanie rozwiązań równoważnych opisywanym. Wykonawca, który powołuje się na rozwiązania równoważne opisywanym przez Zamawiającego, jest obowiązany udowodnić w ofercie, w szczególności za pomocą przedmiotowych środków dowodowych,</w:t>
      </w:r>
      <w:r w:rsidR="006D4521" w:rsidRPr="00612ABD">
        <w:rPr>
          <w:sz w:val="24"/>
          <w:szCs w:val="24"/>
        </w:rPr>
        <w:t> </w:t>
      </w:r>
      <w:r w:rsidRPr="00612ABD">
        <w:rPr>
          <w:sz w:val="24"/>
          <w:szCs w:val="24"/>
        </w:rPr>
        <w:t>o</w:t>
      </w:r>
      <w:r w:rsidR="006D4521" w:rsidRPr="00612ABD">
        <w:rPr>
          <w:sz w:val="24"/>
          <w:szCs w:val="24"/>
        </w:rPr>
        <w:t> </w:t>
      </w:r>
      <w:r w:rsidRPr="00612ABD">
        <w:rPr>
          <w:sz w:val="24"/>
          <w:szCs w:val="24"/>
        </w:rPr>
        <w:t>których</w:t>
      </w:r>
      <w:r w:rsidR="006D4521" w:rsidRPr="00612ABD">
        <w:rPr>
          <w:sz w:val="24"/>
          <w:szCs w:val="24"/>
        </w:rPr>
        <w:t> </w:t>
      </w:r>
      <w:r w:rsidRPr="00612ABD">
        <w:rPr>
          <w:sz w:val="24"/>
          <w:szCs w:val="24"/>
        </w:rPr>
        <w:t xml:space="preserve">mowa w art. 104-107 </w:t>
      </w:r>
      <w:r w:rsidRPr="00612ABD">
        <w:rPr>
          <w:i/>
          <w:sz w:val="24"/>
          <w:szCs w:val="24"/>
        </w:rPr>
        <w:t>ustawy</w:t>
      </w:r>
      <w:r w:rsidRPr="00612ABD">
        <w:rPr>
          <w:sz w:val="24"/>
          <w:szCs w:val="24"/>
        </w:rPr>
        <w:t xml:space="preserve">, że proponowane rozwiązania </w:t>
      </w:r>
      <w:r w:rsidR="006D4521" w:rsidRPr="00612ABD">
        <w:rPr>
          <w:sz w:val="24"/>
          <w:szCs w:val="24"/>
        </w:rPr>
        <w:br/>
      </w:r>
      <w:r w:rsidRPr="00612ABD">
        <w:rPr>
          <w:sz w:val="24"/>
          <w:szCs w:val="24"/>
        </w:rPr>
        <w:t>w równoważnym stopniu spełniają wymagania określone w opisie przedmiotu zamówienia</w:t>
      </w:r>
      <w:r w:rsidRPr="00612ABD" w:rsidDel="003241D1">
        <w:rPr>
          <w:sz w:val="24"/>
          <w:szCs w:val="24"/>
        </w:rPr>
        <w:t xml:space="preserve"> </w:t>
      </w:r>
      <w:r w:rsidRPr="00612ABD">
        <w:rPr>
          <w:sz w:val="24"/>
          <w:szCs w:val="24"/>
        </w:rPr>
        <w:t xml:space="preserve">(art. 101 ust. 5 </w:t>
      </w:r>
      <w:r w:rsidRPr="00612ABD">
        <w:rPr>
          <w:i/>
          <w:sz w:val="24"/>
          <w:szCs w:val="24"/>
        </w:rPr>
        <w:t>ustawy</w:t>
      </w:r>
      <w:r w:rsidRPr="00612ABD">
        <w:rPr>
          <w:sz w:val="24"/>
          <w:szCs w:val="24"/>
        </w:rPr>
        <w:t>).</w:t>
      </w:r>
    </w:p>
    <w:p w14:paraId="72D6DFD7" w14:textId="391845BE" w:rsidR="000765BB" w:rsidRPr="00612ABD" w:rsidRDefault="006F254B" w:rsidP="00CA29F5">
      <w:pPr>
        <w:numPr>
          <w:ilvl w:val="0"/>
          <w:numId w:val="6"/>
        </w:numPr>
        <w:spacing w:line="280" w:lineRule="atLeast"/>
        <w:ind w:left="567" w:hanging="567"/>
        <w:contextualSpacing/>
        <w:jc w:val="both"/>
        <w:rPr>
          <w:sz w:val="24"/>
          <w:szCs w:val="24"/>
        </w:rPr>
      </w:pPr>
      <w:r w:rsidRPr="00612ABD">
        <w:rPr>
          <w:sz w:val="24"/>
          <w:szCs w:val="24"/>
        </w:rPr>
        <w:t xml:space="preserve">W przypadku gdy opis przedmiotu zamówienia odnosi się do wymagań dotyczących wydajności lub funkcjonalności, o których mowa w art. 101 ust. 1 pkt 1 </w:t>
      </w:r>
      <w:r w:rsidRPr="00612ABD">
        <w:rPr>
          <w:i/>
          <w:sz w:val="24"/>
          <w:szCs w:val="24"/>
        </w:rPr>
        <w:t>ustawy</w:t>
      </w:r>
      <w:r w:rsidRPr="00612ABD">
        <w:rPr>
          <w:sz w:val="24"/>
          <w:szCs w:val="24"/>
        </w:rPr>
        <w:t xml:space="preserve">, Zamawiający wskazuje, że dopuści wszystkie oferty zgodne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t>
      </w:r>
      <w:r w:rsidR="00555CE2" w:rsidRPr="00612ABD">
        <w:rPr>
          <w:sz w:val="24"/>
          <w:szCs w:val="24"/>
        </w:rPr>
        <w:br/>
      </w:r>
      <w:r w:rsidRPr="00612ABD">
        <w:rPr>
          <w:sz w:val="24"/>
          <w:szCs w:val="24"/>
        </w:rPr>
        <w:t xml:space="preserve">pod warunkiem że wykonawca udowodni w ofercie, w szczególności za pomocą przedmiotowych środków dowodowych, o których mowa w art. 104-107 </w:t>
      </w:r>
      <w:r w:rsidRPr="00612ABD">
        <w:rPr>
          <w:i/>
          <w:sz w:val="24"/>
          <w:szCs w:val="24"/>
        </w:rPr>
        <w:t>ustawy</w:t>
      </w:r>
      <w:r w:rsidRPr="00612ABD">
        <w:rPr>
          <w:sz w:val="24"/>
          <w:szCs w:val="24"/>
        </w:rPr>
        <w:t>, że obiekt budowlany dostawa lub usługa</w:t>
      </w:r>
      <w:r w:rsidRPr="00612ABD">
        <w:rPr>
          <w:i/>
          <w:sz w:val="24"/>
          <w:szCs w:val="24"/>
        </w:rPr>
        <w:t xml:space="preserve"> </w:t>
      </w:r>
      <w:r w:rsidRPr="00612ABD">
        <w:rPr>
          <w:sz w:val="24"/>
          <w:szCs w:val="24"/>
        </w:rPr>
        <w:t xml:space="preserve">spełnia wymagania dotyczące wydajności lub funkcjonalności określone przez Zamawiającego (art. 101 ust. 6 </w:t>
      </w:r>
      <w:r w:rsidRPr="00612ABD">
        <w:rPr>
          <w:i/>
          <w:sz w:val="24"/>
          <w:szCs w:val="24"/>
        </w:rPr>
        <w:t>ustawy</w:t>
      </w:r>
      <w:r w:rsidRPr="00612ABD">
        <w:rPr>
          <w:sz w:val="24"/>
          <w:szCs w:val="24"/>
        </w:rPr>
        <w:t>).</w:t>
      </w:r>
    </w:p>
    <w:p w14:paraId="1498E81B" w14:textId="77777777" w:rsidR="00AB44C6" w:rsidRPr="00612ABD" w:rsidRDefault="00AB44C6" w:rsidP="00AB44C6">
      <w:pPr>
        <w:pBdr>
          <w:bottom w:val="double" w:sz="6" w:space="1" w:color="auto"/>
        </w:pBdr>
        <w:jc w:val="both"/>
        <w:rPr>
          <w:b/>
          <w:i/>
          <w:sz w:val="24"/>
          <w:szCs w:val="24"/>
        </w:rPr>
      </w:pPr>
    </w:p>
    <w:p w14:paraId="5586921B" w14:textId="2C959EB4" w:rsidR="00A52664" w:rsidRPr="00612ABD" w:rsidRDefault="00A52664" w:rsidP="00453DB3">
      <w:pPr>
        <w:spacing w:line="280" w:lineRule="atLeast"/>
        <w:contextualSpacing/>
        <w:jc w:val="both"/>
        <w:rPr>
          <w:b/>
          <w:sz w:val="24"/>
          <w:szCs w:val="24"/>
        </w:rPr>
      </w:pPr>
    </w:p>
    <w:p w14:paraId="066267D0" w14:textId="3C4A7600" w:rsidR="00C37D05" w:rsidRPr="00612ABD" w:rsidRDefault="00C37D05" w:rsidP="00453DB3">
      <w:pPr>
        <w:spacing w:line="280" w:lineRule="atLeast"/>
        <w:contextualSpacing/>
        <w:jc w:val="both"/>
        <w:rPr>
          <w:b/>
          <w:sz w:val="24"/>
          <w:szCs w:val="24"/>
        </w:rPr>
      </w:pPr>
    </w:p>
    <w:p w14:paraId="58739055" w14:textId="3CD63FC2" w:rsidR="00C11CC8" w:rsidRPr="00612ABD" w:rsidRDefault="00A52664" w:rsidP="00A52664">
      <w:pPr>
        <w:spacing w:line="280" w:lineRule="atLeast"/>
        <w:jc w:val="both"/>
        <w:rPr>
          <w:b/>
          <w:sz w:val="24"/>
          <w:szCs w:val="24"/>
        </w:rPr>
      </w:pPr>
      <w:r w:rsidRPr="00612ABD">
        <w:rPr>
          <w:b/>
          <w:sz w:val="24"/>
          <w:szCs w:val="24"/>
        </w:rPr>
        <w:t>V</w:t>
      </w:r>
      <w:r w:rsidRPr="00612ABD">
        <w:rPr>
          <w:b/>
          <w:sz w:val="24"/>
          <w:szCs w:val="24"/>
        </w:rPr>
        <w:tab/>
      </w:r>
      <w:r w:rsidR="00ED24A9" w:rsidRPr="00612ABD">
        <w:rPr>
          <w:b/>
          <w:sz w:val="24"/>
          <w:szCs w:val="24"/>
        </w:rPr>
        <w:t>INFORMACJA O PRZEDMIOTOWYCH ŚRODKACH DOWODOWYCH</w:t>
      </w:r>
    </w:p>
    <w:p w14:paraId="235870A3" w14:textId="77777777" w:rsidR="00A52664" w:rsidRPr="00482B66" w:rsidRDefault="00A52664" w:rsidP="00A52664">
      <w:pPr>
        <w:spacing w:line="280" w:lineRule="atLeast"/>
        <w:jc w:val="both"/>
        <w:rPr>
          <w:b/>
          <w:color w:val="FF0000"/>
          <w:sz w:val="24"/>
          <w:szCs w:val="24"/>
          <w:highlight w:val="yellow"/>
        </w:rPr>
      </w:pPr>
    </w:p>
    <w:p w14:paraId="2E61952B" w14:textId="200F9244" w:rsidR="00C11CC8" w:rsidRDefault="00F85B8B" w:rsidP="00C11CC8">
      <w:pPr>
        <w:pBdr>
          <w:bottom w:val="double" w:sz="6" w:space="1" w:color="auto"/>
        </w:pBdr>
        <w:spacing w:line="280" w:lineRule="atLeast"/>
        <w:contextualSpacing/>
        <w:jc w:val="both"/>
        <w:rPr>
          <w:sz w:val="24"/>
          <w:szCs w:val="24"/>
        </w:rPr>
      </w:pPr>
      <w:r w:rsidRPr="00F85B8B">
        <w:rPr>
          <w:sz w:val="24"/>
          <w:szCs w:val="24"/>
        </w:rPr>
        <w:t>1.</w:t>
      </w:r>
      <w:r w:rsidRPr="00F85B8B">
        <w:rPr>
          <w:sz w:val="24"/>
          <w:szCs w:val="24"/>
        </w:rPr>
        <w:tab/>
      </w:r>
      <w:bookmarkStart w:id="1" w:name="_Hlk144110451"/>
      <w:r w:rsidRPr="00F85B8B">
        <w:rPr>
          <w:sz w:val="24"/>
          <w:szCs w:val="24"/>
        </w:rPr>
        <w:t>Zamawiający nie wymaga złożenia przedmiotowych środków dowodowych.</w:t>
      </w:r>
    </w:p>
    <w:bookmarkEnd w:id="1"/>
    <w:p w14:paraId="67C2B328" w14:textId="5DB2DF51" w:rsidR="0023683F" w:rsidRPr="00612ABD" w:rsidRDefault="0023683F" w:rsidP="00ED24A9">
      <w:pPr>
        <w:pBdr>
          <w:bottom w:val="double" w:sz="6" w:space="1" w:color="auto"/>
        </w:pBdr>
        <w:spacing w:line="280" w:lineRule="atLeast"/>
        <w:contextualSpacing/>
        <w:jc w:val="both"/>
        <w:rPr>
          <w:sz w:val="24"/>
          <w:szCs w:val="24"/>
          <w:highlight w:val="yellow"/>
          <w:lang w:eastAsia="x-none"/>
        </w:rPr>
      </w:pPr>
    </w:p>
    <w:p w14:paraId="5D0F1E91" w14:textId="77777777" w:rsidR="00446B33" w:rsidRPr="00612ABD" w:rsidRDefault="00446B33" w:rsidP="00ED24A9">
      <w:pPr>
        <w:spacing w:line="280" w:lineRule="atLeast"/>
        <w:contextualSpacing/>
        <w:jc w:val="both"/>
        <w:rPr>
          <w:b/>
          <w:sz w:val="24"/>
          <w:szCs w:val="24"/>
        </w:rPr>
      </w:pPr>
    </w:p>
    <w:p w14:paraId="56532DB3" w14:textId="77777777" w:rsidR="006F254B" w:rsidRPr="00612ABD" w:rsidRDefault="006F254B" w:rsidP="00612ABD">
      <w:pPr>
        <w:pStyle w:val="Akapitzlist"/>
        <w:numPr>
          <w:ilvl w:val="0"/>
          <w:numId w:val="6"/>
        </w:numPr>
        <w:spacing w:after="0" w:line="280" w:lineRule="atLeast"/>
        <w:ind w:left="567" w:hanging="567"/>
        <w:contextualSpacing w:val="0"/>
        <w:rPr>
          <w:rFonts w:ascii="Times New Roman" w:hAnsi="Times New Roman"/>
          <w:b/>
          <w:sz w:val="24"/>
          <w:szCs w:val="24"/>
        </w:rPr>
      </w:pPr>
      <w:r w:rsidRPr="00612ABD">
        <w:rPr>
          <w:rFonts w:ascii="Times New Roman" w:hAnsi="Times New Roman"/>
          <w:b/>
          <w:sz w:val="24"/>
          <w:szCs w:val="24"/>
        </w:rPr>
        <w:t>TERMIN WYKONANIA ZAMÓWIENIA</w:t>
      </w:r>
    </w:p>
    <w:p w14:paraId="500D08CA" w14:textId="77777777" w:rsidR="00ED24A9" w:rsidRPr="00612ABD" w:rsidRDefault="00ED24A9" w:rsidP="00ED24A9">
      <w:pPr>
        <w:pStyle w:val="Akapitzlist"/>
        <w:spacing w:after="0" w:line="280" w:lineRule="atLeast"/>
        <w:ind w:left="567"/>
        <w:contextualSpacing w:val="0"/>
        <w:rPr>
          <w:rFonts w:ascii="Times New Roman" w:hAnsi="Times New Roman"/>
          <w:b/>
          <w:sz w:val="24"/>
          <w:szCs w:val="24"/>
        </w:rPr>
      </w:pPr>
    </w:p>
    <w:p w14:paraId="06EB7E86" w14:textId="206A65E7" w:rsidR="00FC4F96" w:rsidRPr="00612ABD" w:rsidRDefault="00FC4F96" w:rsidP="00FC4F96">
      <w:pPr>
        <w:numPr>
          <w:ilvl w:val="0"/>
          <w:numId w:val="7"/>
        </w:numPr>
        <w:spacing w:line="280" w:lineRule="atLeast"/>
        <w:contextualSpacing/>
        <w:jc w:val="both"/>
        <w:rPr>
          <w:bCs/>
          <w:sz w:val="24"/>
          <w:szCs w:val="24"/>
        </w:rPr>
      </w:pPr>
      <w:r w:rsidRPr="00612ABD">
        <w:rPr>
          <w:bCs/>
          <w:sz w:val="24"/>
          <w:szCs w:val="24"/>
        </w:rPr>
        <w:t xml:space="preserve">Wykonawca jest zobowiązany do sprzedaży i dostarczania Zamawiającemu przedmiot zamówienia, na zasadach określonych w umowie przez okres </w:t>
      </w:r>
      <w:r w:rsidRPr="00612ABD">
        <w:rPr>
          <w:b/>
          <w:bCs/>
          <w:sz w:val="24"/>
          <w:szCs w:val="24"/>
        </w:rPr>
        <w:t xml:space="preserve">12 miesięcy </w:t>
      </w:r>
      <w:r w:rsidRPr="00612ABD">
        <w:rPr>
          <w:bCs/>
          <w:sz w:val="24"/>
          <w:szCs w:val="24"/>
        </w:rPr>
        <w:t>od daty zawarcia umowy.</w:t>
      </w:r>
    </w:p>
    <w:p w14:paraId="490BC3DC" w14:textId="2BED970A" w:rsidR="00AB44C6" w:rsidRPr="00612ABD" w:rsidRDefault="00FC4F96" w:rsidP="00FC4F96">
      <w:pPr>
        <w:numPr>
          <w:ilvl w:val="0"/>
          <w:numId w:val="7"/>
        </w:numPr>
        <w:spacing w:line="280" w:lineRule="atLeast"/>
        <w:contextualSpacing/>
        <w:jc w:val="both"/>
        <w:rPr>
          <w:bCs/>
          <w:sz w:val="24"/>
          <w:szCs w:val="24"/>
        </w:rPr>
      </w:pPr>
      <w:r w:rsidRPr="00612ABD">
        <w:rPr>
          <w:bCs/>
          <w:sz w:val="24"/>
          <w:szCs w:val="24"/>
        </w:rPr>
        <w:t>Umowa zostaje zawarta z dniem jej podpisania przez obie Strony.</w:t>
      </w:r>
      <w:r w:rsidR="00B56349" w:rsidRPr="00612ABD">
        <w:rPr>
          <w:bCs/>
          <w:sz w:val="24"/>
          <w:szCs w:val="24"/>
        </w:rPr>
        <w:t xml:space="preserve"> </w:t>
      </w:r>
    </w:p>
    <w:p w14:paraId="519E00D8" w14:textId="77777777" w:rsidR="006F254B" w:rsidRPr="00612ABD" w:rsidRDefault="006F254B" w:rsidP="006F254B">
      <w:pPr>
        <w:pBdr>
          <w:bottom w:val="double" w:sz="6" w:space="1" w:color="auto"/>
        </w:pBdr>
        <w:spacing w:line="280" w:lineRule="atLeast"/>
        <w:contextualSpacing/>
        <w:jc w:val="both"/>
        <w:rPr>
          <w:b/>
          <w:i/>
          <w:sz w:val="24"/>
          <w:szCs w:val="24"/>
          <w:highlight w:val="yellow"/>
        </w:rPr>
      </w:pPr>
    </w:p>
    <w:p w14:paraId="35933A55" w14:textId="77777777" w:rsidR="006F254B" w:rsidRPr="00612ABD" w:rsidRDefault="006F254B" w:rsidP="006F254B">
      <w:pPr>
        <w:spacing w:line="280" w:lineRule="atLeast"/>
        <w:contextualSpacing/>
        <w:jc w:val="both"/>
        <w:rPr>
          <w:b/>
          <w:sz w:val="24"/>
          <w:szCs w:val="24"/>
        </w:rPr>
      </w:pPr>
    </w:p>
    <w:p w14:paraId="6C319CE0" w14:textId="77777777" w:rsidR="006F254B" w:rsidRPr="00612ABD" w:rsidRDefault="00024851" w:rsidP="00612ABD">
      <w:pPr>
        <w:pStyle w:val="Akapitzlist"/>
        <w:numPr>
          <w:ilvl w:val="0"/>
          <w:numId w:val="6"/>
        </w:numPr>
        <w:spacing w:after="0" w:line="280" w:lineRule="atLeast"/>
        <w:ind w:left="567" w:hanging="567"/>
        <w:contextualSpacing w:val="0"/>
        <w:rPr>
          <w:rFonts w:ascii="Times New Roman" w:hAnsi="Times New Roman"/>
          <w:b/>
          <w:sz w:val="24"/>
          <w:szCs w:val="24"/>
        </w:rPr>
      </w:pPr>
      <w:r w:rsidRPr="00612ABD">
        <w:rPr>
          <w:rFonts w:ascii="Times New Roman" w:hAnsi="Times New Roman"/>
          <w:b/>
          <w:sz w:val="24"/>
          <w:szCs w:val="24"/>
        </w:rPr>
        <w:t xml:space="preserve">INFORMACJA O WARUNKACH UDZIAŁU W POSTĘPOWANIU </w:t>
      </w:r>
    </w:p>
    <w:p w14:paraId="64604718" w14:textId="77777777" w:rsidR="00553D5E" w:rsidRPr="00612ABD" w:rsidRDefault="00553D5E" w:rsidP="006F254B">
      <w:pPr>
        <w:pBdr>
          <w:bottom w:val="double" w:sz="6" w:space="1" w:color="auto"/>
        </w:pBdr>
        <w:tabs>
          <w:tab w:val="left" w:pos="900"/>
        </w:tabs>
        <w:spacing w:line="280" w:lineRule="atLeast"/>
        <w:contextualSpacing/>
        <w:jc w:val="both"/>
        <w:rPr>
          <w:sz w:val="24"/>
          <w:szCs w:val="24"/>
          <w:lang w:eastAsia="x-none"/>
        </w:rPr>
      </w:pPr>
      <w:r w:rsidRPr="00612ABD">
        <w:rPr>
          <w:sz w:val="24"/>
          <w:szCs w:val="24"/>
          <w:lang w:eastAsia="x-none"/>
        </w:rPr>
        <w:tab/>
      </w:r>
    </w:p>
    <w:p w14:paraId="0993503C" w14:textId="0469A80A" w:rsidR="006F254B" w:rsidRPr="00612ABD" w:rsidRDefault="00553D5E" w:rsidP="00553D5E">
      <w:pPr>
        <w:pBdr>
          <w:bottom w:val="double" w:sz="6" w:space="1" w:color="auto"/>
        </w:pBdr>
        <w:tabs>
          <w:tab w:val="left" w:pos="900"/>
        </w:tabs>
        <w:spacing w:line="280" w:lineRule="atLeast"/>
        <w:ind w:firstLine="426"/>
        <w:contextualSpacing/>
        <w:jc w:val="both"/>
        <w:rPr>
          <w:sz w:val="24"/>
          <w:szCs w:val="24"/>
          <w:lang w:eastAsia="x-none"/>
        </w:rPr>
      </w:pPr>
      <w:r w:rsidRPr="00612ABD">
        <w:rPr>
          <w:sz w:val="24"/>
          <w:szCs w:val="24"/>
          <w:lang w:eastAsia="x-none"/>
        </w:rPr>
        <w:t>Zamawiający nie ustanawia warunków udziału w postępowaniu</w:t>
      </w:r>
    </w:p>
    <w:p w14:paraId="497283D7" w14:textId="77777777" w:rsidR="00553D5E" w:rsidRPr="00482B66" w:rsidRDefault="00553D5E" w:rsidP="006F254B">
      <w:pPr>
        <w:pBdr>
          <w:bottom w:val="double" w:sz="6" w:space="1" w:color="auto"/>
        </w:pBdr>
        <w:tabs>
          <w:tab w:val="left" w:pos="900"/>
        </w:tabs>
        <w:spacing w:line="280" w:lineRule="atLeast"/>
        <w:contextualSpacing/>
        <w:jc w:val="both"/>
        <w:rPr>
          <w:color w:val="FF0000"/>
          <w:sz w:val="24"/>
          <w:szCs w:val="24"/>
          <w:highlight w:val="yellow"/>
          <w:lang w:val="x-none" w:eastAsia="x-none"/>
        </w:rPr>
      </w:pPr>
    </w:p>
    <w:p w14:paraId="0521F668" w14:textId="77777777" w:rsidR="009922E2" w:rsidRPr="00482B66" w:rsidRDefault="009922E2" w:rsidP="006F254B">
      <w:pPr>
        <w:tabs>
          <w:tab w:val="left" w:pos="567"/>
        </w:tabs>
        <w:spacing w:line="280" w:lineRule="atLeast"/>
        <w:contextualSpacing/>
        <w:jc w:val="both"/>
        <w:rPr>
          <w:b/>
          <w:color w:val="FF0000"/>
          <w:sz w:val="24"/>
          <w:szCs w:val="24"/>
          <w:lang w:eastAsia="x-none"/>
        </w:rPr>
      </w:pPr>
    </w:p>
    <w:p w14:paraId="222C0CA5" w14:textId="77777777" w:rsidR="006F254B" w:rsidRPr="00612ABD" w:rsidRDefault="00024851" w:rsidP="0053239F">
      <w:pPr>
        <w:numPr>
          <w:ilvl w:val="0"/>
          <w:numId w:val="5"/>
        </w:numPr>
        <w:spacing w:line="280" w:lineRule="atLeast"/>
        <w:contextualSpacing/>
        <w:jc w:val="both"/>
        <w:rPr>
          <w:b/>
          <w:sz w:val="24"/>
          <w:szCs w:val="24"/>
        </w:rPr>
      </w:pPr>
      <w:r w:rsidRPr="00612ABD">
        <w:rPr>
          <w:b/>
          <w:sz w:val="24"/>
          <w:szCs w:val="24"/>
        </w:rPr>
        <w:lastRenderedPageBreak/>
        <w:t xml:space="preserve">INFORMACJA O PODSTAWACH </w:t>
      </w:r>
      <w:r w:rsidR="006F254B" w:rsidRPr="00612ABD">
        <w:rPr>
          <w:b/>
          <w:sz w:val="24"/>
          <w:szCs w:val="24"/>
        </w:rPr>
        <w:t>WYKLUCZENIA</w:t>
      </w:r>
    </w:p>
    <w:p w14:paraId="0EEDC85F" w14:textId="77777777" w:rsidR="006F254B" w:rsidRPr="00612ABD" w:rsidRDefault="006F254B" w:rsidP="006F254B">
      <w:pPr>
        <w:tabs>
          <w:tab w:val="left" w:pos="567"/>
        </w:tabs>
        <w:spacing w:line="280" w:lineRule="atLeast"/>
        <w:contextualSpacing/>
        <w:jc w:val="both"/>
        <w:rPr>
          <w:b/>
          <w:sz w:val="24"/>
          <w:szCs w:val="24"/>
          <w:lang w:eastAsia="x-none"/>
        </w:rPr>
      </w:pPr>
    </w:p>
    <w:p w14:paraId="2889137F" w14:textId="259B15AF" w:rsidR="00A742BA" w:rsidRPr="00612ABD" w:rsidRDefault="00A742BA" w:rsidP="00A742BA">
      <w:pPr>
        <w:numPr>
          <w:ilvl w:val="0"/>
          <w:numId w:val="11"/>
        </w:numPr>
        <w:spacing w:line="280" w:lineRule="atLeast"/>
        <w:contextualSpacing/>
        <w:jc w:val="both"/>
        <w:rPr>
          <w:sz w:val="24"/>
          <w:szCs w:val="24"/>
          <w:lang w:val="x-none" w:eastAsia="x-none"/>
        </w:rPr>
      </w:pPr>
      <w:r w:rsidRPr="00612ABD">
        <w:rPr>
          <w:sz w:val="24"/>
          <w:szCs w:val="24"/>
          <w:lang w:eastAsia="x-none"/>
        </w:rPr>
        <w:t>Zamawiający wykluczy z postępowania o udzielenie zamówienia publicznego Wykonawców, wobec których zachodzą okoliczności, o których mowa w art. 108</w:t>
      </w:r>
      <w:r w:rsidRPr="00612ABD">
        <w:rPr>
          <w:sz w:val="24"/>
          <w:szCs w:val="24"/>
          <w:lang w:val="x-none" w:eastAsia="x-none"/>
        </w:rPr>
        <w:t xml:space="preserve"> ust.</w:t>
      </w:r>
      <w:r w:rsidRPr="00612ABD">
        <w:rPr>
          <w:sz w:val="24"/>
          <w:szCs w:val="24"/>
          <w:lang w:eastAsia="x-none"/>
        </w:rPr>
        <w:t> </w:t>
      </w:r>
      <w:r w:rsidRPr="00612ABD">
        <w:rPr>
          <w:sz w:val="24"/>
          <w:szCs w:val="24"/>
          <w:lang w:val="x-none" w:eastAsia="x-none"/>
        </w:rPr>
        <w:t xml:space="preserve">1 </w:t>
      </w:r>
      <w:r w:rsidRPr="00612ABD">
        <w:rPr>
          <w:i/>
          <w:sz w:val="24"/>
          <w:szCs w:val="24"/>
          <w:lang w:eastAsia="x-none"/>
        </w:rPr>
        <w:t>ustawy</w:t>
      </w:r>
      <w:r w:rsidRPr="00612ABD">
        <w:rPr>
          <w:sz w:val="24"/>
          <w:szCs w:val="24"/>
          <w:lang w:eastAsia="x-none"/>
        </w:rPr>
        <w:t xml:space="preserve">, </w:t>
      </w:r>
      <w:r w:rsidRPr="00612ABD">
        <w:rPr>
          <w:sz w:val="24"/>
          <w:szCs w:val="24"/>
          <w:lang w:val="x-none" w:eastAsia="x-none"/>
        </w:rPr>
        <w:t xml:space="preserve">z zastrzeżeniem postanowień </w:t>
      </w:r>
      <w:r w:rsidRPr="00612ABD">
        <w:rPr>
          <w:sz w:val="24"/>
          <w:szCs w:val="24"/>
          <w:lang w:eastAsia="x-none"/>
        </w:rPr>
        <w:t xml:space="preserve">art. 110 ust. 2 oraz </w:t>
      </w:r>
      <w:r w:rsidRPr="00612ABD">
        <w:rPr>
          <w:sz w:val="24"/>
          <w:szCs w:val="24"/>
          <w:lang w:val="x-none" w:eastAsia="x-none"/>
        </w:rPr>
        <w:t xml:space="preserve">art. </w:t>
      </w:r>
      <w:r w:rsidR="003B2927" w:rsidRPr="00612ABD">
        <w:rPr>
          <w:sz w:val="24"/>
          <w:szCs w:val="24"/>
          <w:lang w:eastAsia="x-none"/>
        </w:rPr>
        <w:t>111</w:t>
      </w:r>
      <w:r w:rsidR="003B2927" w:rsidRPr="00612ABD">
        <w:rPr>
          <w:sz w:val="24"/>
          <w:szCs w:val="24"/>
          <w:lang w:val="x-none" w:eastAsia="x-none"/>
        </w:rPr>
        <w:t xml:space="preserve"> ustawy</w:t>
      </w:r>
      <w:r w:rsidRPr="00612ABD">
        <w:rPr>
          <w:sz w:val="24"/>
          <w:szCs w:val="24"/>
          <w:lang w:val="x-none"/>
        </w:rPr>
        <w:t>.</w:t>
      </w:r>
    </w:p>
    <w:p w14:paraId="2DBDB559" w14:textId="752B7726" w:rsidR="00A742BA" w:rsidRPr="00612ABD" w:rsidRDefault="00A742BA" w:rsidP="00A742BA">
      <w:pPr>
        <w:numPr>
          <w:ilvl w:val="0"/>
          <w:numId w:val="11"/>
        </w:numPr>
        <w:spacing w:line="280" w:lineRule="atLeast"/>
        <w:contextualSpacing/>
        <w:jc w:val="both"/>
        <w:rPr>
          <w:sz w:val="24"/>
          <w:szCs w:val="24"/>
        </w:rPr>
      </w:pPr>
      <w:r w:rsidRPr="00612ABD">
        <w:rPr>
          <w:sz w:val="24"/>
          <w:szCs w:val="24"/>
        </w:rPr>
        <w:t>Zamawiający wykluczy z postępowania o udzielenie zamówienia publicznego Wykonawców, o których mowa w art. 109 ust. 1 pkt 8, 9 i 10</w:t>
      </w:r>
      <w:r w:rsidRPr="00612ABD">
        <w:rPr>
          <w:i/>
          <w:sz w:val="24"/>
          <w:szCs w:val="24"/>
        </w:rPr>
        <w:t xml:space="preserve"> ustawy</w:t>
      </w:r>
      <w:r w:rsidRPr="00612ABD">
        <w:rPr>
          <w:sz w:val="24"/>
          <w:szCs w:val="24"/>
        </w:rPr>
        <w:t xml:space="preserve">, z zastrzeżeniem postanowień art. </w:t>
      </w:r>
      <w:r w:rsidRPr="00612ABD">
        <w:rPr>
          <w:sz w:val="24"/>
          <w:szCs w:val="24"/>
          <w:lang w:eastAsia="x-none"/>
        </w:rPr>
        <w:t xml:space="preserve">110 ust. </w:t>
      </w:r>
      <w:r w:rsidR="003B2927" w:rsidRPr="00612ABD">
        <w:rPr>
          <w:sz w:val="24"/>
          <w:szCs w:val="24"/>
          <w:lang w:eastAsia="x-none"/>
        </w:rPr>
        <w:t>2 oraz</w:t>
      </w:r>
      <w:r w:rsidRPr="00612ABD">
        <w:rPr>
          <w:sz w:val="24"/>
          <w:szCs w:val="24"/>
          <w:lang w:eastAsia="x-none"/>
        </w:rPr>
        <w:t xml:space="preserve"> </w:t>
      </w:r>
      <w:r w:rsidRPr="00612ABD">
        <w:rPr>
          <w:sz w:val="24"/>
          <w:szCs w:val="24"/>
          <w:lang w:val="x-none" w:eastAsia="x-none"/>
        </w:rPr>
        <w:t xml:space="preserve">art. </w:t>
      </w:r>
      <w:r w:rsidRPr="00612ABD">
        <w:rPr>
          <w:sz w:val="24"/>
          <w:szCs w:val="24"/>
          <w:lang w:eastAsia="x-none"/>
        </w:rPr>
        <w:t>111</w:t>
      </w:r>
      <w:r w:rsidRPr="00612ABD">
        <w:rPr>
          <w:sz w:val="24"/>
          <w:szCs w:val="24"/>
          <w:lang w:val="x-none" w:eastAsia="x-none"/>
        </w:rPr>
        <w:t xml:space="preserve"> </w:t>
      </w:r>
      <w:r w:rsidRPr="00612ABD">
        <w:rPr>
          <w:i/>
          <w:sz w:val="24"/>
          <w:szCs w:val="24"/>
        </w:rPr>
        <w:t>ustawy</w:t>
      </w:r>
      <w:r w:rsidRPr="00612ABD">
        <w:rPr>
          <w:sz w:val="24"/>
          <w:szCs w:val="24"/>
        </w:rPr>
        <w:t>.</w:t>
      </w:r>
    </w:p>
    <w:p w14:paraId="61E2D260" w14:textId="77777777" w:rsidR="00A742BA" w:rsidRPr="00612ABD" w:rsidRDefault="00A742BA" w:rsidP="00A742BA">
      <w:pPr>
        <w:numPr>
          <w:ilvl w:val="0"/>
          <w:numId w:val="11"/>
        </w:numPr>
        <w:spacing w:line="280" w:lineRule="atLeast"/>
        <w:contextualSpacing/>
        <w:jc w:val="both"/>
        <w:rPr>
          <w:sz w:val="24"/>
          <w:szCs w:val="24"/>
        </w:rPr>
      </w:pPr>
      <w:bookmarkStart w:id="2" w:name="_Hlk101439800"/>
      <w:r w:rsidRPr="00612ABD">
        <w:rPr>
          <w:sz w:val="24"/>
          <w:szCs w:val="24"/>
        </w:rPr>
        <w:t xml:space="preserve">Działając na podstawie art. 7 ustawy z dnia 13 kwietnia 2022 r. o szczególnych rozwiązaniach w zakresie przeciwdziałania wspieraniu agresji na Ukrainę oraz służących ochronie bezpieczeństwa narodowego oraz </w:t>
      </w:r>
      <w:hyperlink r:id="rId11" w:anchor="/document/67607987?cm=DOCUMENT" w:history="1">
        <w:r w:rsidRPr="00612ABD">
          <w:rPr>
            <w:rStyle w:val="Hipercze"/>
            <w:color w:val="auto"/>
            <w:sz w:val="24"/>
            <w:szCs w:val="24"/>
            <w:u w:val="none"/>
          </w:rPr>
          <w:t>rozporządzenia</w:t>
        </w:r>
      </w:hyperlink>
      <w:r w:rsidRPr="00612ABD">
        <w:rPr>
          <w:sz w:val="24"/>
          <w:szCs w:val="24"/>
        </w:rPr>
        <w:t xml:space="preserve"> Rady (WE) nr 765/2006 z dnia 18 maja 2006 r. dotyczącego środków ograniczających w związku z sytuacją na Białorusi i udziałem Białorusi w agresji Rosji wobec Ukrainy i </w:t>
      </w:r>
      <w:hyperlink r:id="rId12" w:anchor="/document/68410867?cm=DOCUMENT" w:history="1">
        <w:r w:rsidRPr="00612ABD">
          <w:rPr>
            <w:rStyle w:val="Hipercze"/>
            <w:color w:val="auto"/>
            <w:sz w:val="24"/>
            <w:szCs w:val="24"/>
            <w:u w:val="none"/>
          </w:rPr>
          <w:t>rozporządzenia</w:t>
        </w:r>
      </w:hyperlink>
      <w:r w:rsidRPr="00612ABD">
        <w:rPr>
          <w:sz w:val="24"/>
          <w:szCs w:val="24"/>
        </w:rPr>
        <w:t> Rady (UE) nr 269/2014 z dnia 17 marca 2014 r. w sprawie środków ograniczających w odniesieniu do działań podważających integralność terytorialną, suwerenność i niezależność Ukrainy lub im zagrażających, Zamawiający wykluczy z postępowania o udzielenie zamówienia publicznego:</w:t>
      </w:r>
    </w:p>
    <w:p w14:paraId="55AD8BCF" w14:textId="77777777" w:rsidR="00A742BA" w:rsidRPr="00612ABD" w:rsidRDefault="00A742BA" w:rsidP="00322AC7">
      <w:pPr>
        <w:pStyle w:val="Akapitzlist"/>
        <w:numPr>
          <w:ilvl w:val="0"/>
          <w:numId w:val="34"/>
        </w:numPr>
        <w:spacing w:line="280" w:lineRule="atLeast"/>
        <w:jc w:val="both"/>
        <w:rPr>
          <w:rFonts w:ascii="Times New Roman" w:hAnsi="Times New Roman"/>
          <w:sz w:val="24"/>
          <w:szCs w:val="24"/>
        </w:rPr>
      </w:pPr>
      <w:r w:rsidRPr="00612ABD">
        <w:rPr>
          <w:rFonts w:ascii="Times New Roman" w:hAnsi="Times New Roman"/>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7DD9635B" w14:textId="0C3635EF" w:rsidR="00A742BA" w:rsidRPr="00612ABD" w:rsidRDefault="00A742BA" w:rsidP="00322AC7">
      <w:pPr>
        <w:pStyle w:val="Akapitzlist"/>
        <w:numPr>
          <w:ilvl w:val="0"/>
          <w:numId w:val="34"/>
        </w:numPr>
        <w:spacing w:line="280" w:lineRule="atLeast"/>
        <w:jc w:val="both"/>
        <w:rPr>
          <w:rFonts w:ascii="Times New Roman" w:hAnsi="Times New Roman"/>
          <w:sz w:val="24"/>
          <w:szCs w:val="24"/>
        </w:rPr>
      </w:pPr>
      <w:r w:rsidRPr="00612ABD">
        <w:rPr>
          <w:rFonts w:ascii="Times New Roman" w:hAnsi="Times New Roman"/>
          <w:sz w:val="24"/>
          <w:szCs w:val="24"/>
        </w:rPr>
        <w:t xml:space="preserve">wykonawcę, którego beneficjentem rzeczywistym w rozumieniu ustawy z dnia </w:t>
      </w:r>
      <w:r w:rsidR="0064759B" w:rsidRPr="00612ABD">
        <w:rPr>
          <w:rFonts w:ascii="Times New Roman" w:hAnsi="Times New Roman"/>
          <w:sz w:val="24"/>
          <w:szCs w:val="24"/>
        </w:rPr>
        <w:br/>
      </w:r>
      <w:r w:rsidRPr="00612ABD">
        <w:rPr>
          <w:rFonts w:ascii="Times New Roman" w:hAnsi="Times New Roman"/>
          <w:sz w:val="24"/>
          <w:szCs w:val="24"/>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17C58E20" w14:textId="77777777" w:rsidR="00A742BA" w:rsidRPr="00612ABD" w:rsidRDefault="00A742BA" w:rsidP="00322AC7">
      <w:pPr>
        <w:pStyle w:val="Akapitzlist"/>
        <w:numPr>
          <w:ilvl w:val="0"/>
          <w:numId w:val="34"/>
        </w:numPr>
        <w:spacing w:line="280" w:lineRule="atLeast"/>
        <w:jc w:val="both"/>
        <w:rPr>
          <w:rFonts w:ascii="Times New Roman" w:hAnsi="Times New Roman"/>
          <w:sz w:val="24"/>
          <w:szCs w:val="24"/>
        </w:rPr>
      </w:pPr>
      <w:r w:rsidRPr="00612ABD">
        <w:rPr>
          <w:rFonts w:ascii="Times New Roman" w:hAnsi="Times New Roman"/>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bookmarkEnd w:id="2"/>
    <w:p w14:paraId="3F325FDA" w14:textId="77777777" w:rsidR="00A83E1F" w:rsidRPr="00612ABD" w:rsidRDefault="00A83E1F" w:rsidP="00D3141C">
      <w:pPr>
        <w:pStyle w:val="Tekstpodstawowy"/>
        <w:pBdr>
          <w:bottom w:val="double" w:sz="4" w:space="1" w:color="auto"/>
        </w:pBdr>
        <w:tabs>
          <w:tab w:val="left" w:pos="567"/>
        </w:tabs>
        <w:rPr>
          <w:b/>
          <w:sz w:val="24"/>
          <w:szCs w:val="24"/>
          <w:highlight w:val="yellow"/>
          <w:lang w:val="pl-PL"/>
        </w:rPr>
      </w:pPr>
    </w:p>
    <w:p w14:paraId="6787E733" w14:textId="77777777" w:rsidR="00446B33" w:rsidRPr="00612ABD" w:rsidRDefault="00446B33" w:rsidP="00D3141C">
      <w:pPr>
        <w:pStyle w:val="Tekstpodstawowy"/>
        <w:tabs>
          <w:tab w:val="left" w:pos="567"/>
        </w:tabs>
        <w:rPr>
          <w:b/>
          <w:sz w:val="24"/>
          <w:szCs w:val="24"/>
          <w:lang w:val="pl-PL"/>
        </w:rPr>
      </w:pPr>
    </w:p>
    <w:p w14:paraId="5EB3F550" w14:textId="1E6DAA5D" w:rsidR="009B4457" w:rsidRPr="00612ABD" w:rsidRDefault="00024851" w:rsidP="00910455">
      <w:pPr>
        <w:pStyle w:val="Tekstpodstawowy"/>
        <w:numPr>
          <w:ilvl w:val="0"/>
          <w:numId w:val="5"/>
        </w:numPr>
        <w:ind w:left="567" w:hanging="567"/>
        <w:rPr>
          <w:b/>
          <w:sz w:val="24"/>
          <w:szCs w:val="24"/>
          <w:lang w:val="pl-PL"/>
        </w:rPr>
      </w:pPr>
      <w:r w:rsidRPr="00612ABD">
        <w:rPr>
          <w:b/>
          <w:sz w:val="24"/>
          <w:szCs w:val="24"/>
          <w:lang w:val="pl-PL"/>
        </w:rPr>
        <w:t>INFORMACJA O PODMIOTOWYCH ŚRODKACH DOWODOWYCH ŻĄDANYCH W CELU POTWIERDZENIA SPEŁNIENIA WARUNKÓW UDZIAŁU W POSTEPOWANIU ORAZ POTWIERDZENIA BRAKU PODSTAW WYKLUCZENIA</w:t>
      </w:r>
    </w:p>
    <w:p w14:paraId="38D6E3BE" w14:textId="77777777" w:rsidR="00F210BB" w:rsidRPr="00612ABD" w:rsidRDefault="00F210BB" w:rsidP="0053239F">
      <w:pPr>
        <w:numPr>
          <w:ilvl w:val="0"/>
          <w:numId w:val="3"/>
        </w:numPr>
        <w:tabs>
          <w:tab w:val="clear" w:pos="927"/>
        </w:tabs>
        <w:ind w:left="567" w:hanging="567"/>
        <w:jc w:val="both"/>
        <w:rPr>
          <w:sz w:val="24"/>
          <w:szCs w:val="24"/>
          <w:lang w:val="x-none" w:eastAsia="x-none"/>
        </w:rPr>
      </w:pPr>
      <w:r w:rsidRPr="00612ABD">
        <w:rPr>
          <w:sz w:val="24"/>
          <w:szCs w:val="24"/>
          <w:lang w:eastAsia="x-none"/>
        </w:rPr>
        <w:t xml:space="preserve">Zgodnie z art. </w:t>
      </w:r>
      <w:r w:rsidR="00732648" w:rsidRPr="00612ABD">
        <w:rPr>
          <w:sz w:val="24"/>
          <w:szCs w:val="24"/>
          <w:lang w:eastAsia="x-none"/>
        </w:rPr>
        <w:t>125 ust 1</w:t>
      </w:r>
      <w:r w:rsidRPr="00612ABD">
        <w:rPr>
          <w:sz w:val="24"/>
          <w:szCs w:val="24"/>
          <w:lang w:eastAsia="x-none"/>
        </w:rPr>
        <w:t xml:space="preserve"> </w:t>
      </w:r>
      <w:r w:rsidRPr="00612ABD">
        <w:rPr>
          <w:i/>
          <w:sz w:val="24"/>
          <w:szCs w:val="24"/>
          <w:lang w:eastAsia="x-none"/>
        </w:rPr>
        <w:t>ustawy</w:t>
      </w:r>
      <w:r w:rsidRPr="00612ABD">
        <w:rPr>
          <w:sz w:val="24"/>
          <w:szCs w:val="24"/>
          <w:lang w:eastAsia="x-none"/>
        </w:rPr>
        <w:t>, w</w:t>
      </w:r>
      <w:r w:rsidRPr="00612ABD">
        <w:rPr>
          <w:sz w:val="24"/>
          <w:szCs w:val="24"/>
          <w:lang w:val="x-none" w:eastAsia="x-none"/>
        </w:rPr>
        <w:t xml:space="preserve"> celu potwierdzenia wymagań określonych </w:t>
      </w:r>
      <w:r w:rsidR="00662323" w:rsidRPr="00612ABD">
        <w:rPr>
          <w:sz w:val="24"/>
          <w:szCs w:val="24"/>
          <w:lang w:val="x-none" w:eastAsia="x-none"/>
        </w:rPr>
        <w:br/>
      </w:r>
      <w:r w:rsidRPr="00612ABD">
        <w:rPr>
          <w:sz w:val="24"/>
          <w:szCs w:val="24"/>
          <w:lang w:val="x-none" w:eastAsia="x-none"/>
        </w:rPr>
        <w:t>w części</w:t>
      </w:r>
      <w:r w:rsidR="00230963" w:rsidRPr="00612ABD">
        <w:rPr>
          <w:sz w:val="24"/>
          <w:szCs w:val="24"/>
          <w:lang w:eastAsia="x-none"/>
        </w:rPr>
        <w:t>ach</w:t>
      </w:r>
      <w:r w:rsidR="00910455" w:rsidRPr="00612ABD">
        <w:rPr>
          <w:sz w:val="24"/>
          <w:szCs w:val="24"/>
          <w:lang w:eastAsia="x-none"/>
        </w:rPr>
        <w:t xml:space="preserve"> </w:t>
      </w:r>
      <w:r w:rsidR="00230963" w:rsidRPr="00612ABD">
        <w:rPr>
          <w:sz w:val="24"/>
          <w:szCs w:val="24"/>
          <w:lang w:eastAsia="x-none"/>
        </w:rPr>
        <w:t xml:space="preserve">VII i </w:t>
      </w:r>
      <w:r w:rsidR="00910455" w:rsidRPr="00612ABD">
        <w:rPr>
          <w:sz w:val="24"/>
          <w:szCs w:val="24"/>
          <w:lang w:eastAsia="x-none"/>
        </w:rPr>
        <w:t>VIII</w:t>
      </w:r>
      <w:r w:rsidRPr="00612ABD">
        <w:rPr>
          <w:sz w:val="24"/>
          <w:szCs w:val="24"/>
          <w:lang w:eastAsia="x-none"/>
        </w:rPr>
        <w:t xml:space="preserve"> </w:t>
      </w:r>
      <w:r w:rsidR="00230963" w:rsidRPr="00612ABD">
        <w:rPr>
          <w:sz w:val="24"/>
          <w:szCs w:val="24"/>
          <w:lang w:eastAsia="x-none"/>
        </w:rPr>
        <w:t>specyfikacji</w:t>
      </w:r>
      <w:r w:rsidR="00910455" w:rsidRPr="00612ABD">
        <w:rPr>
          <w:sz w:val="24"/>
          <w:szCs w:val="24"/>
          <w:lang w:eastAsia="x-none"/>
        </w:rPr>
        <w:t>,</w:t>
      </w:r>
      <w:r w:rsidRPr="00612ABD">
        <w:rPr>
          <w:sz w:val="24"/>
          <w:szCs w:val="24"/>
          <w:lang w:val="x-none" w:eastAsia="x-none"/>
        </w:rPr>
        <w:t xml:space="preserve"> </w:t>
      </w:r>
      <w:r w:rsidRPr="00612ABD">
        <w:rPr>
          <w:sz w:val="24"/>
          <w:szCs w:val="24"/>
          <w:lang w:eastAsia="x-none"/>
        </w:rPr>
        <w:t xml:space="preserve">Wykonawca składający ofertę zobowiązany jest </w:t>
      </w:r>
      <w:r w:rsidR="00230963" w:rsidRPr="00612ABD">
        <w:rPr>
          <w:sz w:val="24"/>
          <w:szCs w:val="24"/>
          <w:lang w:eastAsia="x-none"/>
        </w:rPr>
        <w:t>załączyć</w:t>
      </w:r>
      <w:r w:rsidRPr="00612ABD">
        <w:rPr>
          <w:sz w:val="24"/>
          <w:szCs w:val="24"/>
          <w:lang w:val="x-none" w:eastAsia="x-none"/>
        </w:rPr>
        <w:t xml:space="preserve"> następujące dokumenty:</w:t>
      </w:r>
    </w:p>
    <w:p w14:paraId="5F5D312C" w14:textId="191C23BE" w:rsidR="00634687" w:rsidRPr="00612ABD" w:rsidRDefault="00634687" w:rsidP="00496151">
      <w:pPr>
        <w:pStyle w:val="Akapitzlist"/>
        <w:numPr>
          <w:ilvl w:val="1"/>
          <w:numId w:val="3"/>
        </w:numPr>
        <w:spacing w:after="0"/>
        <w:jc w:val="both"/>
        <w:rPr>
          <w:rFonts w:ascii="Times New Roman" w:hAnsi="Times New Roman"/>
          <w:sz w:val="24"/>
          <w:szCs w:val="24"/>
          <w:lang w:val="x-none" w:eastAsia="x-none"/>
        </w:rPr>
      </w:pPr>
      <w:r w:rsidRPr="00612ABD">
        <w:rPr>
          <w:rFonts w:ascii="Times New Roman" w:hAnsi="Times New Roman"/>
          <w:b/>
          <w:sz w:val="24"/>
          <w:szCs w:val="24"/>
          <w:lang w:val="x-none" w:eastAsia="x-none"/>
        </w:rPr>
        <w:t xml:space="preserve">oświadczenia </w:t>
      </w:r>
      <w:r w:rsidRPr="00612ABD">
        <w:rPr>
          <w:rFonts w:ascii="Times New Roman" w:hAnsi="Times New Roman"/>
          <w:b/>
          <w:sz w:val="24"/>
          <w:szCs w:val="24"/>
          <w:lang w:eastAsia="x-none"/>
        </w:rPr>
        <w:t>o niepodleganiu wykluczenia</w:t>
      </w:r>
      <w:r w:rsidRPr="00612ABD">
        <w:rPr>
          <w:rFonts w:ascii="Times New Roman" w:hAnsi="Times New Roman"/>
          <w:sz w:val="24"/>
          <w:szCs w:val="24"/>
          <w:lang w:eastAsia="x-none"/>
        </w:rPr>
        <w:t xml:space="preserve">, </w:t>
      </w:r>
      <w:r w:rsidRPr="00612ABD">
        <w:rPr>
          <w:rFonts w:ascii="Times New Roman" w:hAnsi="Times New Roman"/>
          <w:sz w:val="24"/>
          <w:szCs w:val="24"/>
          <w:lang w:val="x-none" w:eastAsia="x-none"/>
        </w:rPr>
        <w:t>zgodnie z</w:t>
      </w:r>
      <w:r w:rsidRPr="00612ABD">
        <w:rPr>
          <w:rFonts w:ascii="Times New Roman" w:hAnsi="Times New Roman"/>
          <w:sz w:val="24"/>
          <w:szCs w:val="24"/>
          <w:lang w:eastAsia="x-none"/>
        </w:rPr>
        <w:t>e</w:t>
      </w:r>
      <w:r w:rsidRPr="00612ABD">
        <w:rPr>
          <w:rFonts w:ascii="Times New Roman" w:hAnsi="Times New Roman"/>
          <w:sz w:val="24"/>
          <w:szCs w:val="24"/>
          <w:lang w:val="x-none" w:eastAsia="x-none"/>
        </w:rPr>
        <w:t xml:space="preserve"> wzorem podanym </w:t>
      </w:r>
      <w:r w:rsidR="00CC3753">
        <w:rPr>
          <w:rFonts w:ascii="Times New Roman" w:hAnsi="Times New Roman"/>
          <w:sz w:val="24"/>
          <w:szCs w:val="24"/>
          <w:lang w:val="x-none" w:eastAsia="x-none"/>
        </w:rPr>
        <w:br/>
      </w:r>
      <w:r w:rsidRPr="00612ABD">
        <w:rPr>
          <w:rFonts w:ascii="Times New Roman" w:hAnsi="Times New Roman"/>
          <w:sz w:val="24"/>
          <w:szCs w:val="24"/>
          <w:lang w:val="x-none" w:eastAsia="x-none"/>
        </w:rPr>
        <w:t xml:space="preserve">w </w:t>
      </w:r>
      <w:r w:rsidRPr="00612ABD">
        <w:rPr>
          <w:rFonts w:ascii="Times New Roman" w:hAnsi="Times New Roman"/>
          <w:i/>
          <w:sz w:val="24"/>
          <w:szCs w:val="24"/>
          <w:lang w:val="x-none" w:eastAsia="x-none"/>
        </w:rPr>
        <w:t xml:space="preserve">załączniku nr </w:t>
      </w:r>
      <w:r w:rsidR="00CC3753">
        <w:rPr>
          <w:rFonts w:ascii="Times New Roman" w:hAnsi="Times New Roman"/>
          <w:i/>
          <w:sz w:val="24"/>
          <w:szCs w:val="24"/>
          <w:lang w:eastAsia="x-none"/>
        </w:rPr>
        <w:t>3</w:t>
      </w:r>
      <w:r w:rsidRPr="00612ABD">
        <w:rPr>
          <w:rFonts w:ascii="Times New Roman" w:hAnsi="Times New Roman"/>
          <w:i/>
          <w:sz w:val="24"/>
          <w:szCs w:val="24"/>
          <w:lang w:eastAsia="x-none"/>
        </w:rPr>
        <w:t xml:space="preserve"> </w:t>
      </w:r>
      <w:r w:rsidRPr="00612ABD">
        <w:rPr>
          <w:rFonts w:ascii="Times New Roman" w:hAnsi="Times New Roman"/>
          <w:sz w:val="24"/>
          <w:szCs w:val="24"/>
          <w:lang w:val="x-none" w:eastAsia="x-none"/>
        </w:rPr>
        <w:t xml:space="preserve">do </w:t>
      </w:r>
      <w:r w:rsidRPr="00612ABD">
        <w:rPr>
          <w:rFonts w:ascii="Times New Roman" w:hAnsi="Times New Roman"/>
          <w:sz w:val="24"/>
          <w:szCs w:val="24"/>
          <w:lang w:eastAsia="x-none"/>
        </w:rPr>
        <w:t>specyfikacji.</w:t>
      </w:r>
    </w:p>
    <w:p w14:paraId="1B8A6B27" w14:textId="77777777" w:rsidR="00F210BB" w:rsidRPr="00612ABD" w:rsidRDefault="00F210BB" w:rsidP="00496151">
      <w:pPr>
        <w:numPr>
          <w:ilvl w:val="0"/>
          <w:numId w:val="3"/>
        </w:numPr>
        <w:tabs>
          <w:tab w:val="clear" w:pos="927"/>
          <w:tab w:val="left" w:pos="-8789"/>
        </w:tabs>
        <w:ind w:left="567" w:hanging="567"/>
        <w:jc w:val="both"/>
        <w:rPr>
          <w:sz w:val="24"/>
          <w:szCs w:val="24"/>
          <w:lang w:eastAsia="x-none"/>
        </w:rPr>
      </w:pPr>
      <w:r w:rsidRPr="00612ABD">
        <w:rPr>
          <w:b/>
          <w:sz w:val="24"/>
          <w:szCs w:val="24"/>
          <w:lang w:eastAsia="x-none"/>
        </w:rPr>
        <w:t xml:space="preserve">Oświadczenia, o których mowa </w:t>
      </w:r>
      <w:r w:rsidR="00230963" w:rsidRPr="00612ABD">
        <w:rPr>
          <w:b/>
          <w:sz w:val="24"/>
          <w:szCs w:val="24"/>
          <w:lang w:eastAsia="x-none"/>
        </w:rPr>
        <w:t>w pkt 1</w:t>
      </w:r>
      <w:r w:rsidRPr="00612ABD">
        <w:rPr>
          <w:b/>
          <w:sz w:val="24"/>
          <w:szCs w:val="24"/>
          <w:lang w:eastAsia="x-none"/>
        </w:rPr>
        <w:t xml:space="preserve"> Wykonawca jest zobowiązany </w:t>
      </w:r>
      <w:r w:rsidR="003B1846" w:rsidRPr="00612ABD">
        <w:rPr>
          <w:b/>
          <w:sz w:val="24"/>
          <w:szCs w:val="24"/>
          <w:lang w:eastAsia="x-none"/>
        </w:rPr>
        <w:t>do</w:t>
      </w:r>
      <w:r w:rsidRPr="00612ABD">
        <w:rPr>
          <w:b/>
          <w:sz w:val="24"/>
          <w:szCs w:val="24"/>
          <w:lang w:eastAsia="x-none"/>
        </w:rPr>
        <w:t xml:space="preserve">łączyć </w:t>
      </w:r>
      <w:r w:rsidR="00CF212F" w:rsidRPr="00612ABD">
        <w:rPr>
          <w:b/>
          <w:sz w:val="24"/>
          <w:szCs w:val="24"/>
          <w:lang w:eastAsia="x-none"/>
        </w:rPr>
        <w:br/>
      </w:r>
      <w:r w:rsidRPr="00612ABD">
        <w:rPr>
          <w:b/>
          <w:sz w:val="24"/>
          <w:szCs w:val="24"/>
          <w:lang w:eastAsia="x-none"/>
        </w:rPr>
        <w:t>do składanej oferty</w:t>
      </w:r>
      <w:r w:rsidRPr="00612ABD">
        <w:rPr>
          <w:sz w:val="24"/>
          <w:szCs w:val="24"/>
          <w:lang w:eastAsia="x-none"/>
        </w:rPr>
        <w:t xml:space="preserve">. </w:t>
      </w:r>
    </w:p>
    <w:p w14:paraId="283D6F97" w14:textId="77777777" w:rsidR="00F210BB" w:rsidRPr="00612ABD" w:rsidRDefault="00F210BB" w:rsidP="0053239F">
      <w:pPr>
        <w:numPr>
          <w:ilvl w:val="0"/>
          <w:numId w:val="3"/>
        </w:numPr>
        <w:tabs>
          <w:tab w:val="num" w:pos="567"/>
        </w:tabs>
        <w:ind w:left="567" w:hanging="567"/>
        <w:jc w:val="both"/>
        <w:rPr>
          <w:sz w:val="24"/>
          <w:szCs w:val="24"/>
          <w:lang w:eastAsia="x-none"/>
        </w:rPr>
      </w:pPr>
      <w:r w:rsidRPr="00612ABD">
        <w:rPr>
          <w:sz w:val="24"/>
          <w:szCs w:val="24"/>
          <w:lang w:val="x-none" w:eastAsia="x-none"/>
        </w:rPr>
        <w:t>W przypadku Wykonawców wspólnie ubiegających się o udzielenie zamówienia każdy z</w:t>
      </w:r>
      <w:r w:rsidRPr="00612ABD">
        <w:rPr>
          <w:sz w:val="24"/>
          <w:szCs w:val="24"/>
          <w:lang w:eastAsia="x-none"/>
        </w:rPr>
        <w:t> </w:t>
      </w:r>
      <w:r w:rsidRPr="00612ABD">
        <w:rPr>
          <w:sz w:val="24"/>
          <w:szCs w:val="24"/>
          <w:lang w:val="x-none" w:eastAsia="x-none"/>
        </w:rPr>
        <w:t xml:space="preserve">Wykonawców składa </w:t>
      </w:r>
      <w:r w:rsidRPr="00612ABD">
        <w:rPr>
          <w:sz w:val="24"/>
          <w:szCs w:val="24"/>
          <w:lang w:eastAsia="x-none"/>
        </w:rPr>
        <w:t xml:space="preserve">oddzielnie </w:t>
      </w:r>
      <w:r w:rsidRPr="00612ABD">
        <w:rPr>
          <w:sz w:val="24"/>
          <w:szCs w:val="24"/>
          <w:lang w:val="x-none" w:eastAsia="x-none"/>
        </w:rPr>
        <w:t>oświadczeni</w:t>
      </w:r>
      <w:r w:rsidRPr="00612ABD">
        <w:rPr>
          <w:sz w:val="24"/>
          <w:szCs w:val="24"/>
          <w:lang w:eastAsia="x-none"/>
        </w:rPr>
        <w:t>a</w:t>
      </w:r>
      <w:r w:rsidRPr="00612ABD">
        <w:rPr>
          <w:sz w:val="24"/>
          <w:szCs w:val="24"/>
          <w:lang w:val="x-none" w:eastAsia="x-none"/>
        </w:rPr>
        <w:t>, o który</w:t>
      </w:r>
      <w:r w:rsidRPr="00612ABD">
        <w:rPr>
          <w:sz w:val="24"/>
          <w:szCs w:val="24"/>
          <w:lang w:eastAsia="x-none"/>
        </w:rPr>
        <w:t>ch</w:t>
      </w:r>
      <w:r w:rsidRPr="00612ABD">
        <w:rPr>
          <w:sz w:val="24"/>
          <w:szCs w:val="24"/>
          <w:lang w:val="x-none" w:eastAsia="x-none"/>
        </w:rPr>
        <w:t xml:space="preserve"> mowa w pkt 1. </w:t>
      </w:r>
      <w:r w:rsidR="00732648" w:rsidRPr="00612ABD">
        <w:rPr>
          <w:sz w:val="24"/>
          <w:szCs w:val="24"/>
          <w:lang w:eastAsia="x-none"/>
        </w:rPr>
        <w:t xml:space="preserve">Dokument </w:t>
      </w:r>
      <w:r w:rsidR="00732648" w:rsidRPr="00612ABD">
        <w:rPr>
          <w:sz w:val="24"/>
          <w:szCs w:val="24"/>
          <w:lang w:eastAsia="x-none"/>
        </w:rPr>
        <w:lastRenderedPageBreak/>
        <w:t xml:space="preserve">wymieniony w pkt 1 </w:t>
      </w:r>
      <w:proofErr w:type="spellStart"/>
      <w:r w:rsidR="00732648" w:rsidRPr="00612ABD">
        <w:rPr>
          <w:sz w:val="24"/>
          <w:szCs w:val="24"/>
          <w:lang w:eastAsia="x-none"/>
        </w:rPr>
        <w:t>ppkt</w:t>
      </w:r>
      <w:proofErr w:type="spellEnd"/>
      <w:r w:rsidR="00732648" w:rsidRPr="00612ABD">
        <w:rPr>
          <w:sz w:val="24"/>
          <w:szCs w:val="24"/>
          <w:lang w:eastAsia="x-none"/>
        </w:rPr>
        <w:t xml:space="preserve"> </w:t>
      </w:r>
      <w:r w:rsidR="00230963" w:rsidRPr="00612ABD">
        <w:rPr>
          <w:sz w:val="24"/>
          <w:szCs w:val="24"/>
          <w:lang w:eastAsia="x-none"/>
        </w:rPr>
        <w:t>1</w:t>
      </w:r>
      <w:r w:rsidR="00732648" w:rsidRPr="00612ABD">
        <w:rPr>
          <w:sz w:val="24"/>
          <w:szCs w:val="24"/>
          <w:lang w:eastAsia="x-none"/>
        </w:rPr>
        <w:t xml:space="preserve"> potwierdza </w:t>
      </w:r>
      <w:r w:rsidR="00732648" w:rsidRPr="00612ABD">
        <w:rPr>
          <w:sz w:val="24"/>
          <w:szCs w:val="24"/>
          <w:lang w:val="x-none" w:eastAsia="x-none"/>
        </w:rPr>
        <w:t xml:space="preserve">spełnianie warunków udziału </w:t>
      </w:r>
      <w:r w:rsidRPr="00612ABD">
        <w:rPr>
          <w:sz w:val="24"/>
          <w:szCs w:val="24"/>
          <w:lang w:val="x-none" w:eastAsia="x-none"/>
        </w:rPr>
        <w:t xml:space="preserve">w zakresie, </w:t>
      </w:r>
      <w:r w:rsidR="00662323" w:rsidRPr="00612ABD">
        <w:rPr>
          <w:sz w:val="24"/>
          <w:szCs w:val="24"/>
          <w:lang w:val="x-none" w:eastAsia="x-none"/>
        </w:rPr>
        <w:br/>
      </w:r>
      <w:r w:rsidRPr="00612ABD">
        <w:rPr>
          <w:sz w:val="24"/>
          <w:szCs w:val="24"/>
          <w:lang w:val="x-none" w:eastAsia="x-none"/>
        </w:rPr>
        <w:t xml:space="preserve">w którym każdy z </w:t>
      </w:r>
      <w:r w:rsidRPr="00612ABD">
        <w:rPr>
          <w:sz w:val="24"/>
          <w:szCs w:val="24"/>
          <w:lang w:eastAsia="x-none"/>
        </w:rPr>
        <w:t>Wykonawców</w:t>
      </w:r>
      <w:r w:rsidRPr="00612ABD">
        <w:rPr>
          <w:sz w:val="24"/>
          <w:szCs w:val="24"/>
          <w:lang w:val="x-none" w:eastAsia="x-none"/>
        </w:rPr>
        <w:t xml:space="preserve"> wykazuje spełnianie warunków udziału </w:t>
      </w:r>
      <w:r w:rsidR="00662323" w:rsidRPr="00612ABD">
        <w:rPr>
          <w:sz w:val="24"/>
          <w:szCs w:val="24"/>
          <w:lang w:val="x-none" w:eastAsia="x-none"/>
        </w:rPr>
        <w:br/>
      </w:r>
      <w:r w:rsidRPr="00612ABD">
        <w:rPr>
          <w:sz w:val="24"/>
          <w:szCs w:val="24"/>
          <w:lang w:val="x-none" w:eastAsia="x-none"/>
        </w:rPr>
        <w:t>w postępowaniu. Dokumenty te winny być podpisane przez osobę (osoby) uprawnioną (uprawnione) do składania oświadczeń w</w:t>
      </w:r>
      <w:r w:rsidRPr="00612ABD">
        <w:rPr>
          <w:sz w:val="24"/>
          <w:szCs w:val="24"/>
          <w:lang w:eastAsia="x-none"/>
        </w:rPr>
        <w:t> </w:t>
      </w:r>
      <w:r w:rsidRPr="00612ABD">
        <w:rPr>
          <w:sz w:val="24"/>
          <w:szCs w:val="24"/>
          <w:lang w:val="x-none" w:eastAsia="x-none"/>
        </w:rPr>
        <w:t>imieniu Wykonawcy, którego dokumenty dotyczą.</w:t>
      </w:r>
    </w:p>
    <w:p w14:paraId="61C86339" w14:textId="058F1D28" w:rsidR="009922E2" w:rsidRPr="00612ABD" w:rsidRDefault="00F26144" w:rsidP="005028E3">
      <w:pPr>
        <w:numPr>
          <w:ilvl w:val="0"/>
          <w:numId w:val="3"/>
        </w:numPr>
        <w:tabs>
          <w:tab w:val="clear" w:pos="927"/>
          <w:tab w:val="num" w:pos="567"/>
        </w:tabs>
        <w:spacing w:line="280" w:lineRule="atLeast"/>
        <w:ind w:left="567" w:hanging="567"/>
        <w:contextualSpacing/>
        <w:jc w:val="both"/>
        <w:rPr>
          <w:sz w:val="24"/>
          <w:szCs w:val="24"/>
        </w:rPr>
      </w:pPr>
      <w:r w:rsidRPr="00612ABD">
        <w:rPr>
          <w:b/>
          <w:sz w:val="24"/>
          <w:szCs w:val="24"/>
          <w:u w:val="single"/>
        </w:rPr>
        <w:t>Zamawiający przed udzieleniem zamówienia, wezwie Wykonawcę, którego oferta zostanie najwyżej oceniona, do złożenia w wyznaczonym terminie, nie krótszym niż 5 dni, poniżej wymienionych podmiotowych środków dowodowych</w:t>
      </w:r>
      <w:r w:rsidRPr="00612ABD">
        <w:rPr>
          <w:sz w:val="24"/>
          <w:szCs w:val="24"/>
        </w:rPr>
        <w:t xml:space="preserve"> (aktualnych na dzień złożenia)</w:t>
      </w:r>
      <w:r w:rsidRPr="00612ABD">
        <w:rPr>
          <w:rFonts w:eastAsia="Calibri"/>
          <w:sz w:val="24"/>
          <w:szCs w:val="24"/>
          <w:lang w:eastAsia="en-US"/>
        </w:rPr>
        <w:t xml:space="preserve"> </w:t>
      </w:r>
      <w:r w:rsidRPr="00612ABD">
        <w:rPr>
          <w:sz w:val="24"/>
          <w:szCs w:val="24"/>
        </w:rPr>
        <w:t xml:space="preserve">potwierdzających spełnianie warunków udziału w postępowaniu oraz brak podstaw wykluczenia, z zastrzeżeniem pkt </w:t>
      </w:r>
      <w:r w:rsidR="00DB6C3C" w:rsidRPr="00612ABD">
        <w:rPr>
          <w:sz w:val="24"/>
          <w:szCs w:val="24"/>
        </w:rPr>
        <w:t xml:space="preserve">7 i </w:t>
      </w:r>
      <w:proofErr w:type="gramStart"/>
      <w:r w:rsidR="00DB6C3C" w:rsidRPr="00612ABD">
        <w:rPr>
          <w:sz w:val="24"/>
          <w:szCs w:val="24"/>
        </w:rPr>
        <w:t>8</w:t>
      </w:r>
      <w:r w:rsidRPr="00612ABD">
        <w:rPr>
          <w:sz w:val="24"/>
          <w:szCs w:val="24"/>
        </w:rPr>
        <w:t>:</w:t>
      </w:r>
      <w:r w:rsidR="009922E2" w:rsidRPr="00612ABD">
        <w:rPr>
          <w:i/>
          <w:iCs/>
          <w:sz w:val="24"/>
          <w:szCs w:val="24"/>
        </w:rPr>
        <w:t>.</w:t>
      </w:r>
      <w:proofErr w:type="gramEnd"/>
    </w:p>
    <w:p w14:paraId="2D53F034" w14:textId="69EC409D" w:rsidR="009922E2" w:rsidRPr="00612ABD" w:rsidRDefault="00076729" w:rsidP="00863653">
      <w:pPr>
        <w:pStyle w:val="Akapitzlist"/>
        <w:numPr>
          <w:ilvl w:val="0"/>
          <w:numId w:val="45"/>
        </w:numPr>
        <w:spacing w:line="280" w:lineRule="atLeast"/>
        <w:ind w:left="851" w:hanging="284"/>
        <w:jc w:val="both"/>
        <w:rPr>
          <w:rFonts w:ascii="Times New Roman" w:hAnsi="Times New Roman"/>
          <w:strike/>
          <w:sz w:val="24"/>
          <w:szCs w:val="24"/>
          <w:lang w:eastAsia="x-none"/>
        </w:rPr>
      </w:pPr>
      <w:r w:rsidRPr="00612ABD">
        <w:rPr>
          <w:rFonts w:ascii="Times New Roman" w:hAnsi="Times New Roman"/>
          <w:sz w:val="24"/>
          <w:szCs w:val="24"/>
          <w:lang w:eastAsia="x-none"/>
        </w:rPr>
        <w:t xml:space="preserve">w odniesieniu do braku podstaw wykluczenia - oświadczenia wykonawcy </w:t>
      </w:r>
      <w:r w:rsidRPr="00612ABD">
        <w:rPr>
          <w:rFonts w:ascii="Times New Roman" w:hAnsi="Times New Roman"/>
          <w:sz w:val="24"/>
          <w:szCs w:val="24"/>
          <w:lang w:eastAsia="x-none"/>
        </w:rPr>
        <w:br/>
        <w:t xml:space="preserve">o aktualności informacji zawartych w oświadczeniu, o </w:t>
      </w:r>
      <w:proofErr w:type="gramStart"/>
      <w:r w:rsidRPr="00612ABD">
        <w:rPr>
          <w:rFonts w:ascii="Times New Roman" w:hAnsi="Times New Roman"/>
          <w:sz w:val="24"/>
          <w:szCs w:val="24"/>
          <w:lang w:eastAsia="x-none"/>
        </w:rPr>
        <w:t>którym  mowa</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w  art.</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125  ust.</w:t>
      </w:r>
      <w:proofErr w:type="gramEnd"/>
      <w:r w:rsidRPr="00612ABD">
        <w:rPr>
          <w:rFonts w:ascii="Times New Roman" w:hAnsi="Times New Roman"/>
          <w:sz w:val="24"/>
          <w:szCs w:val="24"/>
          <w:lang w:eastAsia="x-none"/>
        </w:rPr>
        <w:t xml:space="preserve">  1 </w:t>
      </w:r>
      <w:proofErr w:type="spellStart"/>
      <w:r w:rsidRPr="00612ABD">
        <w:rPr>
          <w:rFonts w:ascii="Times New Roman" w:hAnsi="Times New Roman"/>
          <w:sz w:val="24"/>
          <w:szCs w:val="24"/>
          <w:lang w:eastAsia="x-none"/>
        </w:rPr>
        <w:t>p.z.p</w:t>
      </w:r>
      <w:proofErr w:type="spell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w  zakresie</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odnoszącym  się</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do  podstaw</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wykluczenia  wskazanych</w:t>
      </w:r>
      <w:proofErr w:type="gramEnd"/>
      <w:r w:rsidRPr="00612ABD">
        <w:rPr>
          <w:rFonts w:ascii="Times New Roman" w:hAnsi="Times New Roman"/>
          <w:sz w:val="24"/>
          <w:szCs w:val="24"/>
          <w:lang w:eastAsia="x-none"/>
        </w:rPr>
        <w:t xml:space="preserve">  </w:t>
      </w:r>
      <w:r w:rsidRPr="00612ABD">
        <w:rPr>
          <w:rFonts w:ascii="Times New Roman" w:hAnsi="Times New Roman"/>
          <w:sz w:val="24"/>
          <w:szCs w:val="24"/>
          <w:lang w:eastAsia="x-none"/>
        </w:rPr>
        <w:br/>
      </w:r>
      <w:proofErr w:type="gramStart"/>
      <w:r w:rsidRPr="00612ABD">
        <w:rPr>
          <w:rFonts w:ascii="Times New Roman" w:hAnsi="Times New Roman"/>
          <w:sz w:val="24"/>
          <w:szCs w:val="24"/>
          <w:lang w:eastAsia="x-none"/>
        </w:rPr>
        <w:t>w  art.</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108  ust.</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 xml:space="preserve">1  </w:t>
      </w:r>
      <w:proofErr w:type="spellStart"/>
      <w:r w:rsidRPr="00612ABD">
        <w:rPr>
          <w:rFonts w:ascii="Times New Roman" w:hAnsi="Times New Roman"/>
          <w:sz w:val="24"/>
          <w:szCs w:val="24"/>
          <w:lang w:eastAsia="x-none"/>
        </w:rPr>
        <w:t>p.z.p</w:t>
      </w:r>
      <w:proofErr w:type="spellEnd"/>
      <w:r w:rsidRPr="00612ABD">
        <w:rPr>
          <w:rFonts w:ascii="Times New Roman" w:hAnsi="Times New Roman"/>
          <w:sz w:val="24"/>
          <w:szCs w:val="24"/>
          <w:lang w:eastAsia="x-none"/>
        </w:rPr>
        <w:t>.</w:t>
      </w:r>
      <w:proofErr w:type="gramEnd"/>
      <w:r w:rsidRPr="00612ABD">
        <w:rPr>
          <w:rFonts w:ascii="Times New Roman" w:hAnsi="Times New Roman"/>
          <w:sz w:val="24"/>
          <w:szCs w:val="24"/>
          <w:lang w:eastAsia="x-none"/>
        </w:rPr>
        <w:t xml:space="preserve"> oraz </w:t>
      </w:r>
      <w:proofErr w:type="gramStart"/>
      <w:r w:rsidRPr="00612ABD">
        <w:rPr>
          <w:rFonts w:ascii="Times New Roman" w:hAnsi="Times New Roman"/>
          <w:sz w:val="24"/>
          <w:szCs w:val="24"/>
          <w:lang w:eastAsia="x-none"/>
        </w:rPr>
        <w:t>w  zakresie</w:t>
      </w:r>
      <w:proofErr w:type="gramEnd"/>
      <w:r w:rsidRPr="00612ABD">
        <w:rPr>
          <w:rFonts w:ascii="Times New Roman" w:hAnsi="Times New Roman"/>
          <w:sz w:val="24"/>
          <w:szCs w:val="24"/>
          <w:lang w:eastAsia="x-none"/>
        </w:rPr>
        <w:t xml:space="preserve">  podstaw </w:t>
      </w:r>
      <w:proofErr w:type="gramStart"/>
      <w:r w:rsidRPr="00612ABD">
        <w:rPr>
          <w:rFonts w:ascii="Times New Roman" w:hAnsi="Times New Roman"/>
          <w:sz w:val="24"/>
          <w:szCs w:val="24"/>
          <w:lang w:eastAsia="x-none"/>
        </w:rPr>
        <w:t>wykluczenia  wskazanych</w:t>
      </w:r>
      <w:proofErr w:type="gramEnd"/>
      <w:r w:rsidRPr="00612ABD">
        <w:rPr>
          <w:rFonts w:ascii="Times New Roman" w:hAnsi="Times New Roman"/>
          <w:sz w:val="24"/>
          <w:szCs w:val="24"/>
          <w:lang w:eastAsia="x-none"/>
        </w:rPr>
        <w:t xml:space="preserve">  </w:t>
      </w:r>
      <w:r w:rsidRPr="00612ABD">
        <w:rPr>
          <w:rFonts w:ascii="Times New Roman" w:hAnsi="Times New Roman"/>
          <w:sz w:val="24"/>
          <w:szCs w:val="24"/>
          <w:lang w:eastAsia="x-none"/>
        </w:rPr>
        <w:br/>
      </w:r>
      <w:proofErr w:type="gramStart"/>
      <w:r w:rsidRPr="00612ABD">
        <w:rPr>
          <w:rFonts w:ascii="Times New Roman" w:hAnsi="Times New Roman"/>
          <w:sz w:val="24"/>
          <w:szCs w:val="24"/>
          <w:lang w:eastAsia="x-none"/>
        </w:rPr>
        <w:t>w  art.</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109  ust.</w:t>
      </w:r>
      <w:proofErr w:type="gramEnd"/>
      <w:r w:rsidRPr="00612ABD">
        <w:rPr>
          <w:rFonts w:ascii="Times New Roman" w:hAnsi="Times New Roman"/>
          <w:sz w:val="24"/>
          <w:szCs w:val="24"/>
          <w:lang w:eastAsia="x-none"/>
        </w:rPr>
        <w:t xml:space="preserve">  </w:t>
      </w:r>
      <w:proofErr w:type="gramStart"/>
      <w:r w:rsidRPr="00612ABD">
        <w:rPr>
          <w:rFonts w:ascii="Times New Roman" w:hAnsi="Times New Roman"/>
          <w:sz w:val="24"/>
          <w:szCs w:val="24"/>
          <w:lang w:eastAsia="x-none"/>
        </w:rPr>
        <w:t>1  pkt</w:t>
      </w:r>
      <w:proofErr w:type="gramEnd"/>
      <w:r w:rsidRPr="00612ABD">
        <w:rPr>
          <w:rFonts w:ascii="Times New Roman" w:hAnsi="Times New Roman"/>
          <w:sz w:val="24"/>
          <w:szCs w:val="24"/>
          <w:lang w:eastAsia="x-none"/>
        </w:rPr>
        <w:t xml:space="preserve">  8,9,10 </w:t>
      </w:r>
      <w:proofErr w:type="spellStart"/>
      <w:r w:rsidRPr="00612ABD">
        <w:rPr>
          <w:rFonts w:ascii="Times New Roman" w:hAnsi="Times New Roman"/>
          <w:sz w:val="24"/>
          <w:szCs w:val="24"/>
          <w:lang w:eastAsia="x-none"/>
        </w:rPr>
        <w:t>p.z.p</w:t>
      </w:r>
      <w:proofErr w:type="spellEnd"/>
      <w:r w:rsidRPr="00612ABD">
        <w:rPr>
          <w:rFonts w:ascii="Times New Roman" w:hAnsi="Times New Roman"/>
          <w:sz w:val="24"/>
          <w:szCs w:val="24"/>
          <w:lang w:eastAsia="x-none"/>
        </w:rPr>
        <w:t xml:space="preserve">.  </w:t>
      </w:r>
    </w:p>
    <w:p w14:paraId="006D1A61" w14:textId="5A69B117" w:rsidR="00910455" w:rsidRPr="00612ABD" w:rsidRDefault="00910455" w:rsidP="00CF68C9">
      <w:pPr>
        <w:numPr>
          <w:ilvl w:val="0"/>
          <w:numId w:val="29"/>
        </w:numPr>
        <w:ind w:left="357" w:hanging="357"/>
        <w:contextualSpacing/>
        <w:jc w:val="both"/>
        <w:rPr>
          <w:sz w:val="24"/>
          <w:szCs w:val="24"/>
        </w:rPr>
      </w:pPr>
      <w:r w:rsidRPr="00612ABD">
        <w:rPr>
          <w:sz w:val="24"/>
          <w:szCs w:val="24"/>
        </w:rPr>
        <w:t xml:space="preserve">Wykonawca wpisany do urzędowego wykazu zatwierdzonych wykonawców lub wykonawca certyfikowany przez jednostki certyfikujące spełniające wymogi europejskich norm certyfikacji może, zamiast podmiotowych środków dowodowych wskazanych w </w:t>
      </w:r>
      <w:r w:rsidR="000524F1" w:rsidRPr="00612ABD">
        <w:rPr>
          <w:sz w:val="24"/>
          <w:szCs w:val="24"/>
        </w:rPr>
        <w:t>pkt 1 i 4</w:t>
      </w:r>
      <w:r w:rsidRPr="00612ABD">
        <w:rPr>
          <w:sz w:val="24"/>
          <w:szCs w:val="24"/>
        </w:rPr>
        <w:t>,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Zamawiający zakwestionuje informacje wynikające z zaświadczenia lub certyfikatu i wezwie Wykonawcę do przedłożenia podmiotowych środków dowodowych wyłącznie w przypadku, gdy będzie miał do tego uzasadnione podstawy. Powyższe stosuje się odpowiednio do podmiotów udostępniających zasoby.</w:t>
      </w:r>
    </w:p>
    <w:p w14:paraId="7499BCB9" w14:textId="00C39A0A" w:rsidR="00C661C9" w:rsidRPr="00612ABD" w:rsidRDefault="00C661C9" w:rsidP="00CF68C9">
      <w:pPr>
        <w:numPr>
          <w:ilvl w:val="0"/>
          <w:numId w:val="29"/>
        </w:numPr>
        <w:spacing w:line="280" w:lineRule="atLeast"/>
        <w:contextualSpacing/>
        <w:jc w:val="both"/>
        <w:rPr>
          <w:sz w:val="24"/>
          <w:szCs w:val="24"/>
        </w:rPr>
      </w:pPr>
      <w:r w:rsidRPr="00612ABD">
        <w:rPr>
          <w:sz w:val="24"/>
          <w:szCs w:val="24"/>
        </w:rPr>
        <w:t>Oferty, oświadczenia</w:t>
      </w:r>
      <w:r w:rsidR="00910455" w:rsidRPr="00612ABD">
        <w:rPr>
          <w:sz w:val="24"/>
          <w:szCs w:val="24"/>
        </w:rPr>
        <w:t xml:space="preserve">, podmiotowe środki dowodowe, w tym oświadczenie, o którym mowa w art. 117 ust. 4 </w:t>
      </w:r>
      <w:r w:rsidR="00910455" w:rsidRPr="00612ABD">
        <w:rPr>
          <w:i/>
          <w:sz w:val="24"/>
          <w:szCs w:val="24"/>
        </w:rPr>
        <w:t>ustawy</w:t>
      </w:r>
      <w:r w:rsidR="00910455" w:rsidRPr="00612ABD">
        <w:rPr>
          <w:sz w:val="24"/>
          <w:szCs w:val="24"/>
        </w:rPr>
        <w:t xml:space="preserve">, oraz pełnomocnictwo, winny zostać sporządzone </w:t>
      </w:r>
      <w:r w:rsidR="0086212D" w:rsidRPr="00612ABD">
        <w:rPr>
          <w:sz w:val="24"/>
          <w:szCs w:val="24"/>
        </w:rPr>
        <w:br/>
      </w:r>
      <w:r w:rsidR="00910455" w:rsidRPr="00612ABD">
        <w:rPr>
          <w:sz w:val="24"/>
          <w:szCs w:val="24"/>
        </w:rPr>
        <w:t>i przekazane Zamawiającemu w postaci elektronicznej, opatrzonej kwalifikowanym podpisem elektronicznym</w:t>
      </w:r>
      <w:r w:rsidR="002B2589" w:rsidRPr="00612ABD">
        <w:rPr>
          <w:sz w:val="24"/>
          <w:szCs w:val="24"/>
        </w:rPr>
        <w:t>, podpisem zaufanym lub podpisem osobistym</w:t>
      </w:r>
      <w:r w:rsidR="00910455" w:rsidRPr="00612ABD">
        <w:rPr>
          <w:sz w:val="24"/>
          <w:szCs w:val="24"/>
        </w:rPr>
        <w:t xml:space="preserve"> lub w postaci cyfrowych </w:t>
      </w:r>
      <w:proofErr w:type="spellStart"/>
      <w:r w:rsidR="00910455" w:rsidRPr="00612ABD">
        <w:rPr>
          <w:sz w:val="24"/>
          <w:szCs w:val="24"/>
        </w:rPr>
        <w:t>odwzorowań</w:t>
      </w:r>
      <w:proofErr w:type="spellEnd"/>
      <w:r w:rsidR="00910455" w:rsidRPr="00612ABD">
        <w:rPr>
          <w:sz w:val="24"/>
          <w:szCs w:val="24"/>
        </w:rPr>
        <w:t xml:space="preserve"> opatrzonych kwalifikowanym podpisem elektronicznym</w:t>
      </w:r>
      <w:r w:rsidR="002B2589" w:rsidRPr="00612ABD">
        <w:rPr>
          <w:sz w:val="24"/>
          <w:szCs w:val="24"/>
        </w:rPr>
        <w:t>, podpisem zaufanym lub podpisem osobistym</w:t>
      </w:r>
      <w:r w:rsidR="00910455" w:rsidRPr="00612ABD">
        <w:rPr>
          <w:sz w:val="24"/>
          <w:szCs w:val="24"/>
        </w:rPr>
        <w:t xml:space="preserve"> przez uprawniony podmiot, poświadczający zgodność cyfrowego odwzorowania z dokumentem papierowym – w przypadku gdy Rozporządzenie </w:t>
      </w:r>
      <w:r w:rsidR="00662323" w:rsidRPr="00612ABD">
        <w:rPr>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662323" w:rsidRPr="00612ABD" w:rsidDel="004C5269">
        <w:rPr>
          <w:sz w:val="24"/>
          <w:szCs w:val="24"/>
        </w:rPr>
        <w:t xml:space="preserve"> </w:t>
      </w:r>
      <w:r w:rsidR="00662323" w:rsidRPr="00612ABD">
        <w:rPr>
          <w:sz w:val="24"/>
          <w:szCs w:val="24"/>
        </w:rPr>
        <w:t xml:space="preserve">(Dz. U. z 2020 r. poz. 2452) </w:t>
      </w:r>
      <w:r w:rsidR="00910455" w:rsidRPr="00612ABD">
        <w:rPr>
          <w:sz w:val="24"/>
          <w:szCs w:val="24"/>
        </w:rPr>
        <w:t>dopuszcza przedstawienie cyfrowego odwzorowania.</w:t>
      </w:r>
    </w:p>
    <w:p w14:paraId="7C181607" w14:textId="77777777" w:rsidR="00B36E1D" w:rsidRPr="00612ABD" w:rsidRDefault="00B36E1D" w:rsidP="00CF68C9">
      <w:pPr>
        <w:numPr>
          <w:ilvl w:val="0"/>
          <w:numId w:val="29"/>
        </w:numPr>
        <w:spacing w:line="280" w:lineRule="atLeast"/>
        <w:jc w:val="both"/>
        <w:rPr>
          <w:b/>
          <w:bCs/>
          <w:sz w:val="24"/>
          <w:szCs w:val="24"/>
        </w:rPr>
      </w:pPr>
      <w:r w:rsidRPr="00612ABD">
        <w:rPr>
          <w:sz w:val="24"/>
          <w:szCs w:val="24"/>
        </w:rPr>
        <w:t>W przypadku złożenia oferty, oświadczeń, podmiotowych środków dowodowych oraz innych dokumentów w formie skompresowanego folderu, Zamawiający wymaga formatów kompresji zgodnych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w:t>
      </w:r>
    </w:p>
    <w:p w14:paraId="53743AB9" w14:textId="77777777" w:rsidR="00F4378D" w:rsidRPr="00612ABD" w:rsidRDefault="00F4378D" w:rsidP="00CF68C9">
      <w:pPr>
        <w:numPr>
          <w:ilvl w:val="0"/>
          <w:numId w:val="29"/>
        </w:numPr>
        <w:spacing w:line="280" w:lineRule="atLeast"/>
        <w:contextualSpacing/>
        <w:jc w:val="both"/>
        <w:rPr>
          <w:b/>
          <w:sz w:val="24"/>
          <w:szCs w:val="24"/>
        </w:rPr>
      </w:pPr>
      <w:r w:rsidRPr="00612ABD">
        <w:rPr>
          <w:sz w:val="24"/>
          <w:szCs w:val="24"/>
        </w:rPr>
        <w:t>W przypadku złożenia oferty, oświadczeń</w:t>
      </w:r>
      <w:r w:rsidR="00A3690C" w:rsidRPr="00612ABD">
        <w:rPr>
          <w:sz w:val="24"/>
          <w:szCs w:val="24"/>
        </w:rPr>
        <w:t xml:space="preserve">, </w:t>
      </w:r>
      <w:r w:rsidRPr="00612ABD">
        <w:rPr>
          <w:sz w:val="24"/>
          <w:szCs w:val="24"/>
        </w:rPr>
        <w:t>pełnomocnictw, podmiotowych środków dowodowych w formie skompresowanego pliku Zamawiający rekomenduje podpisanie plików znajdujących się w folderze a nie samego folderu.</w:t>
      </w:r>
    </w:p>
    <w:p w14:paraId="2CFDBF0C" w14:textId="77777777" w:rsidR="00F4378D" w:rsidRPr="00612ABD" w:rsidRDefault="00F4378D" w:rsidP="00CF68C9">
      <w:pPr>
        <w:numPr>
          <w:ilvl w:val="0"/>
          <w:numId w:val="29"/>
        </w:numPr>
        <w:spacing w:line="280" w:lineRule="atLeast"/>
        <w:contextualSpacing/>
        <w:jc w:val="both"/>
        <w:rPr>
          <w:b/>
          <w:sz w:val="24"/>
          <w:szCs w:val="24"/>
        </w:rPr>
      </w:pPr>
      <w:r w:rsidRPr="00612ABD">
        <w:rPr>
          <w:sz w:val="24"/>
          <w:szCs w:val="24"/>
        </w:rPr>
        <w:t>Zamawiający rekomenduje w przypadku reprezentacji wieloosobowej, podpisywanie jednego pliku jednym rodzajem podpisu.</w:t>
      </w:r>
    </w:p>
    <w:p w14:paraId="1D970228" w14:textId="77777777" w:rsidR="00910455" w:rsidRPr="00612ABD" w:rsidRDefault="00C661C9" w:rsidP="00CF68C9">
      <w:pPr>
        <w:numPr>
          <w:ilvl w:val="0"/>
          <w:numId w:val="29"/>
        </w:numPr>
        <w:spacing w:line="280" w:lineRule="atLeast"/>
        <w:contextualSpacing/>
        <w:jc w:val="both"/>
        <w:rPr>
          <w:b/>
          <w:sz w:val="24"/>
          <w:szCs w:val="24"/>
        </w:rPr>
      </w:pPr>
      <w:r w:rsidRPr="00612ABD">
        <w:rPr>
          <w:sz w:val="24"/>
          <w:szCs w:val="24"/>
        </w:rPr>
        <w:lastRenderedPageBreak/>
        <w:t>Dokument sporządzony w języku obcym jest składany wraz z tłumaczeniem na język polski.</w:t>
      </w:r>
    </w:p>
    <w:p w14:paraId="453A875B" w14:textId="77777777" w:rsidR="009E652D" w:rsidRPr="00612ABD" w:rsidRDefault="009E652D" w:rsidP="00A25901">
      <w:pPr>
        <w:pStyle w:val="Tekstpodstawowy"/>
        <w:pBdr>
          <w:bottom w:val="double" w:sz="6" w:space="1" w:color="auto"/>
        </w:pBdr>
        <w:tabs>
          <w:tab w:val="left" w:pos="1350"/>
        </w:tabs>
        <w:rPr>
          <w:sz w:val="24"/>
          <w:szCs w:val="24"/>
          <w:lang w:val="pl-PL"/>
        </w:rPr>
      </w:pPr>
    </w:p>
    <w:p w14:paraId="18144E3A" w14:textId="0D3D742C" w:rsidR="008876D3" w:rsidRPr="00612ABD" w:rsidRDefault="008876D3" w:rsidP="006B6122">
      <w:pPr>
        <w:tabs>
          <w:tab w:val="num" w:pos="567"/>
        </w:tabs>
        <w:ind w:right="-2"/>
        <w:jc w:val="both"/>
        <w:rPr>
          <w:rFonts w:eastAsia="Calibri"/>
          <w:b/>
          <w:sz w:val="24"/>
          <w:szCs w:val="24"/>
        </w:rPr>
      </w:pPr>
    </w:p>
    <w:p w14:paraId="360424B6" w14:textId="77777777" w:rsidR="004F5DA3" w:rsidRPr="00612ABD" w:rsidRDefault="004F5DA3" w:rsidP="006B6122">
      <w:pPr>
        <w:tabs>
          <w:tab w:val="num" w:pos="567"/>
        </w:tabs>
        <w:ind w:right="-2"/>
        <w:jc w:val="both"/>
        <w:rPr>
          <w:rFonts w:eastAsia="Calibri"/>
          <w:b/>
          <w:sz w:val="24"/>
          <w:szCs w:val="24"/>
        </w:rPr>
      </w:pPr>
    </w:p>
    <w:p w14:paraId="262741CD" w14:textId="69CB95C0" w:rsidR="006F254B" w:rsidRPr="00612ABD" w:rsidRDefault="006F254B" w:rsidP="00322AC7">
      <w:pPr>
        <w:numPr>
          <w:ilvl w:val="0"/>
          <w:numId w:val="32"/>
        </w:numPr>
        <w:spacing w:line="280" w:lineRule="atLeast"/>
        <w:ind w:left="567" w:hanging="567"/>
        <w:contextualSpacing/>
        <w:jc w:val="both"/>
        <w:rPr>
          <w:b/>
          <w:sz w:val="24"/>
          <w:szCs w:val="24"/>
        </w:rPr>
      </w:pPr>
      <w:r w:rsidRPr="00612ABD">
        <w:rPr>
          <w:rFonts w:eastAsia="Calibri"/>
          <w:b/>
          <w:sz w:val="24"/>
          <w:szCs w:val="24"/>
        </w:rPr>
        <w:t xml:space="preserve">INFORMACJE O SPOSOBIE POROZUMIEWANIA SIĘ ZAMAWIAJĄCEGO </w:t>
      </w:r>
      <w:r w:rsidRPr="00612ABD">
        <w:rPr>
          <w:rFonts w:eastAsia="Calibri"/>
          <w:b/>
          <w:sz w:val="24"/>
          <w:szCs w:val="24"/>
        </w:rPr>
        <w:br/>
        <w:t xml:space="preserve">Z WYKONAWCAMI ORAZ PRZEKAZYWANIA OŚWIADCZEŃ LUB DOKUMENTÓW WRAZ ZE WSKAZANIEM OSÓB UPRAWNIONYCH </w:t>
      </w:r>
      <w:r w:rsidR="00A3690C" w:rsidRPr="00612ABD">
        <w:rPr>
          <w:rFonts w:eastAsia="Calibri"/>
          <w:b/>
          <w:sz w:val="24"/>
          <w:szCs w:val="24"/>
        </w:rPr>
        <w:br/>
      </w:r>
      <w:r w:rsidRPr="00612ABD">
        <w:rPr>
          <w:rFonts w:eastAsia="Calibri"/>
          <w:b/>
          <w:sz w:val="24"/>
          <w:szCs w:val="24"/>
        </w:rPr>
        <w:t>DO POROZUMIEWANIA SIĘ Z WYKONAWCAMI</w:t>
      </w:r>
    </w:p>
    <w:p w14:paraId="4DB78AB4" w14:textId="3315B9C1" w:rsidR="009A522E" w:rsidRPr="00612ABD" w:rsidRDefault="006F254B" w:rsidP="009A522E">
      <w:pPr>
        <w:widowControl w:val="0"/>
        <w:numPr>
          <w:ilvl w:val="0"/>
          <w:numId w:val="12"/>
        </w:numPr>
        <w:autoSpaceDE w:val="0"/>
        <w:autoSpaceDN w:val="0"/>
        <w:spacing w:line="280" w:lineRule="atLeast"/>
        <w:contextualSpacing/>
        <w:jc w:val="both"/>
        <w:rPr>
          <w:b/>
          <w:sz w:val="24"/>
          <w:szCs w:val="24"/>
        </w:rPr>
      </w:pPr>
      <w:r w:rsidRPr="00612ABD">
        <w:rPr>
          <w:sz w:val="24"/>
          <w:szCs w:val="24"/>
        </w:rPr>
        <w:t xml:space="preserve">W przedmiotowym postępowaniu o udzielenie zamówienia publicznego oświadczenia, wnioski, zawiadomienia oraz informacje Zamawiający i Wykonawcy przekazują </w:t>
      </w:r>
      <w:r w:rsidRPr="00612ABD">
        <w:rPr>
          <w:b/>
          <w:sz w:val="24"/>
          <w:szCs w:val="24"/>
        </w:rPr>
        <w:t>elektronicznie za pośrednictwem strony internetowej postępowania znajdującej się pod adresem: https://kopalniawieliczka.ezamawiajacy.pl w zakładce „Korespondencja”.</w:t>
      </w:r>
    </w:p>
    <w:p w14:paraId="1E81CD3A" w14:textId="5D3BEF4C" w:rsidR="006F254B" w:rsidRPr="00612ABD" w:rsidRDefault="006F254B" w:rsidP="0053239F">
      <w:pPr>
        <w:widowControl w:val="0"/>
        <w:numPr>
          <w:ilvl w:val="0"/>
          <w:numId w:val="12"/>
        </w:numPr>
        <w:autoSpaceDE w:val="0"/>
        <w:autoSpaceDN w:val="0"/>
        <w:spacing w:line="280" w:lineRule="atLeast"/>
        <w:contextualSpacing/>
        <w:jc w:val="both"/>
        <w:rPr>
          <w:sz w:val="24"/>
          <w:szCs w:val="24"/>
        </w:rPr>
      </w:pPr>
      <w:r w:rsidRPr="00612ABD">
        <w:rPr>
          <w:sz w:val="24"/>
          <w:szCs w:val="24"/>
        </w:rPr>
        <w:t xml:space="preserve">Oświadczenia, wnioski, zawiadomienia lub informacje, które wpłyną do Zamawiającego, uważa się za dokumenty złożone w terminie, jeśli ich czytelna treść dotrze do Zamawiającego. Za datę wpływu oświadczeń, wniosków, zawiadomień oraz informacji przyjmuje się datę ich </w:t>
      </w:r>
      <w:r w:rsidR="004E591E" w:rsidRPr="00612ABD">
        <w:rPr>
          <w:sz w:val="24"/>
          <w:szCs w:val="24"/>
        </w:rPr>
        <w:t>wpływu</w:t>
      </w:r>
      <w:r w:rsidRPr="00612ABD">
        <w:rPr>
          <w:sz w:val="24"/>
          <w:szCs w:val="24"/>
        </w:rPr>
        <w:t xml:space="preserve"> na Platform</w:t>
      </w:r>
      <w:r w:rsidR="004E591E" w:rsidRPr="00612ABD">
        <w:rPr>
          <w:sz w:val="24"/>
          <w:szCs w:val="24"/>
        </w:rPr>
        <w:t>ę.</w:t>
      </w:r>
    </w:p>
    <w:p w14:paraId="74AAE33D" w14:textId="77777777" w:rsidR="006F254B" w:rsidRPr="00612ABD" w:rsidRDefault="006F254B" w:rsidP="0053239F">
      <w:pPr>
        <w:widowControl w:val="0"/>
        <w:numPr>
          <w:ilvl w:val="0"/>
          <w:numId w:val="12"/>
        </w:numPr>
        <w:autoSpaceDE w:val="0"/>
        <w:autoSpaceDN w:val="0"/>
        <w:spacing w:line="280" w:lineRule="atLeast"/>
        <w:contextualSpacing/>
        <w:jc w:val="both"/>
        <w:rPr>
          <w:sz w:val="24"/>
          <w:szCs w:val="24"/>
        </w:rPr>
      </w:pPr>
      <w:r w:rsidRPr="00612ABD">
        <w:rPr>
          <w:sz w:val="24"/>
          <w:szCs w:val="24"/>
        </w:rPr>
        <w:t>Ogólne zasady korzystania z Platformy, z zastrzeżeniem pkt 8 niniejszego Rozdziału;</w:t>
      </w:r>
    </w:p>
    <w:p w14:paraId="494D411B" w14:textId="14E85DC2" w:rsidR="008328D1" w:rsidRPr="00612ABD" w:rsidRDefault="008328D1" w:rsidP="00CF0711">
      <w:pPr>
        <w:pStyle w:val="Akapitzlist"/>
        <w:widowControl w:val="0"/>
        <w:numPr>
          <w:ilvl w:val="1"/>
          <w:numId w:val="12"/>
        </w:numPr>
        <w:autoSpaceDE w:val="0"/>
        <w:autoSpaceDN w:val="0"/>
        <w:ind w:left="851" w:hanging="425"/>
        <w:jc w:val="both"/>
        <w:rPr>
          <w:rFonts w:ascii="Times New Roman" w:hAnsi="Times New Roman"/>
          <w:sz w:val="24"/>
          <w:szCs w:val="24"/>
        </w:rPr>
      </w:pPr>
      <w:r w:rsidRPr="00612ABD">
        <w:rPr>
          <w:rFonts w:ascii="Times New Roman" w:hAnsi="Times New Roman"/>
          <w:sz w:val="24"/>
          <w:szCs w:val="24"/>
        </w:rPr>
        <w:t>zgłoszenie do postępowania wymaga zalogowania Wykonawcy do Systemu na subdomenie Nazwa Jednostki;</w:t>
      </w:r>
      <w:r w:rsidR="00711BEC" w:rsidRPr="00612ABD">
        <w:t xml:space="preserve"> </w:t>
      </w:r>
      <w:hyperlink r:id="rId13" w:history="1">
        <w:r w:rsidR="00711BEC" w:rsidRPr="00612ABD">
          <w:rPr>
            <w:rStyle w:val="Hipercze"/>
            <w:rFonts w:ascii="Times New Roman" w:hAnsi="Times New Roman"/>
            <w:color w:val="auto"/>
            <w:sz w:val="24"/>
            <w:szCs w:val="24"/>
          </w:rPr>
          <w:t>https://kopalniawieliczka.ezamawiajacy.pl</w:t>
        </w:r>
      </w:hyperlink>
      <w:r w:rsidR="00711BEC" w:rsidRPr="00612ABD">
        <w:rPr>
          <w:rStyle w:val="Hipercze"/>
          <w:rFonts w:ascii="Times New Roman" w:hAnsi="Times New Roman"/>
          <w:color w:val="auto"/>
          <w:sz w:val="24"/>
          <w:szCs w:val="24"/>
        </w:rPr>
        <w:t>,</w:t>
      </w:r>
      <w:r w:rsidR="00711BEC" w:rsidRPr="00612ABD">
        <w:rPr>
          <w:rFonts w:ascii="Times New Roman" w:hAnsi="Times New Roman"/>
          <w:sz w:val="24"/>
          <w:szCs w:val="24"/>
        </w:rPr>
        <w:t xml:space="preserve"> </w:t>
      </w:r>
      <w:r w:rsidRPr="00612ABD">
        <w:rPr>
          <w:rFonts w:ascii="Times New Roman" w:hAnsi="Times New Roman"/>
          <w:sz w:val="24"/>
          <w:szCs w:val="24"/>
        </w:rPr>
        <w:t xml:space="preserve">lub </w:t>
      </w:r>
      <w:r w:rsidRPr="00612ABD">
        <w:rPr>
          <w:rFonts w:ascii="Times New Roman" w:hAnsi="Times New Roman"/>
          <w:b/>
          <w:sz w:val="24"/>
          <w:szCs w:val="24"/>
        </w:rPr>
        <w:t>https://oneplace.marketplanet.pl.</w:t>
      </w:r>
    </w:p>
    <w:p w14:paraId="33C77CF4" w14:textId="20441586" w:rsidR="008328D1" w:rsidRPr="00612ABD" w:rsidRDefault="008328D1" w:rsidP="00CF0711">
      <w:pPr>
        <w:pStyle w:val="Akapitzlist"/>
        <w:widowControl w:val="0"/>
        <w:numPr>
          <w:ilvl w:val="1"/>
          <w:numId w:val="12"/>
        </w:numPr>
        <w:autoSpaceDE w:val="0"/>
        <w:autoSpaceDN w:val="0"/>
        <w:ind w:left="851" w:hanging="425"/>
        <w:jc w:val="both"/>
        <w:rPr>
          <w:rFonts w:ascii="Times New Roman" w:hAnsi="Times New Roman"/>
          <w:sz w:val="24"/>
          <w:szCs w:val="24"/>
        </w:rPr>
      </w:pPr>
      <w:r w:rsidRPr="00612ABD">
        <w:rPr>
          <w:rFonts w:ascii="Times New Roman" w:hAnsi="Times New Roman"/>
          <w:sz w:val="24"/>
          <w:szCs w:val="24"/>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71175CF" w14:textId="77777777" w:rsidR="008328D1" w:rsidRPr="00612ABD" w:rsidRDefault="008328D1" w:rsidP="00CF0711">
      <w:pPr>
        <w:pStyle w:val="Akapitzlist"/>
        <w:widowControl w:val="0"/>
        <w:numPr>
          <w:ilvl w:val="1"/>
          <w:numId w:val="12"/>
        </w:numPr>
        <w:autoSpaceDE w:val="0"/>
        <w:autoSpaceDN w:val="0"/>
        <w:spacing w:after="0" w:line="240" w:lineRule="auto"/>
        <w:ind w:left="851" w:hanging="567"/>
        <w:contextualSpacing w:val="0"/>
        <w:jc w:val="both"/>
        <w:rPr>
          <w:rFonts w:ascii="Times New Roman" w:eastAsiaTheme="minorHAnsi" w:hAnsi="Times New Roman"/>
          <w:sz w:val="24"/>
          <w:szCs w:val="24"/>
        </w:rPr>
      </w:pPr>
      <w:r w:rsidRPr="00612ABD">
        <w:rPr>
          <w:rFonts w:ascii="Times New Roman" w:hAnsi="Times New Roman"/>
          <w:sz w:val="24"/>
          <w:szCs w:val="24"/>
        </w:rPr>
        <w:t>Rejestracja konta następuje poprzez:</w:t>
      </w:r>
    </w:p>
    <w:p w14:paraId="43E13F85" w14:textId="77777777" w:rsidR="008328D1" w:rsidRPr="00612ABD" w:rsidRDefault="008328D1" w:rsidP="00CF0711">
      <w:pPr>
        <w:pStyle w:val="Akapitzlist"/>
        <w:widowControl w:val="0"/>
        <w:numPr>
          <w:ilvl w:val="2"/>
          <w:numId w:val="12"/>
        </w:numPr>
        <w:autoSpaceDE w:val="0"/>
        <w:autoSpaceDN w:val="0"/>
        <w:spacing w:after="0" w:line="240" w:lineRule="auto"/>
        <w:ind w:left="1418" w:hanging="567"/>
        <w:contextualSpacing w:val="0"/>
        <w:jc w:val="both"/>
        <w:rPr>
          <w:rFonts w:ascii="Times New Roman" w:hAnsi="Times New Roman"/>
          <w:sz w:val="24"/>
          <w:szCs w:val="24"/>
        </w:rPr>
      </w:pPr>
      <w:r w:rsidRPr="00612ABD">
        <w:rPr>
          <w:rFonts w:ascii="Times New Roman" w:hAnsi="Times New Roman"/>
          <w:sz w:val="24"/>
          <w:szCs w:val="24"/>
        </w:rPr>
        <w:t>kontakt z numerem telefonu podanym w potwierdzeniu</w:t>
      </w:r>
    </w:p>
    <w:p w14:paraId="334EA96F" w14:textId="77777777" w:rsidR="008328D1" w:rsidRPr="00612ABD" w:rsidRDefault="008328D1" w:rsidP="00CF0711">
      <w:pPr>
        <w:ind w:left="1418"/>
        <w:jc w:val="both"/>
        <w:rPr>
          <w:sz w:val="24"/>
          <w:szCs w:val="24"/>
        </w:rPr>
      </w:pPr>
      <w:r w:rsidRPr="00612ABD">
        <w:rPr>
          <w:sz w:val="24"/>
          <w:szCs w:val="24"/>
        </w:rPr>
        <w:t>lub</w:t>
      </w:r>
    </w:p>
    <w:p w14:paraId="6BC6D22D" w14:textId="77777777" w:rsidR="008328D1" w:rsidRPr="00612ABD" w:rsidRDefault="008328D1" w:rsidP="00CF0711">
      <w:pPr>
        <w:pStyle w:val="Akapitzlist"/>
        <w:widowControl w:val="0"/>
        <w:numPr>
          <w:ilvl w:val="2"/>
          <w:numId w:val="12"/>
        </w:numPr>
        <w:autoSpaceDE w:val="0"/>
        <w:autoSpaceDN w:val="0"/>
        <w:spacing w:after="0" w:line="240" w:lineRule="auto"/>
        <w:ind w:left="1418" w:hanging="567"/>
        <w:contextualSpacing w:val="0"/>
        <w:jc w:val="both"/>
        <w:rPr>
          <w:rFonts w:ascii="Times New Roman" w:hAnsi="Times New Roman"/>
          <w:b/>
          <w:bCs/>
          <w:sz w:val="24"/>
          <w:szCs w:val="24"/>
        </w:rPr>
      </w:pPr>
      <w:r w:rsidRPr="00612ABD">
        <w:rPr>
          <w:rFonts w:ascii="Times New Roman" w:hAnsi="Times New Roman"/>
          <w:sz w:val="24"/>
          <w:szCs w:val="24"/>
        </w:rPr>
        <w:t xml:space="preserve">jeżeli użytkownik nie podpisze się na wniosku ani nie skontaktuje się telefonicznie. Konto zostanie aktywowane </w:t>
      </w:r>
      <w:r w:rsidRPr="00612ABD">
        <w:rPr>
          <w:rFonts w:ascii="Times New Roman" w:hAnsi="Times New Roman"/>
          <w:b/>
          <w:bCs/>
          <w:sz w:val="24"/>
          <w:szCs w:val="24"/>
        </w:rPr>
        <w:t>w ciągu maksymalnie 6 godzin roboczych</w:t>
      </w:r>
    </w:p>
    <w:p w14:paraId="4579F3CB" w14:textId="77777777" w:rsidR="008328D1" w:rsidRPr="00612ABD" w:rsidRDefault="008328D1" w:rsidP="00CF0711">
      <w:pPr>
        <w:pStyle w:val="Akapitzlist"/>
        <w:widowControl w:val="0"/>
        <w:numPr>
          <w:ilvl w:val="1"/>
          <w:numId w:val="12"/>
        </w:numPr>
        <w:autoSpaceDE w:val="0"/>
        <w:autoSpaceDN w:val="0"/>
        <w:spacing w:after="0" w:line="240" w:lineRule="auto"/>
        <w:ind w:left="851" w:hanging="567"/>
        <w:contextualSpacing w:val="0"/>
        <w:jc w:val="both"/>
        <w:rPr>
          <w:rFonts w:ascii="Times New Roman" w:hAnsi="Times New Roman"/>
          <w:sz w:val="24"/>
          <w:szCs w:val="24"/>
        </w:rPr>
      </w:pPr>
      <w:r w:rsidRPr="00612ABD">
        <w:rPr>
          <w:rFonts w:ascii="Times New Roman" w:hAnsi="Times New Roman"/>
          <w:sz w:val="24"/>
          <w:szCs w:val="24"/>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 </w:t>
      </w:r>
    </w:p>
    <w:p w14:paraId="5F1B19D1" w14:textId="1F6BF449" w:rsidR="00215FCF" w:rsidRPr="00612ABD" w:rsidRDefault="00215FCF" w:rsidP="00CF0711">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Wykonawca może zwrócić się do Zamawiającego z wnioskiem o wyjaśnienie treści SWZ. Wniosek należy przesłać za pośrednictwem Platformy Zakupowej przez:</w:t>
      </w:r>
    </w:p>
    <w:p w14:paraId="2DBA62DC" w14:textId="77777777" w:rsidR="00215FCF" w:rsidRPr="00612ABD" w:rsidRDefault="00215FCF"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612ABD">
        <w:rPr>
          <w:rFonts w:ascii="Times New Roman" w:hAnsi="Times New Roman"/>
          <w:sz w:val="24"/>
          <w:szCs w:val="24"/>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26F5608" w14:textId="77777777" w:rsidR="00215FCF" w:rsidRPr="00612ABD" w:rsidRDefault="00215FCF"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612ABD">
        <w:rPr>
          <w:rFonts w:ascii="Times New Roman" w:hAnsi="Times New Roman"/>
          <w:sz w:val="24"/>
          <w:szCs w:val="24"/>
        </w:rPr>
        <w:lastRenderedPageBreak/>
        <w:t>Kafel „Wiadomości” (po przystąpieniu do postępowania) dostępny w postępowaniu. W celu wysłania wiadomości do Zamawiającego klika na akcję „Utwórz nową wiadomość” wypełnia temat oraz treść/przedmiot pytania, a następnie klika akcję „Wyślij”.</w:t>
      </w:r>
    </w:p>
    <w:p w14:paraId="64444F04" w14:textId="6FF0F506" w:rsidR="00215FCF" w:rsidRPr="00612ABD" w:rsidRDefault="00215FCF" w:rsidP="00CF0711">
      <w:pPr>
        <w:ind w:left="851"/>
        <w:rPr>
          <w:sz w:val="24"/>
          <w:szCs w:val="24"/>
        </w:rPr>
      </w:pPr>
      <w:r w:rsidRPr="00612ABD">
        <w:rPr>
          <w:sz w:val="24"/>
          <w:szCs w:val="24"/>
        </w:rPr>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w:t>
      </w:r>
      <w:r w:rsidR="00A04203" w:rsidRPr="00612ABD">
        <w:rPr>
          <w:sz w:val="24"/>
          <w:szCs w:val="24"/>
        </w:rPr>
        <w:t>Jeżeli wniosek</w:t>
      </w:r>
      <w:r w:rsidRPr="00612ABD">
        <w:rPr>
          <w:sz w:val="24"/>
          <w:szCs w:val="24"/>
        </w:rPr>
        <w:t xml:space="preserve">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p>
    <w:p w14:paraId="23D800CE" w14:textId="77777777" w:rsidR="006F254B" w:rsidRPr="00612ABD" w:rsidRDefault="006F254B" w:rsidP="0053239F">
      <w:pPr>
        <w:widowControl w:val="0"/>
        <w:numPr>
          <w:ilvl w:val="0"/>
          <w:numId w:val="12"/>
        </w:numPr>
        <w:autoSpaceDE w:val="0"/>
        <w:autoSpaceDN w:val="0"/>
        <w:spacing w:line="280" w:lineRule="atLeast"/>
        <w:contextualSpacing/>
        <w:jc w:val="both"/>
        <w:rPr>
          <w:sz w:val="24"/>
          <w:szCs w:val="24"/>
        </w:rPr>
      </w:pPr>
      <w:r w:rsidRPr="00612ABD">
        <w:rPr>
          <w:sz w:val="24"/>
          <w:szCs w:val="24"/>
        </w:rPr>
        <w:t>Treść pytań (bez ujawniania źródła zapytania) wraz z wyjaśnieniami bądź informacje o dokonaniu modyfikacji SWZ, Zamawiający przekaże Wykonawcom za pośrednictwem Platformy Zakupowej tzn. zostanie opublikowany plik z wyjaśnieniami lub modyfikacjami treści SWZ.</w:t>
      </w:r>
    </w:p>
    <w:p w14:paraId="30A3972F" w14:textId="77777777" w:rsidR="006F254B" w:rsidRPr="00612ABD" w:rsidRDefault="006F254B" w:rsidP="0053239F">
      <w:pPr>
        <w:widowControl w:val="0"/>
        <w:numPr>
          <w:ilvl w:val="0"/>
          <w:numId w:val="12"/>
        </w:numPr>
        <w:autoSpaceDE w:val="0"/>
        <w:autoSpaceDN w:val="0"/>
        <w:spacing w:line="280" w:lineRule="atLeast"/>
        <w:contextualSpacing/>
        <w:jc w:val="both"/>
        <w:rPr>
          <w:sz w:val="24"/>
          <w:szCs w:val="24"/>
        </w:rPr>
      </w:pPr>
      <w:r w:rsidRPr="00612ABD">
        <w:rPr>
          <w:sz w:val="24"/>
          <w:szCs w:val="24"/>
        </w:rPr>
        <w:t xml:space="preserve">Zamawiający informuje, że w przypadku jakichkolwiek wątpliwości związanych z zasadami korzystania z Platformy, Wykonawca powinien skontaktować się bezpośrednio z dostawcą rozwiązania teleinformatycznego Platforma zakupowa </w:t>
      </w:r>
      <w:hyperlink r:id="rId14" w:history="1">
        <w:r w:rsidRPr="00612ABD">
          <w:rPr>
            <w:sz w:val="24"/>
            <w:szCs w:val="24"/>
            <w:u w:val="single"/>
          </w:rPr>
          <w:t>https://kopalniawieliczka.ezamawiajacy.pl</w:t>
        </w:r>
      </w:hyperlink>
      <w:r w:rsidRPr="00612ABD">
        <w:rPr>
          <w:sz w:val="24"/>
          <w:szCs w:val="24"/>
        </w:rPr>
        <w:t xml:space="preserve"> tel. +48 22 576 87 90 (infolinia dostępna w dni robocze, w godzinach 9.00-17.00) e-mail: </w:t>
      </w:r>
      <w:hyperlink r:id="rId15" w:history="1">
        <w:r w:rsidRPr="00612ABD">
          <w:rPr>
            <w:sz w:val="24"/>
            <w:szCs w:val="24"/>
            <w:u w:val="single"/>
          </w:rPr>
          <w:t>oneplace@marketplanet.pl</w:t>
        </w:r>
      </w:hyperlink>
    </w:p>
    <w:p w14:paraId="40A20D66" w14:textId="12047BDF"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 xml:space="preserve">Zamawiający określa dopuszczalny format podpisu </w:t>
      </w:r>
      <w:r w:rsidR="00A04203" w:rsidRPr="00612ABD">
        <w:rPr>
          <w:rFonts w:ascii="Times New Roman" w:hAnsi="Times New Roman"/>
          <w:sz w:val="24"/>
          <w:szCs w:val="24"/>
        </w:rPr>
        <w:t>elektronicznego</w:t>
      </w:r>
      <w:r w:rsidRPr="00612ABD">
        <w:rPr>
          <w:rFonts w:ascii="Times New Roman" w:hAnsi="Times New Roman"/>
          <w:sz w:val="24"/>
          <w:szCs w:val="24"/>
        </w:rPr>
        <w:t xml:space="preserve"> jako:</w:t>
      </w:r>
    </w:p>
    <w:p w14:paraId="23E8DD52" w14:textId="77777777" w:rsidR="00066649" w:rsidRPr="00612ABD" w:rsidRDefault="00066649" w:rsidP="006429FC">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612ABD">
        <w:rPr>
          <w:rFonts w:ascii="Times New Roman" w:hAnsi="Times New Roman"/>
          <w:sz w:val="24"/>
          <w:szCs w:val="24"/>
        </w:rPr>
        <w:t xml:space="preserve">dokumenty w formacie „pdf" zaleca się podpisywać formatem </w:t>
      </w:r>
      <w:proofErr w:type="spellStart"/>
      <w:r w:rsidRPr="00612ABD">
        <w:rPr>
          <w:rFonts w:ascii="Times New Roman" w:hAnsi="Times New Roman"/>
          <w:sz w:val="24"/>
          <w:szCs w:val="24"/>
        </w:rPr>
        <w:t>PAdES</w:t>
      </w:r>
      <w:proofErr w:type="spellEnd"/>
      <w:r w:rsidRPr="00612ABD">
        <w:rPr>
          <w:rFonts w:ascii="Times New Roman" w:hAnsi="Times New Roman"/>
          <w:sz w:val="24"/>
          <w:szCs w:val="24"/>
        </w:rPr>
        <w:t>,</w:t>
      </w:r>
    </w:p>
    <w:p w14:paraId="377F4F68" w14:textId="77777777" w:rsidR="00066649" w:rsidRPr="00612AB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612ABD">
        <w:rPr>
          <w:rFonts w:ascii="Times New Roman" w:hAnsi="Times New Roman"/>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2A162099" w14:textId="77777777"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Zamawiający określa niezbędne wymagania sprzętowo- aplikacyjne umożliwiające pracę na Platformie Zakupowej tj.:</w:t>
      </w:r>
    </w:p>
    <w:p w14:paraId="2DED62ED" w14:textId="77777777" w:rsidR="00066649" w:rsidRPr="00612A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612ABD">
        <w:rPr>
          <w:rFonts w:ascii="Times New Roman" w:hAnsi="Times New Roman"/>
          <w:sz w:val="24"/>
          <w:szCs w:val="24"/>
        </w:rPr>
        <w:t xml:space="preserve">Stały dostęp do sieci Internet o gwarantowanej przepustowości nie mniejszej niż 512 </w:t>
      </w:r>
      <w:proofErr w:type="spellStart"/>
      <w:r w:rsidRPr="00612ABD">
        <w:rPr>
          <w:rFonts w:ascii="Times New Roman" w:hAnsi="Times New Roman"/>
          <w:sz w:val="24"/>
          <w:szCs w:val="24"/>
        </w:rPr>
        <w:t>kb</w:t>
      </w:r>
      <w:proofErr w:type="spellEnd"/>
      <w:r w:rsidRPr="00612ABD">
        <w:rPr>
          <w:rFonts w:ascii="Times New Roman" w:hAnsi="Times New Roman"/>
          <w:sz w:val="24"/>
          <w:szCs w:val="24"/>
        </w:rPr>
        <w:t>/s;</w:t>
      </w:r>
    </w:p>
    <w:p w14:paraId="06F8F3AB" w14:textId="77777777" w:rsidR="00066649" w:rsidRPr="00612A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612ABD">
        <w:rPr>
          <w:rFonts w:ascii="Times New Roman" w:hAnsi="Times New Roman"/>
          <w:sz w:val="24"/>
          <w:szCs w:val="24"/>
        </w:rPr>
        <w:t>Komputer klasy PC lub MAC spełniający wymagania zainstalowanego systemu operacyjnego oraz wymagania używanej przeglądarki internetowej;</w:t>
      </w:r>
    </w:p>
    <w:p w14:paraId="17A8AB3C" w14:textId="77777777" w:rsidR="00066649" w:rsidRPr="00612A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612ABD">
        <w:rPr>
          <w:rFonts w:ascii="Times New Roman" w:hAnsi="Times New Roman"/>
          <w:sz w:val="24"/>
          <w:szCs w:val="24"/>
        </w:rPr>
        <w:t>Zainstalowana dowolna przeglądarka internetowa w wersji wspieranej przez producenta obsługująca TLS 1.2;</w:t>
      </w:r>
    </w:p>
    <w:p w14:paraId="3CBDD48B" w14:textId="77777777" w:rsidR="00066649" w:rsidRPr="00612A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612ABD">
        <w:rPr>
          <w:rFonts w:ascii="Times New Roman" w:hAnsi="Times New Roman"/>
          <w:sz w:val="24"/>
          <w:szCs w:val="24"/>
        </w:rPr>
        <w:t>Włączona obsługa JavaScript;</w:t>
      </w:r>
    </w:p>
    <w:p w14:paraId="598FB7BB" w14:textId="77777777" w:rsidR="00066649" w:rsidRPr="00612A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612ABD">
        <w:rPr>
          <w:rFonts w:ascii="Times New Roman" w:hAnsi="Times New Roman"/>
          <w:sz w:val="24"/>
          <w:szCs w:val="24"/>
        </w:rPr>
        <w:t xml:space="preserve">Zainstalowany program </w:t>
      </w:r>
      <w:proofErr w:type="spellStart"/>
      <w:r w:rsidRPr="00612ABD">
        <w:rPr>
          <w:rFonts w:ascii="Times New Roman" w:hAnsi="Times New Roman"/>
          <w:sz w:val="24"/>
          <w:szCs w:val="24"/>
        </w:rPr>
        <w:t>Acrobat</w:t>
      </w:r>
      <w:proofErr w:type="spellEnd"/>
      <w:r w:rsidRPr="00612ABD">
        <w:rPr>
          <w:rFonts w:ascii="Times New Roman" w:hAnsi="Times New Roman"/>
          <w:sz w:val="24"/>
          <w:szCs w:val="24"/>
        </w:rPr>
        <w:t xml:space="preserve"> Reader lub inny obsługujący pliki w formacie .pdf.</w:t>
      </w:r>
    </w:p>
    <w:p w14:paraId="79885599" w14:textId="77777777"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 xml:space="preserve">Zamawiający określa niezbędne wymagania sprzętowo-aplikacyjne umożliwiające prawidłowe </w:t>
      </w:r>
      <w:proofErr w:type="gramStart"/>
      <w:r w:rsidRPr="00612ABD">
        <w:rPr>
          <w:rFonts w:ascii="Times New Roman" w:hAnsi="Times New Roman"/>
          <w:sz w:val="24"/>
          <w:szCs w:val="24"/>
        </w:rPr>
        <w:t>złożenie  podpisu</w:t>
      </w:r>
      <w:proofErr w:type="gramEnd"/>
      <w:r w:rsidRPr="00612ABD">
        <w:rPr>
          <w:rFonts w:ascii="Times New Roman" w:hAnsi="Times New Roman"/>
          <w:sz w:val="24"/>
          <w:szCs w:val="24"/>
        </w:rPr>
        <w:t xml:space="preserve"> elektronicznego:</w:t>
      </w:r>
    </w:p>
    <w:p w14:paraId="7E48D886" w14:textId="77777777" w:rsidR="00066649" w:rsidRPr="00612ABD" w:rsidRDefault="00066649" w:rsidP="00B57767">
      <w:pPr>
        <w:pStyle w:val="Akapitzlist"/>
        <w:widowControl w:val="0"/>
        <w:numPr>
          <w:ilvl w:val="1"/>
          <w:numId w:val="12"/>
        </w:numPr>
        <w:autoSpaceDE w:val="0"/>
        <w:autoSpaceDN w:val="0"/>
        <w:spacing w:after="0" w:line="240" w:lineRule="auto"/>
        <w:ind w:left="851" w:hanging="567"/>
        <w:contextualSpacing w:val="0"/>
        <w:rPr>
          <w:rFonts w:ascii="Times New Roman" w:hAnsi="Times New Roman"/>
          <w:sz w:val="24"/>
          <w:szCs w:val="24"/>
          <w:shd w:val="clear" w:color="auto" w:fill="FFFFFF"/>
        </w:rPr>
      </w:pPr>
      <w:r w:rsidRPr="00612ABD">
        <w:rPr>
          <w:rFonts w:ascii="Times New Roman" w:hAnsi="Times New Roman"/>
          <w:sz w:val="24"/>
          <w:szCs w:val="24"/>
          <w:shd w:val="clear" w:color="auto" w:fill="FFFFFF"/>
        </w:rPr>
        <w:t xml:space="preserve">Przeglądarka internetowa </w:t>
      </w:r>
      <w:r w:rsidRPr="00612ABD">
        <w:rPr>
          <w:rFonts w:ascii="Times New Roman" w:hAnsi="Times New Roman"/>
          <w:sz w:val="24"/>
          <w:szCs w:val="24"/>
        </w:rPr>
        <w:t>Microsoft Edge</w:t>
      </w:r>
      <w:r w:rsidRPr="00612ABD">
        <w:rPr>
          <w:rFonts w:ascii="Times New Roman" w:hAnsi="Times New Roman"/>
          <w:sz w:val="24"/>
          <w:szCs w:val="24"/>
          <w:shd w:val="clear" w:color="auto" w:fill="FFFFFF"/>
        </w:rPr>
        <w:t xml:space="preserve">, Chrome, </w:t>
      </w:r>
      <w:proofErr w:type="spellStart"/>
      <w:r w:rsidRPr="00612ABD">
        <w:rPr>
          <w:rFonts w:ascii="Times New Roman" w:hAnsi="Times New Roman"/>
          <w:sz w:val="24"/>
          <w:szCs w:val="24"/>
          <w:shd w:val="clear" w:color="auto" w:fill="FFFFFF"/>
        </w:rPr>
        <w:t>Firefox</w:t>
      </w:r>
      <w:proofErr w:type="spellEnd"/>
      <w:r w:rsidRPr="00612ABD">
        <w:rPr>
          <w:rFonts w:ascii="Times New Roman" w:hAnsi="Times New Roman"/>
          <w:sz w:val="24"/>
          <w:szCs w:val="24"/>
          <w:shd w:val="clear" w:color="auto" w:fill="FFFFFF"/>
        </w:rPr>
        <w:t xml:space="preserve"> w wersji wspieranej przez producenta. Rekomendowaną przeglądarką do złożenia oferty podpisanej elektronicznie jest</w:t>
      </w:r>
      <w:r w:rsidRPr="00612ABD">
        <w:rPr>
          <w:rStyle w:val="Pogrubienie"/>
          <w:rFonts w:ascii="Times New Roman" w:hAnsi="Times New Roman"/>
          <w:sz w:val="24"/>
          <w:szCs w:val="24"/>
          <w:shd w:val="clear" w:color="auto" w:fill="FFFFFF"/>
        </w:rPr>
        <w:t xml:space="preserve"> </w:t>
      </w:r>
      <w:proofErr w:type="spellStart"/>
      <w:r w:rsidRPr="00612ABD">
        <w:rPr>
          <w:rStyle w:val="Pogrubienie"/>
          <w:rFonts w:ascii="Times New Roman" w:hAnsi="Times New Roman"/>
          <w:sz w:val="24"/>
          <w:szCs w:val="24"/>
          <w:shd w:val="clear" w:color="auto" w:fill="FFFFFF"/>
        </w:rPr>
        <w:t>Firefox</w:t>
      </w:r>
      <w:proofErr w:type="spellEnd"/>
      <w:r w:rsidRPr="00612ABD">
        <w:rPr>
          <w:rFonts w:ascii="Times New Roman" w:hAnsi="Times New Roman"/>
          <w:b/>
          <w:sz w:val="24"/>
          <w:szCs w:val="24"/>
          <w:shd w:val="clear" w:color="auto" w:fill="FFFFFF"/>
        </w:rPr>
        <w:t> </w:t>
      </w:r>
      <w:r w:rsidRPr="00612ABD">
        <w:rPr>
          <w:rFonts w:ascii="Times New Roman" w:hAnsi="Times New Roman"/>
          <w:sz w:val="24"/>
          <w:szCs w:val="24"/>
          <w:shd w:val="clear" w:color="auto" w:fill="FFFFFF"/>
        </w:rPr>
        <w:t>w wersji wpieranej przez producenta.</w:t>
      </w:r>
    </w:p>
    <w:p w14:paraId="4BA775F4" w14:textId="77777777" w:rsidR="00066649" w:rsidRPr="00612AB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shd w:val="clear" w:color="auto" w:fill="FFFFFF"/>
        </w:rPr>
      </w:pPr>
      <w:r w:rsidRPr="00612ABD">
        <w:rPr>
          <w:rFonts w:ascii="Times New Roman" w:hAnsi="Times New Roman"/>
          <w:sz w:val="24"/>
          <w:szCs w:val="24"/>
          <w:shd w:val="clear" w:color="auto" w:fill="FFFFFF"/>
        </w:rPr>
        <w:t xml:space="preserve">Uruchomienie oprogramowania do składania podpisu wymaga również zainstalowania Java (licencja EPL) w wersji </w:t>
      </w:r>
      <w:proofErr w:type="spellStart"/>
      <w:r w:rsidRPr="00612ABD">
        <w:rPr>
          <w:rFonts w:ascii="Times New Roman" w:hAnsi="Times New Roman"/>
          <w:sz w:val="24"/>
          <w:szCs w:val="24"/>
          <w:shd w:val="clear" w:color="auto" w:fill="FFFFFF"/>
        </w:rPr>
        <w:t>OpenJDK</w:t>
      </w:r>
      <w:proofErr w:type="spellEnd"/>
      <w:r w:rsidRPr="00612ABD">
        <w:rPr>
          <w:rFonts w:ascii="Times New Roman" w:hAnsi="Times New Roman"/>
          <w:sz w:val="24"/>
          <w:szCs w:val="24"/>
          <w:shd w:val="clear" w:color="auto" w:fill="FFFFFF"/>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612ABD">
        <w:rPr>
          <w:rFonts w:ascii="Times New Roman" w:hAnsi="Times New Roman"/>
          <w:sz w:val="24"/>
          <w:szCs w:val="24"/>
          <w:shd w:val="clear" w:color="auto" w:fill="FFFFFF"/>
        </w:rPr>
        <w:t>eZamawiający</w:t>
      </w:r>
      <w:proofErr w:type="spellEnd"/>
      <w:r w:rsidRPr="00612ABD">
        <w:rPr>
          <w:rFonts w:ascii="Times New Roman" w:hAnsi="Times New Roman"/>
          <w:sz w:val="24"/>
          <w:szCs w:val="24"/>
          <w:shd w:val="clear" w:color="auto" w:fill="FFFFFF"/>
        </w:rPr>
        <w:t xml:space="preserve"> (ezamawiający.pl) do wyjątków (</w:t>
      </w:r>
      <w:proofErr w:type="spellStart"/>
      <w:r w:rsidRPr="00612ABD">
        <w:rPr>
          <w:rFonts w:ascii="Times New Roman" w:hAnsi="Times New Roman"/>
          <w:sz w:val="24"/>
          <w:szCs w:val="24"/>
          <w:shd w:val="clear" w:color="auto" w:fill="FFFFFF"/>
        </w:rPr>
        <w:t>exception</w:t>
      </w:r>
      <w:proofErr w:type="spellEnd"/>
      <w:r w:rsidRPr="00612ABD">
        <w:rPr>
          <w:rFonts w:ascii="Times New Roman" w:hAnsi="Times New Roman"/>
          <w:sz w:val="24"/>
          <w:szCs w:val="24"/>
          <w:shd w:val="clear" w:color="auto" w:fill="FFFFFF"/>
        </w:rPr>
        <w:t xml:space="preserve"> </w:t>
      </w:r>
      <w:proofErr w:type="spellStart"/>
      <w:r w:rsidRPr="00612ABD">
        <w:rPr>
          <w:rFonts w:ascii="Times New Roman" w:hAnsi="Times New Roman"/>
          <w:sz w:val="24"/>
          <w:szCs w:val="24"/>
          <w:shd w:val="clear" w:color="auto" w:fill="FFFFFF"/>
        </w:rPr>
        <w:t>site</w:t>
      </w:r>
      <w:proofErr w:type="spellEnd"/>
      <w:r w:rsidRPr="00612ABD">
        <w:rPr>
          <w:rFonts w:ascii="Times New Roman" w:hAnsi="Times New Roman"/>
          <w:sz w:val="24"/>
          <w:szCs w:val="24"/>
          <w:shd w:val="clear" w:color="auto" w:fill="FFFFFF"/>
        </w:rPr>
        <w:t xml:space="preserve"> list) w Javie. Uwaga: wymaga to uprawnień administracyjnych na komputerze.</w:t>
      </w:r>
    </w:p>
    <w:p w14:paraId="7264F36B" w14:textId="77777777" w:rsidR="00066649" w:rsidRPr="00612AB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shd w:val="clear" w:color="auto" w:fill="FFFFFF"/>
        </w:rPr>
      </w:pPr>
      <w:r w:rsidRPr="00612ABD">
        <w:rPr>
          <w:rFonts w:ascii="Times New Roman" w:hAnsi="Times New Roman"/>
          <w:sz w:val="24"/>
          <w:szCs w:val="24"/>
          <w:shd w:val="clear" w:color="auto" w:fill="FFFFFF"/>
        </w:rPr>
        <w:t>Zainstaluj </w:t>
      </w:r>
      <w:r w:rsidRPr="00612ABD">
        <w:rPr>
          <w:rStyle w:val="Pogrubienie"/>
          <w:rFonts w:ascii="Times New Roman" w:hAnsi="Times New Roman"/>
          <w:sz w:val="24"/>
          <w:szCs w:val="24"/>
          <w:shd w:val="clear" w:color="auto" w:fill="FFFFFF"/>
        </w:rPr>
        <w:t>dedykowany komponent Szafir SDK oraz aplikację Szafir Host</w:t>
      </w:r>
      <w:r w:rsidRPr="00612ABD">
        <w:rPr>
          <w:rFonts w:ascii="Times New Roman" w:hAnsi="Times New Roman"/>
          <w:sz w:val="24"/>
          <w:szCs w:val="24"/>
          <w:shd w:val="clear" w:color="auto" w:fill="FFFFFF"/>
        </w:rPr>
        <w:t xml:space="preserve">, który odpowiada za obsługę funkcjonalności podpisu elektronicznego w platformie </w:t>
      </w:r>
      <w:proofErr w:type="spellStart"/>
      <w:r w:rsidRPr="00612ABD">
        <w:rPr>
          <w:rFonts w:ascii="Times New Roman" w:hAnsi="Times New Roman"/>
          <w:sz w:val="24"/>
          <w:szCs w:val="24"/>
          <w:shd w:val="clear" w:color="auto" w:fill="FFFFFF"/>
        </w:rPr>
        <w:t>eZamawiający</w:t>
      </w:r>
      <w:proofErr w:type="spellEnd"/>
      <w:r w:rsidRPr="00612ABD">
        <w:rPr>
          <w:rFonts w:ascii="Times New Roman" w:hAnsi="Times New Roman"/>
          <w:sz w:val="24"/>
          <w:szCs w:val="24"/>
          <w:shd w:val="clear" w:color="auto" w:fill="FFFFFF"/>
        </w:rPr>
        <w:t>. Rozszerzenie Szafir SDK można pobrać </w:t>
      </w:r>
      <w:hyperlink r:id="rId16" w:tgtFrame="_blank" w:history="1">
        <w:r w:rsidRPr="00612ABD">
          <w:rPr>
            <w:rStyle w:val="Hipercze"/>
            <w:rFonts w:ascii="Times New Roman" w:hAnsi="Times New Roman"/>
            <w:color w:val="auto"/>
            <w:sz w:val="24"/>
            <w:szCs w:val="24"/>
            <w:shd w:val="clear" w:color="auto" w:fill="FFFFFF"/>
          </w:rPr>
          <w:t>tutaj</w:t>
        </w:r>
      </w:hyperlink>
      <w:r w:rsidRPr="00612ABD">
        <w:rPr>
          <w:rFonts w:ascii="Times New Roman" w:hAnsi="Times New Roman"/>
          <w:sz w:val="24"/>
          <w:szCs w:val="24"/>
          <w:shd w:val="clear" w:color="auto" w:fill="FFFFFF"/>
        </w:rPr>
        <w:t xml:space="preserve">. Po zainstalowaniu </w:t>
      </w:r>
      <w:r w:rsidRPr="00612ABD">
        <w:rPr>
          <w:rFonts w:ascii="Times New Roman" w:hAnsi="Times New Roman"/>
          <w:sz w:val="24"/>
          <w:szCs w:val="24"/>
          <w:shd w:val="clear" w:color="auto" w:fill="FFFFFF"/>
        </w:rPr>
        <w:lastRenderedPageBreak/>
        <w:t>rozszerzenia Szafir SDK oraz aplikacji Szafir Host należy przeładować bieżącą stronę.</w:t>
      </w:r>
    </w:p>
    <w:p w14:paraId="25DB51A6" w14:textId="77777777" w:rsidR="00066649" w:rsidRPr="00612ABD" w:rsidRDefault="00066649" w:rsidP="00CF0711">
      <w:pPr>
        <w:pStyle w:val="Akapitzlist"/>
        <w:widowControl w:val="0"/>
        <w:numPr>
          <w:ilvl w:val="1"/>
          <w:numId w:val="12"/>
        </w:numPr>
        <w:autoSpaceDE w:val="0"/>
        <w:autoSpaceDN w:val="0"/>
        <w:spacing w:after="0" w:line="240" w:lineRule="auto"/>
        <w:ind w:left="851" w:hanging="425"/>
        <w:contextualSpacing w:val="0"/>
        <w:rPr>
          <w:rStyle w:val="Pogrubienie"/>
          <w:rFonts w:ascii="Times New Roman" w:hAnsi="Times New Roman"/>
          <w:b w:val="0"/>
          <w:sz w:val="24"/>
          <w:szCs w:val="24"/>
          <w:shd w:val="clear" w:color="auto" w:fill="FFFFFF"/>
        </w:rPr>
      </w:pPr>
      <w:r w:rsidRPr="00612ABD">
        <w:rPr>
          <w:rFonts w:ascii="Times New Roman" w:hAnsi="Times New Roman"/>
          <w:sz w:val="24"/>
          <w:szCs w:val="24"/>
          <w:shd w:val="clear" w:color="auto" w:fill="FFFFFF"/>
        </w:rPr>
        <w:t xml:space="preserve">Przed uruchomieniem platformy </w:t>
      </w:r>
      <w:proofErr w:type="spellStart"/>
      <w:r w:rsidRPr="00612ABD">
        <w:rPr>
          <w:rFonts w:ascii="Times New Roman" w:hAnsi="Times New Roman"/>
          <w:sz w:val="24"/>
          <w:szCs w:val="24"/>
          <w:shd w:val="clear" w:color="auto" w:fill="FFFFFF"/>
        </w:rPr>
        <w:t>eZamawiający</w:t>
      </w:r>
      <w:proofErr w:type="spellEnd"/>
      <w:r w:rsidRPr="00612ABD">
        <w:rPr>
          <w:rFonts w:ascii="Times New Roman" w:hAnsi="Times New Roman"/>
          <w:sz w:val="24"/>
          <w:szCs w:val="24"/>
          <w:shd w:val="clear" w:color="auto" w:fill="FFFFFF"/>
        </w:rPr>
        <w:t>, </w:t>
      </w:r>
      <w:r w:rsidRPr="00612ABD">
        <w:rPr>
          <w:rStyle w:val="Pogrubienie"/>
          <w:rFonts w:ascii="Times New Roman" w:hAnsi="Times New Roman"/>
          <w:sz w:val="24"/>
          <w:szCs w:val="24"/>
          <w:shd w:val="clear" w:color="auto" w:fill="FFFFFF"/>
        </w:rPr>
        <w:t>w pierwszej kolejności podłącz czytnik z kartą kryptograficzną do komputera.</w:t>
      </w:r>
    </w:p>
    <w:p w14:paraId="69D817DB" w14:textId="77777777" w:rsidR="00066649" w:rsidRPr="00612ABD" w:rsidRDefault="00066649" w:rsidP="00066649">
      <w:pPr>
        <w:pStyle w:val="TableParagraph"/>
        <w:numPr>
          <w:ilvl w:val="0"/>
          <w:numId w:val="12"/>
        </w:numPr>
        <w:rPr>
          <w:rFonts w:ascii="Times New Roman" w:hAnsi="Times New Roman" w:cs="Times New Roman"/>
          <w:sz w:val="24"/>
          <w:szCs w:val="24"/>
          <w:lang w:val="pl-PL"/>
        </w:rPr>
      </w:pPr>
      <w:r w:rsidRPr="00612ABD">
        <w:rPr>
          <w:rFonts w:ascii="Times New Roman" w:hAnsi="Times New Roman" w:cs="Times New Roman"/>
          <w:sz w:val="24"/>
          <w:szCs w:val="24"/>
          <w:lang w:val="pl-PL"/>
        </w:rPr>
        <w:t>Informacje dotyczące odpowiedniego przygotowania stanowiska znajdą Państwa na stronie:</w:t>
      </w:r>
    </w:p>
    <w:p w14:paraId="2218227F" w14:textId="77777777" w:rsidR="00066649" w:rsidRPr="00612ABD" w:rsidRDefault="00066649" w:rsidP="00066649">
      <w:pPr>
        <w:pStyle w:val="Akapitzlist"/>
        <w:ind w:left="792"/>
        <w:rPr>
          <w:rFonts w:ascii="Times New Roman" w:hAnsi="Times New Roman"/>
          <w:sz w:val="24"/>
          <w:szCs w:val="24"/>
        </w:rPr>
      </w:pPr>
      <w:r w:rsidRPr="00612ABD">
        <w:rPr>
          <w:rStyle w:val="Pogrubienie"/>
          <w:rFonts w:ascii="Times New Roman" w:hAnsi="Times New Roman"/>
          <w:sz w:val="24"/>
          <w:szCs w:val="24"/>
          <w:shd w:val="clear" w:color="auto" w:fill="FFFFFF"/>
        </w:rPr>
        <w:t>https://oneplace.marketplanet.pl/przygotuj-stanowisko-pc-wykonujac-ponizsze-kroki</w:t>
      </w:r>
    </w:p>
    <w:p w14:paraId="12F0383B" w14:textId="77777777"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 xml:space="preserve">Zamawiający określa dopuszczalne formaty przesyłanych danych tj. plików o wielkości do 2 GB w </w:t>
      </w:r>
      <w:r w:rsidRPr="00612ABD">
        <w:rPr>
          <w:rFonts w:ascii="Times New Roman" w:hAnsi="Times New Roman"/>
          <w:bCs/>
          <w:sz w:val="24"/>
          <w:szCs w:val="24"/>
        </w:rPr>
        <w:t xml:space="preserve">txt, rtf, </w:t>
      </w:r>
      <w:proofErr w:type="gramStart"/>
      <w:r w:rsidRPr="00612ABD">
        <w:rPr>
          <w:rFonts w:ascii="Times New Roman" w:hAnsi="Times New Roman"/>
          <w:bCs/>
          <w:sz w:val="24"/>
          <w:szCs w:val="24"/>
        </w:rPr>
        <w:t>pdf ,</w:t>
      </w:r>
      <w:proofErr w:type="spellStart"/>
      <w:r w:rsidRPr="00612ABD">
        <w:rPr>
          <w:rFonts w:ascii="Times New Roman" w:hAnsi="Times New Roman"/>
          <w:bCs/>
          <w:sz w:val="24"/>
          <w:szCs w:val="24"/>
        </w:rPr>
        <w:t>xps</w:t>
      </w:r>
      <w:proofErr w:type="spellEnd"/>
      <w:proofErr w:type="gram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odt</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ods</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odp</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doc</w:t>
      </w:r>
      <w:proofErr w:type="spellEnd"/>
      <w:r w:rsidRPr="00612ABD">
        <w:rPr>
          <w:rFonts w:ascii="Times New Roman" w:hAnsi="Times New Roman"/>
          <w:bCs/>
          <w:sz w:val="24"/>
          <w:szCs w:val="24"/>
        </w:rPr>
        <w:t xml:space="preserve">, xls, </w:t>
      </w:r>
      <w:proofErr w:type="spellStart"/>
      <w:r w:rsidRPr="00612ABD">
        <w:rPr>
          <w:rFonts w:ascii="Times New Roman" w:hAnsi="Times New Roman"/>
          <w:bCs/>
          <w:sz w:val="24"/>
          <w:szCs w:val="24"/>
        </w:rPr>
        <w:t>ppt</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docx</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xlsx</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pptx</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csv</w:t>
      </w:r>
      <w:proofErr w:type="spellEnd"/>
      <w:r w:rsidRPr="00612ABD">
        <w:rPr>
          <w:rFonts w:ascii="Times New Roman" w:hAnsi="Times New Roman"/>
          <w:bCs/>
          <w:sz w:val="24"/>
          <w:szCs w:val="24"/>
        </w:rPr>
        <w:t xml:space="preserve">, jpg, </w:t>
      </w:r>
      <w:proofErr w:type="spellStart"/>
      <w:r w:rsidRPr="00612ABD">
        <w:rPr>
          <w:rFonts w:ascii="Times New Roman" w:hAnsi="Times New Roman"/>
          <w:bCs/>
          <w:sz w:val="24"/>
          <w:szCs w:val="24"/>
        </w:rPr>
        <w:t>jpeg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tif</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tiff</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geotiff</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png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svg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wav</w:t>
      </w:r>
      <w:proofErr w:type="spellEnd"/>
      <w:r w:rsidRPr="00612ABD">
        <w:rPr>
          <w:rFonts w:ascii="Times New Roman" w:hAnsi="Times New Roman"/>
          <w:bCs/>
          <w:sz w:val="24"/>
          <w:szCs w:val="24"/>
        </w:rPr>
        <w:t xml:space="preserve">, mp3, </w:t>
      </w:r>
      <w:proofErr w:type="spellStart"/>
      <w:r w:rsidRPr="00612ABD">
        <w:rPr>
          <w:rFonts w:ascii="Times New Roman" w:hAnsi="Times New Roman"/>
          <w:bCs/>
          <w:sz w:val="24"/>
          <w:szCs w:val="24"/>
        </w:rPr>
        <w:t>avi</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mpg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mpeg</w:t>
      </w:r>
      <w:proofErr w:type="spellEnd"/>
      <w:r w:rsidRPr="00612ABD">
        <w:rPr>
          <w:rFonts w:ascii="Times New Roman" w:hAnsi="Times New Roman"/>
          <w:bCs/>
          <w:sz w:val="24"/>
          <w:szCs w:val="24"/>
        </w:rPr>
        <w:t xml:space="preserve">, mp4, m4a, mpeg4, </w:t>
      </w:r>
      <w:proofErr w:type="spellStart"/>
      <w:r w:rsidRPr="00612ABD">
        <w:rPr>
          <w:rFonts w:ascii="Times New Roman" w:hAnsi="Times New Roman"/>
          <w:bCs/>
          <w:sz w:val="24"/>
          <w:szCs w:val="24"/>
        </w:rPr>
        <w:t>ogg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ogv</w:t>
      </w:r>
      <w:proofErr w:type="spellEnd"/>
      <w:r w:rsidRPr="00612ABD">
        <w:rPr>
          <w:rFonts w:ascii="Times New Roman" w:hAnsi="Times New Roman"/>
          <w:bCs/>
          <w:sz w:val="24"/>
          <w:szCs w:val="24"/>
        </w:rPr>
        <w:t xml:space="preserve">, zip, tar, </w:t>
      </w:r>
      <w:proofErr w:type="spellStart"/>
      <w:r w:rsidRPr="00612ABD">
        <w:rPr>
          <w:rFonts w:ascii="Times New Roman" w:hAnsi="Times New Roman"/>
          <w:bCs/>
          <w:sz w:val="24"/>
          <w:szCs w:val="24"/>
        </w:rPr>
        <w:t>gz</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gzip</w:t>
      </w:r>
      <w:proofErr w:type="spellEnd"/>
      <w:r w:rsidRPr="00612ABD">
        <w:rPr>
          <w:rFonts w:ascii="Times New Roman" w:hAnsi="Times New Roman"/>
          <w:bCs/>
          <w:sz w:val="24"/>
          <w:szCs w:val="24"/>
        </w:rPr>
        <w:t xml:space="preserve">, 7z, </w:t>
      </w:r>
      <w:proofErr w:type="spellStart"/>
      <w:r w:rsidRPr="00612ABD">
        <w:rPr>
          <w:rFonts w:ascii="Times New Roman" w:hAnsi="Times New Roman"/>
          <w:bCs/>
          <w:sz w:val="24"/>
          <w:szCs w:val="24"/>
        </w:rPr>
        <w:t>html</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xhtml</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css</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xml</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xsd</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gml</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rng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xsl</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xslt</w:t>
      </w:r>
      <w:proofErr w:type="spellEnd"/>
      <w:r w:rsidRPr="00612ABD">
        <w:rPr>
          <w:rFonts w:ascii="Times New Roman" w:hAnsi="Times New Roman"/>
          <w:bCs/>
          <w:sz w:val="24"/>
          <w:szCs w:val="24"/>
        </w:rPr>
        <w:t xml:space="preserve">, TSL, </w:t>
      </w:r>
      <w:proofErr w:type="spellStart"/>
      <w:r w:rsidRPr="00612ABD">
        <w:rPr>
          <w:rFonts w:ascii="Times New Roman" w:hAnsi="Times New Roman"/>
          <w:bCs/>
          <w:sz w:val="24"/>
          <w:szCs w:val="24"/>
        </w:rPr>
        <w:t>XMLsig</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XAdES</w:t>
      </w:r>
      <w:proofErr w:type="spellEnd"/>
      <w:r w:rsidRPr="00612ABD">
        <w:rPr>
          <w:rFonts w:ascii="Times New Roman" w:hAnsi="Times New Roman"/>
          <w:bCs/>
          <w:sz w:val="24"/>
          <w:szCs w:val="24"/>
        </w:rPr>
        <w:t xml:space="preserve">, </w:t>
      </w:r>
      <w:proofErr w:type="spellStart"/>
      <w:r w:rsidRPr="00612ABD">
        <w:rPr>
          <w:rFonts w:ascii="Times New Roman" w:hAnsi="Times New Roman"/>
          <w:bCs/>
          <w:sz w:val="24"/>
          <w:szCs w:val="24"/>
        </w:rPr>
        <w:t>CAdES</w:t>
      </w:r>
      <w:proofErr w:type="spellEnd"/>
      <w:r w:rsidRPr="00612ABD">
        <w:rPr>
          <w:rFonts w:ascii="Times New Roman" w:hAnsi="Times New Roman"/>
          <w:bCs/>
          <w:sz w:val="24"/>
          <w:szCs w:val="24"/>
        </w:rPr>
        <w:t xml:space="preserve">, ASIC, </w:t>
      </w:r>
      <w:proofErr w:type="spellStart"/>
      <w:r w:rsidRPr="00612ABD">
        <w:rPr>
          <w:rFonts w:ascii="Times New Roman" w:hAnsi="Times New Roman"/>
          <w:bCs/>
          <w:sz w:val="24"/>
          <w:szCs w:val="24"/>
        </w:rPr>
        <w:t>XMLenc</w:t>
      </w:r>
      <w:proofErr w:type="spellEnd"/>
      <w:r w:rsidRPr="00612ABD">
        <w:rPr>
          <w:rFonts w:ascii="Times New Roman" w:hAnsi="Times New Roman"/>
          <w:sz w:val="24"/>
          <w:szCs w:val="24"/>
        </w:rPr>
        <w:t>.</w:t>
      </w:r>
    </w:p>
    <w:p w14:paraId="24A9FDF6" w14:textId="77777777"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Zamawiający określa informacje na temat kodowania i czasu odbioru danych tj.:</w:t>
      </w:r>
    </w:p>
    <w:p w14:paraId="288087A2" w14:textId="77777777" w:rsidR="00066649" w:rsidRPr="00612ABD" w:rsidRDefault="00066649" w:rsidP="00B57767">
      <w:pPr>
        <w:pStyle w:val="TableParagraph"/>
        <w:numPr>
          <w:ilvl w:val="1"/>
          <w:numId w:val="12"/>
        </w:numPr>
        <w:ind w:left="1134" w:hanging="850"/>
        <w:rPr>
          <w:rFonts w:ascii="Times New Roman" w:hAnsi="Times New Roman" w:cs="Times New Roman"/>
          <w:sz w:val="24"/>
          <w:szCs w:val="24"/>
          <w:lang w:val="pl-PL"/>
        </w:rPr>
      </w:pPr>
      <w:r w:rsidRPr="00612ABD">
        <w:rPr>
          <w:rFonts w:ascii="Times New Roman" w:hAnsi="Times New Roman" w:cs="Times New Roman"/>
          <w:sz w:val="24"/>
          <w:szCs w:val="24"/>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65E00D58" w14:textId="77777777"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Oznaczenie czasu odbioru danych przez Platformę stanowi datę oraz dokładny czas (</w:t>
      </w:r>
      <w:proofErr w:type="spellStart"/>
      <w:r w:rsidRPr="00612ABD">
        <w:rPr>
          <w:rFonts w:ascii="Times New Roman" w:hAnsi="Times New Roman"/>
          <w:sz w:val="24"/>
          <w:szCs w:val="24"/>
        </w:rPr>
        <w:t>hh:</w:t>
      </w:r>
      <w:proofErr w:type="gramStart"/>
      <w:r w:rsidRPr="00612ABD">
        <w:rPr>
          <w:rFonts w:ascii="Times New Roman" w:hAnsi="Times New Roman"/>
          <w:sz w:val="24"/>
          <w:szCs w:val="24"/>
        </w:rPr>
        <w:t>mm:ss</w:t>
      </w:r>
      <w:proofErr w:type="spellEnd"/>
      <w:proofErr w:type="gramEnd"/>
      <w:r w:rsidRPr="00612ABD">
        <w:rPr>
          <w:rFonts w:ascii="Times New Roman" w:hAnsi="Times New Roman"/>
          <w:sz w:val="24"/>
          <w:szCs w:val="24"/>
        </w:rPr>
        <w:t>) generowany wg. czasu lokalnego serwera synchronizowanego odpowiednim źródłem czasu.</w:t>
      </w:r>
    </w:p>
    <w:p w14:paraId="5F6CCB59" w14:textId="77777777" w:rsidR="00066649" w:rsidRPr="00612A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612ABD">
        <w:rPr>
          <w:rFonts w:ascii="Times New Roman" w:hAnsi="Times New Roman"/>
          <w:sz w:val="24"/>
          <w:szCs w:val="24"/>
        </w:rPr>
        <w:t>W przypadku wnoszenia wadium w formie poręczenia lub gwarancji:</w:t>
      </w:r>
    </w:p>
    <w:p w14:paraId="6BC20220" w14:textId="77777777" w:rsidR="00066649" w:rsidRPr="00612ABD" w:rsidRDefault="00066649" w:rsidP="00B57767">
      <w:pPr>
        <w:pStyle w:val="Akapitzlist"/>
        <w:widowControl w:val="0"/>
        <w:numPr>
          <w:ilvl w:val="1"/>
          <w:numId w:val="12"/>
        </w:numPr>
        <w:autoSpaceDE w:val="0"/>
        <w:autoSpaceDN w:val="0"/>
        <w:spacing w:after="0" w:line="240" w:lineRule="auto"/>
        <w:ind w:left="1134" w:hanging="850"/>
        <w:contextualSpacing w:val="0"/>
        <w:rPr>
          <w:rFonts w:ascii="Times New Roman" w:hAnsi="Times New Roman"/>
          <w:sz w:val="24"/>
          <w:szCs w:val="24"/>
        </w:rPr>
      </w:pPr>
      <w:r w:rsidRPr="00612ABD">
        <w:rPr>
          <w:rFonts w:ascii="Times New Roman" w:hAnsi="Times New Roman"/>
          <w:sz w:val="24"/>
          <w:szCs w:val="24"/>
        </w:rPr>
        <w:t xml:space="preserve">Składając </w:t>
      </w:r>
      <w:r w:rsidRPr="00612ABD">
        <w:rPr>
          <w:rFonts w:ascii="Times New Roman" w:hAnsi="Times New Roman"/>
          <w:b/>
          <w:sz w:val="24"/>
          <w:szCs w:val="24"/>
        </w:rPr>
        <w:t xml:space="preserve">ofertę w formie elektronicznej </w:t>
      </w:r>
      <w:bookmarkStart w:id="3" w:name="_Hlk64643146"/>
      <w:r w:rsidRPr="00612ABD">
        <w:rPr>
          <w:rFonts w:ascii="Times New Roman" w:hAnsi="Times New Roman"/>
          <w:b/>
          <w:sz w:val="24"/>
          <w:szCs w:val="24"/>
        </w:rPr>
        <w:t xml:space="preserve">lub w postaci elektronicznej opatrzonej kwalifikowanym podpisem elektronicznym, podpisem zaufanym lub podpisem osobistym, </w:t>
      </w:r>
      <w:bookmarkEnd w:id="3"/>
      <w:r w:rsidRPr="00612ABD">
        <w:rPr>
          <w:rFonts w:ascii="Times New Roman" w:hAnsi="Times New Roman"/>
          <w:b/>
          <w:sz w:val="24"/>
          <w:szCs w:val="24"/>
        </w:rPr>
        <w:t>oryginał dokumentu wadium</w:t>
      </w:r>
      <w:r w:rsidRPr="00612ABD">
        <w:rPr>
          <w:rFonts w:ascii="Times New Roman" w:hAnsi="Times New Roman"/>
          <w:sz w:val="24"/>
          <w:szCs w:val="24"/>
        </w:rPr>
        <w:t xml:space="preserve"> (poręczenia lub gwarancji) opatrzonego podpisem elektronicznym osób upoważnionych do jego wystawienia, Wykonawca składa załączając go do Platformy zakupowej w sekcji "Przygotowanie oferty", następnie podsekcji "Dokumenty do oferty", poprzez wybranie polecenia " Przeciągnij tutaj lub Wybierz plik z dysku"</w:t>
      </w:r>
    </w:p>
    <w:p w14:paraId="59F49465" w14:textId="6CBADFAA" w:rsidR="009D173F" w:rsidRPr="00612ABD" w:rsidRDefault="006429FC" w:rsidP="009D173F">
      <w:pPr>
        <w:widowControl w:val="0"/>
        <w:autoSpaceDE w:val="0"/>
        <w:autoSpaceDN w:val="0"/>
        <w:spacing w:line="280" w:lineRule="atLeast"/>
        <w:ind w:left="426" w:hanging="426"/>
        <w:contextualSpacing/>
        <w:rPr>
          <w:sz w:val="24"/>
          <w:szCs w:val="24"/>
        </w:rPr>
      </w:pPr>
      <w:r w:rsidRPr="00612ABD">
        <w:rPr>
          <w:sz w:val="24"/>
          <w:szCs w:val="24"/>
        </w:rPr>
        <w:t>15</w:t>
      </w:r>
      <w:r w:rsidR="009D173F" w:rsidRPr="00612ABD">
        <w:rPr>
          <w:sz w:val="24"/>
          <w:szCs w:val="24"/>
        </w:rPr>
        <w:t>.</w:t>
      </w:r>
      <w:r w:rsidR="009D173F" w:rsidRPr="00612ABD">
        <w:rPr>
          <w:sz w:val="24"/>
          <w:szCs w:val="24"/>
        </w:rPr>
        <w:tab/>
        <w:t>Osobami uprawnionymi do porozumiewania się z Wykonawcami są:</w:t>
      </w:r>
    </w:p>
    <w:p w14:paraId="16EDC268" w14:textId="77777777" w:rsidR="009D173F" w:rsidRPr="00612ABD" w:rsidRDefault="009D173F" w:rsidP="009D173F">
      <w:pPr>
        <w:widowControl w:val="0"/>
        <w:autoSpaceDE w:val="0"/>
        <w:autoSpaceDN w:val="0"/>
        <w:spacing w:line="280" w:lineRule="atLeast"/>
        <w:ind w:left="426"/>
        <w:contextualSpacing/>
        <w:rPr>
          <w:sz w:val="24"/>
          <w:szCs w:val="24"/>
        </w:rPr>
      </w:pPr>
      <w:r w:rsidRPr="00612ABD">
        <w:rPr>
          <w:sz w:val="24"/>
          <w:szCs w:val="24"/>
        </w:rPr>
        <w:t>Maciej Trąbka – Kierownik Działu Prawnego i Zamówień Publicznych</w:t>
      </w:r>
      <w:r w:rsidR="004F66B9" w:rsidRPr="00612ABD">
        <w:rPr>
          <w:sz w:val="24"/>
          <w:szCs w:val="24"/>
        </w:rPr>
        <w:t>,</w:t>
      </w:r>
    </w:p>
    <w:p w14:paraId="3A47CFD8" w14:textId="77777777" w:rsidR="009D173F" w:rsidRPr="00612ABD" w:rsidRDefault="009D173F" w:rsidP="009D173F">
      <w:pPr>
        <w:widowControl w:val="0"/>
        <w:autoSpaceDE w:val="0"/>
        <w:autoSpaceDN w:val="0"/>
        <w:spacing w:line="280" w:lineRule="atLeast"/>
        <w:ind w:left="426"/>
        <w:contextualSpacing/>
        <w:rPr>
          <w:sz w:val="24"/>
          <w:szCs w:val="24"/>
        </w:rPr>
      </w:pPr>
      <w:r w:rsidRPr="00612ABD">
        <w:rPr>
          <w:sz w:val="24"/>
          <w:szCs w:val="24"/>
        </w:rPr>
        <w:t>Magdalena Kalarus-Kwaśniewska – Zastępca Kierownika Działu Prawnego i Zamówień Publicznych ds. Zamówień Publicznych</w:t>
      </w:r>
      <w:r w:rsidR="004F66B9" w:rsidRPr="00612ABD">
        <w:rPr>
          <w:sz w:val="24"/>
          <w:szCs w:val="24"/>
        </w:rPr>
        <w:t>,</w:t>
      </w:r>
    </w:p>
    <w:p w14:paraId="6FFD76EB" w14:textId="2773FA8A" w:rsidR="009D173F" w:rsidRPr="00612ABD" w:rsidRDefault="00694689" w:rsidP="009D173F">
      <w:pPr>
        <w:widowControl w:val="0"/>
        <w:autoSpaceDE w:val="0"/>
        <w:autoSpaceDN w:val="0"/>
        <w:spacing w:line="280" w:lineRule="atLeast"/>
        <w:ind w:left="426"/>
        <w:contextualSpacing/>
        <w:rPr>
          <w:sz w:val="24"/>
          <w:szCs w:val="24"/>
        </w:rPr>
      </w:pPr>
      <w:r w:rsidRPr="00612ABD">
        <w:rPr>
          <w:sz w:val="24"/>
          <w:szCs w:val="24"/>
        </w:rPr>
        <w:t>Joanna Kobiela</w:t>
      </w:r>
      <w:r w:rsidR="009D173F" w:rsidRPr="00612ABD">
        <w:rPr>
          <w:sz w:val="24"/>
          <w:szCs w:val="24"/>
        </w:rPr>
        <w:t>–Specjalista ds. Zamówień Publicznych</w:t>
      </w:r>
      <w:r w:rsidR="004F66B9" w:rsidRPr="00612ABD">
        <w:rPr>
          <w:sz w:val="24"/>
          <w:szCs w:val="24"/>
        </w:rPr>
        <w:t>.</w:t>
      </w:r>
    </w:p>
    <w:p w14:paraId="69C81353" w14:textId="77777777" w:rsidR="006F254B" w:rsidRPr="00612ABD" w:rsidRDefault="006F254B" w:rsidP="006F254B">
      <w:pPr>
        <w:pBdr>
          <w:bottom w:val="double" w:sz="6" w:space="1" w:color="auto"/>
        </w:pBdr>
        <w:tabs>
          <w:tab w:val="left" w:pos="1350"/>
        </w:tabs>
        <w:spacing w:line="280" w:lineRule="atLeast"/>
        <w:contextualSpacing/>
        <w:jc w:val="both"/>
        <w:rPr>
          <w:sz w:val="24"/>
          <w:szCs w:val="24"/>
          <w:lang w:eastAsia="x-none"/>
        </w:rPr>
      </w:pPr>
    </w:p>
    <w:p w14:paraId="57AFA64A" w14:textId="77777777" w:rsidR="009A522E" w:rsidRPr="00612ABD" w:rsidRDefault="009A522E" w:rsidP="006F254B">
      <w:pPr>
        <w:tabs>
          <w:tab w:val="num" w:pos="567"/>
        </w:tabs>
        <w:spacing w:line="280" w:lineRule="atLeast"/>
        <w:ind w:right="-2"/>
        <w:contextualSpacing/>
        <w:jc w:val="both"/>
        <w:rPr>
          <w:rFonts w:eastAsia="Calibri"/>
          <w:b/>
          <w:sz w:val="24"/>
          <w:szCs w:val="24"/>
        </w:rPr>
      </w:pPr>
    </w:p>
    <w:p w14:paraId="6F6E8347" w14:textId="102712C7" w:rsidR="00957EB1" w:rsidRPr="00612ABD" w:rsidRDefault="006F254B" w:rsidP="00322AC7">
      <w:pPr>
        <w:numPr>
          <w:ilvl w:val="0"/>
          <w:numId w:val="32"/>
        </w:numPr>
        <w:spacing w:line="280" w:lineRule="atLeast"/>
        <w:ind w:left="567" w:hanging="567"/>
        <w:contextualSpacing/>
        <w:jc w:val="both"/>
        <w:rPr>
          <w:b/>
          <w:sz w:val="24"/>
          <w:szCs w:val="24"/>
        </w:rPr>
      </w:pPr>
      <w:r w:rsidRPr="00612ABD">
        <w:rPr>
          <w:rFonts w:eastAsia="Calibri"/>
          <w:b/>
          <w:sz w:val="24"/>
          <w:szCs w:val="24"/>
        </w:rPr>
        <w:t>WADIUM</w:t>
      </w:r>
    </w:p>
    <w:p w14:paraId="7DAF23D7" w14:textId="77777777" w:rsidR="006F254B" w:rsidRPr="00612ABD" w:rsidRDefault="00957EB1" w:rsidP="00957EB1">
      <w:pPr>
        <w:tabs>
          <w:tab w:val="left" w:pos="567"/>
        </w:tabs>
        <w:spacing w:line="280" w:lineRule="atLeast"/>
        <w:ind w:left="567" w:right="-2"/>
        <w:contextualSpacing/>
        <w:jc w:val="both"/>
        <w:rPr>
          <w:rFonts w:eastAsia="Calibri"/>
          <w:b/>
          <w:sz w:val="24"/>
          <w:szCs w:val="24"/>
        </w:rPr>
      </w:pPr>
      <w:r w:rsidRPr="00612ABD">
        <w:rPr>
          <w:rFonts w:eastAsia="Calibri"/>
          <w:sz w:val="24"/>
          <w:szCs w:val="24"/>
        </w:rPr>
        <w:t>Zamawiający nie ustanawia obowiązku wniesienia wadium dla przedmiotowego zamówienia</w:t>
      </w:r>
      <w:r w:rsidR="00E27D70" w:rsidRPr="00612ABD">
        <w:rPr>
          <w:rFonts w:eastAsia="Calibri"/>
          <w:sz w:val="24"/>
          <w:szCs w:val="24"/>
        </w:rPr>
        <w:t>.</w:t>
      </w:r>
    </w:p>
    <w:p w14:paraId="42FEE26C" w14:textId="77777777" w:rsidR="00957EB1" w:rsidRPr="00482B66" w:rsidRDefault="00957EB1" w:rsidP="00957EB1">
      <w:pPr>
        <w:pBdr>
          <w:bottom w:val="double" w:sz="6" w:space="1" w:color="auto"/>
        </w:pBdr>
        <w:tabs>
          <w:tab w:val="left" w:pos="3030"/>
        </w:tabs>
        <w:spacing w:line="280" w:lineRule="atLeast"/>
        <w:ind w:right="-2"/>
        <w:contextualSpacing/>
        <w:jc w:val="both"/>
        <w:rPr>
          <w:rFonts w:eastAsia="Calibri"/>
          <w:color w:val="FF0000"/>
          <w:sz w:val="24"/>
          <w:szCs w:val="24"/>
          <w:highlight w:val="yellow"/>
        </w:rPr>
      </w:pPr>
    </w:p>
    <w:p w14:paraId="6CBCB8C0" w14:textId="77777777" w:rsidR="00B56055" w:rsidRPr="00612ABD" w:rsidRDefault="00B56055" w:rsidP="006F254B">
      <w:pPr>
        <w:spacing w:line="280" w:lineRule="atLeast"/>
        <w:contextualSpacing/>
        <w:jc w:val="both"/>
        <w:rPr>
          <w:rFonts w:eastAsia="Calibri"/>
          <w:sz w:val="24"/>
          <w:szCs w:val="24"/>
        </w:rPr>
      </w:pPr>
    </w:p>
    <w:p w14:paraId="793B2728" w14:textId="7BEEAE11" w:rsidR="006F254B" w:rsidRPr="00612ABD" w:rsidRDefault="006F254B" w:rsidP="00322AC7">
      <w:pPr>
        <w:numPr>
          <w:ilvl w:val="0"/>
          <w:numId w:val="32"/>
        </w:numPr>
        <w:spacing w:line="280" w:lineRule="atLeast"/>
        <w:ind w:left="567" w:hanging="567"/>
        <w:contextualSpacing/>
        <w:jc w:val="both"/>
        <w:rPr>
          <w:b/>
          <w:sz w:val="24"/>
          <w:szCs w:val="24"/>
        </w:rPr>
      </w:pPr>
      <w:r w:rsidRPr="00612ABD">
        <w:rPr>
          <w:rFonts w:eastAsia="Calibri"/>
          <w:b/>
          <w:sz w:val="24"/>
          <w:szCs w:val="24"/>
        </w:rPr>
        <w:t>TERMIN ZWIĄZANIA OFERTĄ</w:t>
      </w:r>
    </w:p>
    <w:p w14:paraId="0E98AA8E" w14:textId="77777777" w:rsidR="00FE1BB9" w:rsidRPr="00612ABD" w:rsidRDefault="00FE1BB9" w:rsidP="00FE1BB9">
      <w:pPr>
        <w:spacing w:line="280" w:lineRule="atLeast"/>
        <w:ind w:left="567"/>
        <w:contextualSpacing/>
        <w:jc w:val="both"/>
        <w:rPr>
          <w:b/>
          <w:sz w:val="24"/>
          <w:szCs w:val="24"/>
        </w:rPr>
      </w:pPr>
    </w:p>
    <w:p w14:paraId="6D5A13ED" w14:textId="2B3A355D" w:rsidR="006F254B" w:rsidRPr="00612ABD" w:rsidRDefault="006F254B" w:rsidP="00CF68C9">
      <w:pPr>
        <w:numPr>
          <w:ilvl w:val="0"/>
          <w:numId w:val="13"/>
        </w:numPr>
        <w:spacing w:line="280" w:lineRule="atLeast"/>
        <w:contextualSpacing/>
        <w:jc w:val="both"/>
        <w:rPr>
          <w:rFonts w:eastAsia="Calibri"/>
          <w:sz w:val="24"/>
          <w:szCs w:val="24"/>
        </w:rPr>
      </w:pPr>
      <w:r w:rsidRPr="00F0697E">
        <w:rPr>
          <w:rFonts w:eastAsia="Calibri"/>
          <w:b/>
          <w:sz w:val="24"/>
          <w:szCs w:val="24"/>
        </w:rPr>
        <w:t xml:space="preserve">Wykonawcy będą związani ofertą do dnia </w:t>
      </w:r>
      <w:r w:rsidR="00CB06F4">
        <w:rPr>
          <w:rFonts w:eastAsia="Calibri"/>
          <w:b/>
          <w:sz w:val="24"/>
          <w:szCs w:val="24"/>
        </w:rPr>
        <w:t>06.06.</w:t>
      </w:r>
      <w:r w:rsidR="00E03291" w:rsidRPr="00F0697E">
        <w:rPr>
          <w:rFonts w:eastAsia="Calibri"/>
          <w:b/>
          <w:sz w:val="24"/>
          <w:szCs w:val="24"/>
        </w:rPr>
        <w:t>202</w:t>
      </w:r>
      <w:r w:rsidR="000F0125">
        <w:rPr>
          <w:rFonts w:eastAsia="Calibri"/>
          <w:b/>
          <w:sz w:val="24"/>
          <w:szCs w:val="24"/>
        </w:rPr>
        <w:t>6</w:t>
      </w:r>
      <w:r w:rsidR="00072998" w:rsidRPr="00F0697E">
        <w:rPr>
          <w:rFonts w:eastAsia="Calibri"/>
          <w:b/>
          <w:sz w:val="24"/>
          <w:szCs w:val="24"/>
        </w:rPr>
        <w:t xml:space="preserve"> </w:t>
      </w:r>
      <w:r w:rsidR="002D2AB1" w:rsidRPr="00F0697E">
        <w:rPr>
          <w:rFonts w:eastAsia="Calibri"/>
          <w:b/>
          <w:sz w:val="24"/>
          <w:szCs w:val="24"/>
        </w:rPr>
        <w:t xml:space="preserve">r. </w:t>
      </w:r>
      <w:r w:rsidRPr="00F0697E">
        <w:rPr>
          <w:rFonts w:eastAsia="Calibri"/>
          <w:sz w:val="24"/>
          <w:szCs w:val="24"/>
        </w:rPr>
        <w:t>od dnia</w:t>
      </w:r>
      <w:r w:rsidRPr="00612ABD">
        <w:rPr>
          <w:rFonts w:eastAsia="Calibri"/>
          <w:sz w:val="24"/>
          <w:szCs w:val="24"/>
        </w:rPr>
        <w:t xml:space="preserve"> upływu terminu składania ofert, przy czym pierwszym dniem terminu związania ofertą jest dzień, </w:t>
      </w:r>
      <w:r w:rsidR="00EF780F" w:rsidRPr="00612ABD">
        <w:rPr>
          <w:rFonts w:eastAsia="Calibri"/>
          <w:sz w:val="24"/>
          <w:szCs w:val="24"/>
        </w:rPr>
        <w:br/>
      </w:r>
      <w:r w:rsidRPr="00612ABD">
        <w:rPr>
          <w:rFonts w:eastAsia="Calibri"/>
          <w:sz w:val="24"/>
          <w:szCs w:val="24"/>
        </w:rPr>
        <w:t>w którym upływa termin składania ofert.</w:t>
      </w:r>
      <w:r w:rsidR="0048604B" w:rsidRPr="00612ABD">
        <w:rPr>
          <w:rFonts w:eastAsia="Calibri"/>
          <w:sz w:val="24"/>
          <w:szCs w:val="24"/>
        </w:rPr>
        <w:tab/>
      </w:r>
    </w:p>
    <w:p w14:paraId="33BB689B" w14:textId="77777777" w:rsidR="006F254B" w:rsidRPr="00612ABD" w:rsidRDefault="006F254B" w:rsidP="00CF68C9">
      <w:pPr>
        <w:numPr>
          <w:ilvl w:val="0"/>
          <w:numId w:val="13"/>
        </w:numPr>
        <w:spacing w:line="280" w:lineRule="atLeast"/>
        <w:contextualSpacing/>
        <w:jc w:val="both"/>
        <w:rPr>
          <w:rFonts w:eastAsia="Calibri"/>
          <w:sz w:val="24"/>
          <w:szCs w:val="24"/>
        </w:rPr>
      </w:pPr>
      <w:r w:rsidRPr="00612ABD">
        <w:rPr>
          <w:rFonts w:eastAsia="Calibri"/>
          <w:sz w:val="24"/>
          <w:szCs w:val="24"/>
        </w:rPr>
        <w:t xml:space="preserve">W przypadku gdy wybór najkorzystniejszej oferty nie nastąpi przed upływem terminu związania ofertą, o którym mowa w pkt 1, </w:t>
      </w:r>
      <w:r w:rsidR="00276647" w:rsidRPr="00612ABD">
        <w:rPr>
          <w:rFonts w:eastAsia="Calibri"/>
          <w:sz w:val="24"/>
          <w:szCs w:val="24"/>
        </w:rPr>
        <w:t>Z</w:t>
      </w:r>
      <w:r w:rsidRPr="00612ABD">
        <w:rPr>
          <w:rFonts w:eastAsia="Calibri"/>
          <w:sz w:val="24"/>
          <w:szCs w:val="24"/>
        </w:rPr>
        <w:t>amawiający przed upływem terminu związania ofertą, zwraca się jednokrotnie do wykonawców o wyrażenie zgody na przedłużenie tego terminu o wskazywany prze</w:t>
      </w:r>
      <w:r w:rsidR="00757307" w:rsidRPr="00612ABD">
        <w:rPr>
          <w:rFonts w:eastAsia="Calibri"/>
          <w:sz w:val="24"/>
          <w:szCs w:val="24"/>
        </w:rPr>
        <w:t>z niego okres, nie dłuższy niż 3</w:t>
      </w:r>
      <w:r w:rsidRPr="00612ABD">
        <w:rPr>
          <w:rFonts w:eastAsia="Calibri"/>
          <w:sz w:val="24"/>
          <w:szCs w:val="24"/>
        </w:rPr>
        <w:t>0 dni.</w:t>
      </w:r>
    </w:p>
    <w:p w14:paraId="37A8BF60" w14:textId="77777777" w:rsidR="006F254B" w:rsidRPr="00612ABD" w:rsidRDefault="006F254B" w:rsidP="00CF68C9">
      <w:pPr>
        <w:numPr>
          <w:ilvl w:val="0"/>
          <w:numId w:val="13"/>
        </w:numPr>
        <w:spacing w:line="280" w:lineRule="atLeast"/>
        <w:contextualSpacing/>
        <w:jc w:val="both"/>
        <w:rPr>
          <w:rFonts w:eastAsia="Calibri"/>
          <w:sz w:val="24"/>
          <w:szCs w:val="24"/>
        </w:rPr>
      </w:pPr>
      <w:r w:rsidRPr="00612ABD">
        <w:rPr>
          <w:rFonts w:eastAsia="Calibri"/>
          <w:sz w:val="24"/>
          <w:szCs w:val="24"/>
        </w:rPr>
        <w:lastRenderedPageBreak/>
        <w:t>Przedłużenie terminu związa</w:t>
      </w:r>
      <w:r w:rsidR="00276647" w:rsidRPr="00612ABD">
        <w:rPr>
          <w:rFonts w:eastAsia="Calibri"/>
          <w:sz w:val="24"/>
          <w:szCs w:val="24"/>
        </w:rPr>
        <w:t xml:space="preserve">nia ofertą, o którym mowa w pkt </w:t>
      </w:r>
      <w:r w:rsidRPr="00612ABD">
        <w:rPr>
          <w:rFonts w:eastAsia="Calibri"/>
          <w:sz w:val="24"/>
          <w:szCs w:val="24"/>
        </w:rPr>
        <w:t xml:space="preserve">1, wymaga złożenia przez </w:t>
      </w:r>
      <w:r w:rsidR="00276647" w:rsidRPr="00612ABD">
        <w:rPr>
          <w:rFonts w:eastAsia="Calibri"/>
          <w:sz w:val="24"/>
          <w:szCs w:val="24"/>
        </w:rPr>
        <w:t>W</w:t>
      </w:r>
      <w:r w:rsidRPr="00612ABD">
        <w:rPr>
          <w:rFonts w:eastAsia="Calibri"/>
          <w:sz w:val="24"/>
          <w:szCs w:val="24"/>
        </w:rPr>
        <w:t xml:space="preserve">ykonawcę pisemnego oświadczenia o wyrażeniu zgody na przedłużenie terminu związania ofertą. </w:t>
      </w:r>
    </w:p>
    <w:p w14:paraId="5FC2A123" w14:textId="77777777" w:rsidR="006F254B" w:rsidRPr="00612ABD" w:rsidRDefault="006F254B" w:rsidP="006F254B">
      <w:pPr>
        <w:spacing w:line="280" w:lineRule="atLeast"/>
        <w:ind w:firstLine="360"/>
        <w:contextualSpacing/>
        <w:jc w:val="both"/>
        <w:rPr>
          <w:rFonts w:eastAsia="Calibri"/>
          <w:sz w:val="24"/>
          <w:szCs w:val="24"/>
        </w:rPr>
      </w:pPr>
      <w:r w:rsidRPr="00612ABD">
        <w:rPr>
          <w:rFonts w:eastAsia="Calibri"/>
          <w:sz w:val="24"/>
          <w:szCs w:val="24"/>
        </w:rPr>
        <w:t>Przez pisemne oświadczenie Zamawiający rozumie:</w:t>
      </w:r>
    </w:p>
    <w:p w14:paraId="48AC9EB2" w14:textId="77777777" w:rsidR="006F254B" w:rsidRPr="00612ABD" w:rsidRDefault="006F254B" w:rsidP="00CF68C9">
      <w:pPr>
        <w:numPr>
          <w:ilvl w:val="0"/>
          <w:numId w:val="14"/>
        </w:numPr>
        <w:spacing w:line="280" w:lineRule="atLeast"/>
        <w:contextualSpacing/>
        <w:jc w:val="both"/>
        <w:rPr>
          <w:rFonts w:eastAsia="Calibri"/>
          <w:sz w:val="24"/>
          <w:szCs w:val="24"/>
        </w:rPr>
      </w:pPr>
      <w:r w:rsidRPr="00612ABD">
        <w:rPr>
          <w:rFonts w:eastAsia="Calibri"/>
          <w:sz w:val="24"/>
          <w:szCs w:val="24"/>
        </w:rPr>
        <w:t xml:space="preserve">oświadczenie złożone w oryginale podpisane kwalifikowanym podpisem elektronicznym, </w:t>
      </w:r>
      <w:r w:rsidR="002B2589" w:rsidRPr="00612ABD">
        <w:rPr>
          <w:rFonts w:eastAsia="Calibri"/>
          <w:sz w:val="24"/>
          <w:szCs w:val="24"/>
        </w:rPr>
        <w:t>podpisem zaufanym lub podpisem osobistym,</w:t>
      </w:r>
    </w:p>
    <w:p w14:paraId="2150EA7B" w14:textId="77777777" w:rsidR="006F254B" w:rsidRPr="00612ABD" w:rsidRDefault="006F254B" w:rsidP="00CF68C9">
      <w:pPr>
        <w:numPr>
          <w:ilvl w:val="0"/>
          <w:numId w:val="14"/>
        </w:numPr>
        <w:spacing w:line="280" w:lineRule="atLeast"/>
        <w:contextualSpacing/>
        <w:jc w:val="both"/>
        <w:rPr>
          <w:rFonts w:eastAsia="Calibri"/>
          <w:sz w:val="24"/>
          <w:szCs w:val="24"/>
        </w:rPr>
      </w:pPr>
      <w:r w:rsidRPr="00612ABD">
        <w:rPr>
          <w:rFonts w:eastAsia="Calibri"/>
          <w:sz w:val="24"/>
          <w:szCs w:val="24"/>
        </w:rPr>
        <w:t xml:space="preserve">oświadczenie złożone w formie skanu przesłane za pomocą Platformy Zakupowej </w:t>
      </w:r>
      <w:hyperlink r:id="rId17" w:history="1">
        <w:r w:rsidRPr="00612ABD">
          <w:rPr>
            <w:rFonts w:eastAsia="Calibri"/>
            <w:sz w:val="24"/>
            <w:szCs w:val="24"/>
            <w:u w:val="single"/>
          </w:rPr>
          <w:t>www.kopalniawieliczka.ezamawiajacy.pl</w:t>
        </w:r>
      </w:hyperlink>
      <w:r w:rsidRPr="00612ABD">
        <w:rPr>
          <w:rFonts w:eastAsia="Calibri"/>
          <w:sz w:val="24"/>
          <w:szCs w:val="24"/>
        </w:rPr>
        <w:t xml:space="preserve"> </w:t>
      </w:r>
    </w:p>
    <w:p w14:paraId="38404607" w14:textId="77777777" w:rsidR="006F254B" w:rsidRPr="00612ABD" w:rsidRDefault="006F254B" w:rsidP="00CF68C9">
      <w:pPr>
        <w:numPr>
          <w:ilvl w:val="0"/>
          <w:numId w:val="14"/>
        </w:numPr>
        <w:spacing w:line="280" w:lineRule="atLeast"/>
        <w:contextualSpacing/>
        <w:jc w:val="both"/>
        <w:rPr>
          <w:rFonts w:eastAsia="Calibri"/>
          <w:sz w:val="24"/>
          <w:szCs w:val="24"/>
        </w:rPr>
      </w:pPr>
      <w:r w:rsidRPr="00612ABD">
        <w:rPr>
          <w:rFonts w:eastAsia="Calibri"/>
          <w:sz w:val="24"/>
          <w:szCs w:val="24"/>
        </w:rPr>
        <w:t xml:space="preserve">oświadczenie przesłane w formie wiadomości przesłanej za pomocą Platformy Zakupowej </w:t>
      </w:r>
      <w:hyperlink r:id="rId18" w:history="1">
        <w:r w:rsidRPr="00612ABD">
          <w:rPr>
            <w:rFonts w:eastAsia="Calibri"/>
            <w:sz w:val="24"/>
            <w:szCs w:val="24"/>
            <w:u w:val="single"/>
          </w:rPr>
          <w:t>www.kopalniawieliczka.ezamawiajacy.pl</w:t>
        </w:r>
      </w:hyperlink>
      <w:r w:rsidRPr="00612ABD">
        <w:rPr>
          <w:rFonts w:eastAsia="Calibri"/>
          <w:sz w:val="24"/>
          <w:szCs w:val="24"/>
        </w:rPr>
        <w:t xml:space="preserve"> w zakładce „Korespondencja”.</w:t>
      </w:r>
    </w:p>
    <w:p w14:paraId="14CB501D" w14:textId="699A3D65" w:rsidR="006F254B" w:rsidRPr="00612ABD" w:rsidRDefault="006F254B" w:rsidP="00CF68C9">
      <w:pPr>
        <w:numPr>
          <w:ilvl w:val="0"/>
          <w:numId w:val="13"/>
        </w:numPr>
        <w:spacing w:line="280" w:lineRule="atLeast"/>
        <w:contextualSpacing/>
        <w:jc w:val="both"/>
        <w:rPr>
          <w:rFonts w:eastAsia="Calibri"/>
          <w:sz w:val="24"/>
          <w:szCs w:val="24"/>
        </w:rPr>
      </w:pPr>
      <w:r w:rsidRPr="00612ABD">
        <w:rPr>
          <w:rFonts w:eastAsia="Calibri"/>
          <w:sz w:val="24"/>
          <w:szCs w:val="24"/>
        </w:rPr>
        <w:t>W przypadku gdy zamawiający żąda wniesienia wadium, przedłużenie terminu związania ofertą, o którym mowa w pkt</w:t>
      </w:r>
      <w:r w:rsidR="00276647" w:rsidRPr="00612ABD">
        <w:rPr>
          <w:rFonts w:eastAsia="Calibri"/>
          <w:sz w:val="24"/>
          <w:szCs w:val="24"/>
        </w:rPr>
        <w:t xml:space="preserve"> </w:t>
      </w:r>
      <w:r w:rsidRPr="00612ABD">
        <w:rPr>
          <w:rFonts w:eastAsia="Calibri"/>
          <w:sz w:val="24"/>
          <w:szCs w:val="24"/>
        </w:rPr>
        <w:t xml:space="preserve">1, następuje wraz z przedłużeniem okresu ważności wadium </w:t>
      </w:r>
      <w:r w:rsidR="000F0125" w:rsidRPr="00612ABD">
        <w:rPr>
          <w:rFonts w:eastAsia="Calibri"/>
          <w:sz w:val="24"/>
          <w:szCs w:val="24"/>
        </w:rPr>
        <w:t>albo</w:t>
      </w:r>
      <w:r w:rsidRPr="00612ABD">
        <w:rPr>
          <w:rFonts w:eastAsia="Calibri"/>
          <w:sz w:val="24"/>
          <w:szCs w:val="24"/>
        </w:rPr>
        <w:t xml:space="preserve"> jeżeli nie jest to możliwe, z wniesieniem nowego wadium na przedłużony okres związania ofertą.</w:t>
      </w:r>
    </w:p>
    <w:p w14:paraId="56CD2CA5" w14:textId="77777777" w:rsidR="006F254B" w:rsidRPr="00612ABD" w:rsidRDefault="006F254B" w:rsidP="00CF68C9">
      <w:pPr>
        <w:numPr>
          <w:ilvl w:val="0"/>
          <w:numId w:val="13"/>
        </w:numPr>
        <w:spacing w:line="280" w:lineRule="atLeast"/>
        <w:contextualSpacing/>
        <w:jc w:val="both"/>
        <w:rPr>
          <w:rFonts w:eastAsia="Calibri"/>
          <w:sz w:val="24"/>
          <w:szCs w:val="24"/>
        </w:rPr>
      </w:pPr>
      <w:r w:rsidRPr="00612ABD">
        <w:rPr>
          <w:rFonts w:eastAsia="Calibri"/>
          <w:sz w:val="24"/>
          <w:szCs w:val="24"/>
        </w:rPr>
        <w:t xml:space="preserve">Jeżeli termin związania ofertą upłynął przed wyborem najkorzystniejszej oferty, </w:t>
      </w:r>
      <w:r w:rsidR="00276647" w:rsidRPr="00612ABD">
        <w:rPr>
          <w:rFonts w:eastAsia="Calibri"/>
          <w:sz w:val="24"/>
          <w:szCs w:val="24"/>
        </w:rPr>
        <w:t>Z</w:t>
      </w:r>
      <w:r w:rsidRPr="00612ABD">
        <w:rPr>
          <w:rFonts w:eastAsia="Calibri"/>
          <w:sz w:val="24"/>
          <w:szCs w:val="24"/>
        </w:rPr>
        <w:t xml:space="preserve">amawiający wzywa </w:t>
      </w:r>
      <w:r w:rsidR="00276647" w:rsidRPr="00612ABD">
        <w:rPr>
          <w:rFonts w:eastAsia="Calibri"/>
          <w:sz w:val="24"/>
          <w:szCs w:val="24"/>
        </w:rPr>
        <w:t>W</w:t>
      </w:r>
      <w:r w:rsidRPr="00612ABD">
        <w:rPr>
          <w:rFonts w:eastAsia="Calibri"/>
          <w:sz w:val="24"/>
          <w:szCs w:val="24"/>
        </w:rPr>
        <w:t xml:space="preserve">ykonawcę, którego oferta otrzymała najwyższą ocenę, do wyrażenia, w wyznaczonym przez </w:t>
      </w:r>
      <w:r w:rsidR="00276647" w:rsidRPr="00612ABD">
        <w:rPr>
          <w:rFonts w:eastAsia="Calibri"/>
          <w:sz w:val="24"/>
          <w:szCs w:val="24"/>
        </w:rPr>
        <w:t>Z</w:t>
      </w:r>
      <w:r w:rsidRPr="00612ABD">
        <w:rPr>
          <w:rFonts w:eastAsia="Calibri"/>
          <w:sz w:val="24"/>
          <w:szCs w:val="24"/>
        </w:rPr>
        <w:t>amawiającego terminie, pisemnej zgody na wybór jego oferty.</w:t>
      </w:r>
    </w:p>
    <w:p w14:paraId="1836940E" w14:textId="64794DA5" w:rsidR="006F254B" w:rsidRPr="00612ABD" w:rsidRDefault="006F254B" w:rsidP="00CF68C9">
      <w:pPr>
        <w:numPr>
          <w:ilvl w:val="0"/>
          <w:numId w:val="13"/>
        </w:numPr>
        <w:spacing w:line="280" w:lineRule="atLeast"/>
        <w:contextualSpacing/>
        <w:jc w:val="both"/>
        <w:rPr>
          <w:rFonts w:eastAsia="Calibri"/>
          <w:sz w:val="24"/>
          <w:szCs w:val="24"/>
        </w:rPr>
      </w:pPr>
      <w:r w:rsidRPr="00612ABD">
        <w:rPr>
          <w:rFonts w:eastAsia="Calibri"/>
          <w:sz w:val="24"/>
          <w:szCs w:val="24"/>
        </w:rPr>
        <w:t xml:space="preserve">W przypadku braku zgody, o której mowa w pkt 5 </w:t>
      </w:r>
      <w:r w:rsidR="00276647" w:rsidRPr="00612ABD">
        <w:rPr>
          <w:rFonts w:eastAsia="Calibri"/>
          <w:sz w:val="24"/>
          <w:szCs w:val="24"/>
        </w:rPr>
        <w:t>Z</w:t>
      </w:r>
      <w:r w:rsidRPr="00612ABD">
        <w:rPr>
          <w:rFonts w:eastAsia="Calibri"/>
          <w:sz w:val="24"/>
          <w:szCs w:val="24"/>
        </w:rPr>
        <w:t>amawiający zwraca się o wyraż</w:t>
      </w:r>
      <w:r w:rsidR="00276647" w:rsidRPr="00612ABD">
        <w:rPr>
          <w:rFonts w:eastAsia="Calibri"/>
          <w:sz w:val="24"/>
          <w:szCs w:val="24"/>
        </w:rPr>
        <w:t>enie takiej zgody do kolejnego W</w:t>
      </w:r>
      <w:r w:rsidRPr="00612ABD">
        <w:rPr>
          <w:rFonts w:eastAsia="Calibri"/>
          <w:sz w:val="24"/>
          <w:szCs w:val="24"/>
        </w:rPr>
        <w:t>ykonawcy, którego oferta została najwyżej oceniona, chyba że zachodzą przesłanki do unieważnienia postępowania.</w:t>
      </w:r>
    </w:p>
    <w:p w14:paraId="00DA95F6" w14:textId="384C0C08" w:rsidR="006F254B" w:rsidRPr="00612ABD" w:rsidRDefault="006F254B" w:rsidP="006F254B">
      <w:pPr>
        <w:pBdr>
          <w:bottom w:val="double" w:sz="6" w:space="1" w:color="auto"/>
        </w:pBdr>
        <w:spacing w:line="280" w:lineRule="atLeast"/>
        <w:ind w:right="-2"/>
        <w:contextualSpacing/>
        <w:jc w:val="both"/>
        <w:rPr>
          <w:rFonts w:eastAsia="Calibri"/>
          <w:b/>
          <w:sz w:val="24"/>
          <w:szCs w:val="24"/>
          <w:highlight w:val="yellow"/>
        </w:rPr>
      </w:pPr>
    </w:p>
    <w:p w14:paraId="1C1D1244" w14:textId="1D3C5E49" w:rsidR="009F01FF" w:rsidRPr="00612ABD" w:rsidRDefault="009F01FF" w:rsidP="006F254B">
      <w:pPr>
        <w:spacing w:line="280" w:lineRule="atLeast"/>
        <w:ind w:right="-2"/>
        <w:contextualSpacing/>
        <w:jc w:val="both"/>
        <w:rPr>
          <w:rFonts w:eastAsia="Calibri"/>
          <w:b/>
          <w:sz w:val="24"/>
          <w:szCs w:val="24"/>
        </w:rPr>
      </w:pPr>
    </w:p>
    <w:p w14:paraId="6F892879" w14:textId="68D15DFC" w:rsidR="006F254B" w:rsidRPr="00612ABD" w:rsidRDefault="006F254B" w:rsidP="00A001A0">
      <w:pPr>
        <w:numPr>
          <w:ilvl w:val="0"/>
          <w:numId w:val="32"/>
        </w:numPr>
        <w:spacing w:line="280" w:lineRule="atLeast"/>
        <w:ind w:left="567" w:hanging="567"/>
        <w:contextualSpacing/>
        <w:jc w:val="both"/>
        <w:rPr>
          <w:b/>
          <w:sz w:val="24"/>
          <w:szCs w:val="24"/>
        </w:rPr>
      </w:pPr>
      <w:r w:rsidRPr="00612ABD">
        <w:rPr>
          <w:rFonts w:eastAsia="Calibri"/>
          <w:b/>
          <w:sz w:val="24"/>
          <w:szCs w:val="24"/>
        </w:rPr>
        <w:t>OPIS SPOSOBU PRZYGOTOWANIA OFERT</w:t>
      </w:r>
    </w:p>
    <w:p w14:paraId="23575B80" w14:textId="77777777" w:rsidR="00820D0E" w:rsidRPr="00612ABD" w:rsidRDefault="00820D0E" w:rsidP="00820D0E">
      <w:pPr>
        <w:numPr>
          <w:ilvl w:val="0"/>
          <w:numId w:val="15"/>
        </w:numPr>
        <w:autoSpaceDE w:val="0"/>
        <w:autoSpaceDN w:val="0"/>
        <w:adjustRightInd w:val="0"/>
        <w:spacing w:line="280" w:lineRule="atLeast"/>
        <w:contextualSpacing/>
        <w:jc w:val="both"/>
        <w:rPr>
          <w:sz w:val="24"/>
          <w:szCs w:val="24"/>
          <w:lang w:val="x-none" w:eastAsia="x-none"/>
        </w:rPr>
      </w:pPr>
      <w:r w:rsidRPr="00612ABD">
        <w:rPr>
          <w:sz w:val="24"/>
          <w:szCs w:val="24"/>
          <w:lang w:val="x-none" w:eastAsia="x-none"/>
        </w:rPr>
        <w:t>Ofert</w:t>
      </w:r>
      <w:r w:rsidRPr="00612ABD">
        <w:rPr>
          <w:sz w:val="24"/>
          <w:szCs w:val="24"/>
          <w:lang w:eastAsia="x-none"/>
        </w:rPr>
        <w:t xml:space="preserve">a Wykonawcy musi być sporządzona wg Formularza oferty, który generuje się na platformie Zamawiającego na stronie </w:t>
      </w:r>
      <w:hyperlink r:id="rId19" w:history="1">
        <w:r w:rsidRPr="00612ABD">
          <w:rPr>
            <w:sz w:val="24"/>
            <w:szCs w:val="24"/>
            <w:u w:val="single"/>
          </w:rPr>
          <w:t>https://kopalniawieliczka.ezamawiajacy.pl</w:t>
        </w:r>
      </w:hyperlink>
      <w:r w:rsidRPr="00612ABD">
        <w:rPr>
          <w:sz w:val="24"/>
          <w:szCs w:val="24"/>
          <w:u w:val="single"/>
        </w:rPr>
        <w:t>. Formularz oferty nie podlega uzupełnieniu.</w:t>
      </w:r>
      <w:r w:rsidRPr="00612ABD">
        <w:rPr>
          <w:sz w:val="24"/>
          <w:szCs w:val="24"/>
          <w:lang w:eastAsia="x-none"/>
        </w:rPr>
        <w:t xml:space="preserve"> </w:t>
      </w:r>
    </w:p>
    <w:p w14:paraId="695DF817" w14:textId="77777777" w:rsidR="00820D0E" w:rsidRPr="00612ABD" w:rsidRDefault="00820D0E" w:rsidP="00820D0E">
      <w:pPr>
        <w:numPr>
          <w:ilvl w:val="0"/>
          <w:numId w:val="15"/>
        </w:numPr>
        <w:autoSpaceDE w:val="0"/>
        <w:autoSpaceDN w:val="0"/>
        <w:adjustRightInd w:val="0"/>
        <w:spacing w:line="280" w:lineRule="atLeast"/>
        <w:contextualSpacing/>
        <w:jc w:val="both"/>
        <w:rPr>
          <w:sz w:val="24"/>
          <w:szCs w:val="24"/>
          <w:lang w:val="x-none" w:eastAsia="x-none"/>
        </w:rPr>
      </w:pPr>
      <w:r w:rsidRPr="00612ABD">
        <w:rPr>
          <w:sz w:val="24"/>
          <w:szCs w:val="24"/>
          <w:lang w:eastAsia="x-none"/>
        </w:rPr>
        <w:t xml:space="preserve">Wraz z formularzem oferty Wykonawca składa następujące załączniki do oferty: </w:t>
      </w:r>
    </w:p>
    <w:p w14:paraId="67B4923E" w14:textId="558DD9AD" w:rsidR="00076729" w:rsidRPr="0049083F" w:rsidRDefault="00076729"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sz w:val="24"/>
          <w:szCs w:val="24"/>
          <w:lang w:val="x-none" w:eastAsia="x-none"/>
        </w:rPr>
      </w:pPr>
      <w:r w:rsidRPr="00612ABD">
        <w:rPr>
          <w:rFonts w:ascii="Times New Roman" w:hAnsi="Times New Roman"/>
          <w:b/>
          <w:sz w:val="24"/>
          <w:szCs w:val="24"/>
        </w:rPr>
        <w:t xml:space="preserve">załącznik nr </w:t>
      </w:r>
      <w:r w:rsidR="00A6604C" w:rsidRPr="00612ABD">
        <w:rPr>
          <w:rFonts w:ascii="Times New Roman" w:hAnsi="Times New Roman"/>
          <w:b/>
          <w:sz w:val="24"/>
          <w:szCs w:val="24"/>
        </w:rPr>
        <w:t>1 do</w:t>
      </w:r>
      <w:r w:rsidRPr="00612ABD">
        <w:rPr>
          <w:rFonts w:ascii="Times New Roman" w:hAnsi="Times New Roman"/>
          <w:b/>
          <w:sz w:val="24"/>
          <w:szCs w:val="24"/>
        </w:rPr>
        <w:t xml:space="preserve"> elektronicznego formularza oferty (załącznik nr </w:t>
      </w:r>
      <w:r w:rsidR="009E0C7A">
        <w:rPr>
          <w:rFonts w:ascii="Times New Roman" w:hAnsi="Times New Roman"/>
          <w:b/>
          <w:sz w:val="24"/>
          <w:szCs w:val="24"/>
        </w:rPr>
        <w:t>1</w:t>
      </w:r>
      <w:r w:rsidRPr="00612ABD">
        <w:rPr>
          <w:rFonts w:ascii="Times New Roman" w:hAnsi="Times New Roman"/>
          <w:b/>
          <w:sz w:val="24"/>
          <w:szCs w:val="24"/>
        </w:rPr>
        <w:t xml:space="preserve"> do SWZ), </w:t>
      </w:r>
      <w:r w:rsidRPr="00612ABD">
        <w:rPr>
          <w:rFonts w:ascii="Times New Roman" w:hAnsi="Times New Roman"/>
          <w:sz w:val="24"/>
          <w:szCs w:val="24"/>
        </w:rPr>
        <w:t>który stanowi integralną część oferty i Wykonawca winien go załączyć obligatoryjnie</w:t>
      </w:r>
      <w:r w:rsidRPr="00612ABD">
        <w:rPr>
          <w:rFonts w:ascii="Times New Roman" w:hAnsi="Times New Roman"/>
          <w:b/>
          <w:sz w:val="24"/>
          <w:szCs w:val="24"/>
        </w:rPr>
        <w:t>.</w:t>
      </w:r>
      <w:r w:rsidRPr="00612ABD">
        <w:rPr>
          <w:rFonts w:ascii="Times New Roman" w:hAnsi="Times New Roman"/>
          <w:sz w:val="24"/>
          <w:szCs w:val="24"/>
        </w:rPr>
        <w:t xml:space="preserve"> </w:t>
      </w:r>
      <w:r w:rsidRPr="0049083F">
        <w:rPr>
          <w:rFonts w:ascii="Times New Roman" w:hAnsi="Times New Roman"/>
          <w:sz w:val="24"/>
          <w:szCs w:val="24"/>
        </w:rPr>
        <w:t>Załącznik powinien być podpisany kwalifikowanym podpisem elektronicznym, podpisem zaufanym lub podpisem osobistym,</w:t>
      </w:r>
    </w:p>
    <w:p w14:paraId="4F153308" w14:textId="08072BAA" w:rsidR="00076729" w:rsidRPr="0049083F" w:rsidRDefault="0026251B"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sz w:val="24"/>
          <w:szCs w:val="24"/>
          <w:lang w:val="x-none" w:eastAsia="x-none"/>
        </w:rPr>
      </w:pPr>
      <w:r w:rsidRPr="0049083F">
        <w:rPr>
          <w:rFonts w:ascii="Times New Roman" w:hAnsi="Times New Roman"/>
          <w:b/>
          <w:sz w:val="24"/>
          <w:szCs w:val="24"/>
          <w:lang w:eastAsia="x-none"/>
        </w:rPr>
        <w:t>załącznik nr 2</w:t>
      </w:r>
      <w:r w:rsidR="00076729" w:rsidRPr="0049083F">
        <w:rPr>
          <w:rFonts w:ascii="Times New Roman" w:hAnsi="Times New Roman"/>
          <w:b/>
          <w:sz w:val="24"/>
          <w:szCs w:val="24"/>
          <w:lang w:eastAsia="x-none"/>
        </w:rPr>
        <w:t xml:space="preserve"> do elektronicznego f</w:t>
      </w:r>
      <w:r w:rsidRPr="0049083F">
        <w:rPr>
          <w:rFonts w:ascii="Times New Roman" w:hAnsi="Times New Roman"/>
          <w:b/>
          <w:sz w:val="24"/>
          <w:szCs w:val="24"/>
          <w:lang w:eastAsia="x-none"/>
        </w:rPr>
        <w:t>ormularza oferty (załącznik nr 2</w:t>
      </w:r>
      <w:r w:rsidR="00076729" w:rsidRPr="0049083F">
        <w:rPr>
          <w:rFonts w:ascii="Times New Roman" w:hAnsi="Times New Roman"/>
          <w:b/>
          <w:sz w:val="24"/>
          <w:szCs w:val="24"/>
          <w:lang w:eastAsia="x-none"/>
        </w:rPr>
        <w:t xml:space="preserve"> do SWZ)</w:t>
      </w:r>
      <w:r w:rsidR="00076729" w:rsidRPr="0049083F">
        <w:rPr>
          <w:rFonts w:ascii="Times New Roman" w:hAnsi="Times New Roman"/>
          <w:bCs/>
          <w:sz w:val="24"/>
          <w:szCs w:val="24"/>
          <w:lang w:eastAsia="x-none"/>
        </w:rPr>
        <w:t>. Załącznik powinien być podpisany kwalifikowanym podpisem elektronicznym, podpisem zaufanym lub podpisem osobistym.</w:t>
      </w:r>
      <w:r w:rsidR="00076729" w:rsidRPr="0049083F">
        <w:rPr>
          <w:rFonts w:ascii="Times New Roman" w:hAnsi="Times New Roman"/>
          <w:b/>
          <w:sz w:val="24"/>
          <w:szCs w:val="24"/>
          <w:u w:val="single"/>
          <w:lang w:eastAsia="x-none"/>
        </w:rPr>
        <w:t xml:space="preserve"> </w:t>
      </w:r>
    </w:p>
    <w:p w14:paraId="04269EC8" w14:textId="01CB0EA9" w:rsidR="00820D0E" w:rsidRPr="0049083F" w:rsidRDefault="00820D0E"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sz w:val="24"/>
          <w:szCs w:val="24"/>
          <w:lang w:val="x-none" w:eastAsia="x-none"/>
        </w:rPr>
      </w:pPr>
      <w:r w:rsidRPr="0049083F">
        <w:rPr>
          <w:rFonts w:ascii="Times New Roman" w:hAnsi="Times New Roman"/>
          <w:b/>
          <w:bCs/>
          <w:sz w:val="24"/>
          <w:szCs w:val="24"/>
          <w:lang w:eastAsia="x-none"/>
        </w:rPr>
        <w:t>oświadczeni</w:t>
      </w:r>
      <w:r w:rsidR="00694689" w:rsidRPr="0049083F">
        <w:rPr>
          <w:rFonts w:ascii="Times New Roman" w:hAnsi="Times New Roman"/>
          <w:b/>
          <w:bCs/>
          <w:sz w:val="24"/>
          <w:szCs w:val="24"/>
          <w:lang w:eastAsia="x-none"/>
        </w:rPr>
        <w:t>e o niepodleganiu wykluczeniu</w:t>
      </w:r>
      <w:r w:rsidR="00076729" w:rsidRPr="0049083F">
        <w:rPr>
          <w:rFonts w:ascii="Times New Roman" w:hAnsi="Times New Roman"/>
          <w:b/>
          <w:bCs/>
          <w:sz w:val="24"/>
          <w:szCs w:val="24"/>
          <w:lang w:eastAsia="x-none"/>
        </w:rPr>
        <w:t>,</w:t>
      </w:r>
      <w:r w:rsidRPr="0049083F">
        <w:rPr>
          <w:rFonts w:ascii="Times New Roman" w:hAnsi="Times New Roman"/>
          <w:sz w:val="24"/>
          <w:szCs w:val="24"/>
          <w:lang w:eastAsia="x-none"/>
        </w:rPr>
        <w:t xml:space="preserve"> podpisane kwalifikowanym podpisem elektronicznym, podpisem zaufanym lub osobistym. W przypadku wspólnego ubiegania się o zamówienie przez Wykonawców, oświadczenie składa każdy z Wykonawców- (</w:t>
      </w:r>
      <w:r w:rsidRPr="0049083F">
        <w:rPr>
          <w:rFonts w:ascii="Times New Roman" w:hAnsi="Times New Roman"/>
          <w:b/>
          <w:bCs/>
          <w:sz w:val="24"/>
          <w:szCs w:val="24"/>
          <w:lang w:eastAsia="x-none"/>
        </w:rPr>
        <w:t xml:space="preserve">załącznik nr </w:t>
      </w:r>
      <w:r w:rsidR="00076729" w:rsidRPr="0049083F">
        <w:rPr>
          <w:rFonts w:ascii="Times New Roman" w:hAnsi="Times New Roman"/>
          <w:b/>
          <w:bCs/>
          <w:sz w:val="24"/>
          <w:szCs w:val="24"/>
          <w:lang w:eastAsia="x-none"/>
        </w:rPr>
        <w:t>3</w:t>
      </w:r>
      <w:r w:rsidRPr="0049083F">
        <w:rPr>
          <w:rFonts w:ascii="Times New Roman" w:hAnsi="Times New Roman"/>
          <w:b/>
          <w:bCs/>
          <w:sz w:val="24"/>
          <w:szCs w:val="24"/>
          <w:lang w:eastAsia="x-none"/>
        </w:rPr>
        <w:t xml:space="preserve"> do SWZ)</w:t>
      </w:r>
    </w:p>
    <w:p w14:paraId="58A603BF" w14:textId="7DE64734" w:rsidR="00820D0E" w:rsidRPr="00A4445A" w:rsidRDefault="00820D0E" w:rsidP="00863653">
      <w:pPr>
        <w:pStyle w:val="Akapitzlist"/>
        <w:numPr>
          <w:ilvl w:val="1"/>
          <w:numId w:val="46"/>
        </w:numPr>
        <w:autoSpaceDE w:val="0"/>
        <w:autoSpaceDN w:val="0"/>
        <w:adjustRightInd w:val="0"/>
        <w:spacing w:after="0" w:line="240" w:lineRule="auto"/>
        <w:ind w:left="709" w:hanging="283"/>
        <w:contextualSpacing w:val="0"/>
        <w:jc w:val="both"/>
        <w:rPr>
          <w:rFonts w:ascii="Times New Roman" w:hAnsi="Times New Roman"/>
          <w:sz w:val="24"/>
          <w:szCs w:val="24"/>
          <w:lang w:val="x-none" w:eastAsia="x-none"/>
        </w:rPr>
      </w:pPr>
      <w:r w:rsidRPr="00A4445A">
        <w:rPr>
          <w:rFonts w:ascii="Times New Roman" w:hAnsi="Times New Roman"/>
          <w:b/>
          <w:bCs/>
          <w:sz w:val="24"/>
          <w:szCs w:val="24"/>
          <w:lang w:eastAsia="x-none"/>
        </w:rPr>
        <w:t>oryginał pełnomocnictwa</w:t>
      </w:r>
      <w:r w:rsidRPr="00A4445A">
        <w:rPr>
          <w:rFonts w:ascii="Times New Roman" w:hAnsi="Times New Roman"/>
          <w:sz w:val="24"/>
          <w:szCs w:val="24"/>
          <w:lang w:eastAsia="x-none"/>
        </w:rPr>
        <w:t xml:space="preserve"> podpisany kwalifikowanym podpisem elektronicznym podpisem zaufanym lub podpisem osobistym, lub jego cyfrowe odwzorowanie opatrzone kwalifikowalnym podpisem elektronicznym podpisem zaufanym lub podpisem osobistym przez Mocodawcę lub notariusza, poświadczające zgodność cyfrowego odwzorowania z dokumentem w postaci papierowej </w:t>
      </w:r>
      <w:r w:rsidRPr="00A4445A">
        <w:rPr>
          <w:rFonts w:ascii="Times New Roman" w:hAnsi="Times New Roman"/>
          <w:b/>
          <w:sz w:val="24"/>
          <w:szCs w:val="24"/>
          <w:lang w:val="x-none" w:eastAsia="x-none"/>
        </w:rPr>
        <w:t xml:space="preserve">(jeżeli </w:t>
      </w:r>
      <w:r w:rsidRPr="00A4445A">
        <w:rPr>
          <w:rFonts w:ascii="Times New Roman" w:hAnsi="Times New Roman"/>
          <w:b/>
          <w:sz w:val="24"/>
          <w:szCs w:val="24"/>
          <w:lang w:eastAsia="x-none"/>
        </w:rPr>
        <w:t>ofertę składa pełnomocnik</w:t>
      </w:r>
      <w:r w:rsidRPr="00A4445A">
        <w:rPr>
          <w:rFonts w:ascii="Times New Roman" w:hAnsi="Times New Roman"/>
          <w:b/>
          <w:sz w:val="24"/>
          <w:szCs w:val="24"/>
          <w:lang w:val="x-none" w:eastAsia="x-none"/>
        </w:rPr>
        <w:t>)</w:t>
      </w:r>
      <w:r w:rsidRPr="00A4445A">
        <w:rPr>
          <w:rFonts w:ascii="Times New Roman" w:hAnsi="Times New Roman"/>
          <w:sz w:val="24"/>
          <w:szCs w:val="24"/>
          <w:lang w:val="x-none" w:eastAsia="x-none"/>
        </w:rPr>
        <w:t>,</w:t>
      </w:r>
    </w:p>
    <w:p w14:paraId="082A7891" w14:textId="6CFC735C" w:rsidR="00820D0E" w:rsidRPr="00A4445A" w:rsidRDefault="00820D0E" w:rsidP="00863653">
      <w:pPr>
        <w:numPr>
          <w:ilvl w:val="0"/>
          <w:numId w:val="41"/>
        </w:numPr>
        <w:tabs>
          <w:tab w:val="clear" w:pos="720"/>
        </w:tabs>
        <w:autoSpaceDE w:val="0"/>
        <w:autoSpaceDN w:val="0"/>
        <w:adjustRightInd w:val="0"/>
        <w:ind w:left="426" w:hanging="426"/>
        <w:jc w:val="both"/>
        <w:rPr>
          <w:sz w:val="24"/>
          <w:szCs w:val="24"/>
          <w:u w:val="single"/>
          <w:lang w:val="x-none" w:eastAsia="x-none"/>
        </w:rPr>
      </w:pPr>
      <w:r w:rsidRPr="00A4445A">
        <w:rPr>
          <w:sz w:val="24"/>
          <w:szCs w:val="24"/>
        </w:rPr>
        <w:t xml:space="preserve">W </w:t>
      </w:r>
      <w:r w:rsidRPr="00A4445A">
        <w:rPr>
          <w:sz w:val="24"/>
          <w:szCs w:val="24"/>
          <w:lang w:val="x-none" w:eastAsia="x-none"/>
        </w:rPr>
        <w:t>przypadku</w:t>
      </w:r>
      <w:r w:rsidRPr="00A4445A">
        <w:rPr>
          <w:sz w:val="24"/>
          <w:szCs w:val="24"/>
        </w:rPr>
        <w:t xml:space="preserve"> złożenia oferty na innym formularzu niż załącznik znajdujący się na stronie </w:t>
      </w:r>
      <w:hyperlink r:id="rId20" w:history="1">
        <w:r w:rsidRPr="00A4445A">
          <w:rPr>
            <w:sz w:val="24"/>
            <w:szCs w:val="24"/>
            <w:u w:val="single"/>
          </w:rPr>
          <w:t>https://kopalniawieliczka.ezamawiajacy.pl</w:t>
        </w:r>
      </w:hyperlink>
      <w:r w:rsidRPr="00A4445A">
        <w:rPr>
          <w:sz w:val="24"/>
          <w:szCs w:val="24"/>
        </w:rPr>
        <w:t xml:space="preserve"> powinien on zawierać wszystkie wymagane informacje określone w tym załączniku. Formularz oferty </w:t>
      </w:r>
      <w:r w:rsidR="00076729" w:rsidRPr="00A4445A">
        <w:rPr>
          <w:sz w:val="24"/>
          <w:szCs w:val="24"/>
        </w:rPr>
        <w:t xml:space="preserve">oraz załącznik nr </w:t>
      </w:r>
      <w:r w:rsidR="009E0C7A">
        <w:rPr>
          <w:sz w:val="24"/>
          <w:szCs w:val="24"/>
        </w:rPr>
        <w:t>1</w:t>
      </w:r>
      <w:r w:rsidR="00076729" w:rsidRPr="00A4445A">
        <w:rPr>
          <w:sz w:val="24"/>
          <w:szCs w:val="24"/>
        </w:rPr>
        <w:t xml:space="preserve"> do elektronicznego formularza</w:t>
      </w:r>
      <w:r w:rsidR="00E8289E">
        <w:rPr>
          <w:sz w:val="24"/>
          <w:szCs w:val="24"/>
        </w:rPr>
        <w:t xml:space="preserve"> </w:t>
      </w:r>
      <w:r w:rsidRPr="00A4445A">
        <w:rPr>
          <w:b/>
          <w:sz w:val="24"/>
          <w:szCs w:val="24"/>
        </w:rPr>
        <w:t>nie podlega uzupełnieniu</w:t>
      </w:r>
      <w:r w:rsidRPr="00A4445A">
        <w:rPr>
          <w:sz w:val="24"/>
          <w:szCs w:val="24"/>
        </w:rPr>
        <w:t xml:space="preserve"> na zasadach regulowanych przepisami art. 128 ust. 1 ustawy. </w:t>
      </w:r>
    </w:p>
    <w:p w14:paraId="605FFF68" w14:textId="77777777" w:rsidR="00820D0E" w:rsidRPr="00A4445A" w:rsidRDefault="00820D0E" w:rsidP="00863653">
      <w:pPr>
        <w:numPr>
          <w:ilvl w:val="0"/>
          <w:numId w:val="41"/>
        </w:numPr>
        <w:tabs>
          <w:tab w:val="clear" w:pos="720"/>
        </w:tabs>
        <w:autoSpaceDE w:val="0"/>
        <w:autoSpaceDN w:val="0"/>
        <w:adjustRightInd w:val="0"/>
        <w:spacing w:line="280" w:lineRule="atLeast"/>
        <w:ind w:left="426" w:hanging="426"/>
        <w:contextualSpacing/>
        <w:jc w:val="both"/>
        <w:rPr>
          <w:sz w:val="24"/>
          <w:szCs w:val="24"/>
          <w:lang w:val="x-none" w:eastAsia="x-none"/>
        </w:rPr>
      </w:pPr>
      <w:r w:rsidRPr="00A4445A">
        <w:rPr>
          <w:b/>
          <w:sz w:val="24"/>
          <w:szCs w:val="24"/>
        </w:rPr>
        <w:t>Wykonawca może złożyć tylko jedną ofertę.</w:t>
      </w:r>
    </w:p>
    <w:p w14:paraId="5DD6237A" w14:textId="77777777" w:rsidR="00820D0E" w:rsidRPr="00A4445A" w:rsidRDefault="00820D0E" w:rsidP="00863653">
      <w:pPr>
        <w:numPr>
          <w:ilvl w:val="0"/>
          <w:numId w:val="41"/>
        </w:numPr>
        <w:tabs>
          <w:tab w:val="clear" w:pos="720"/>
        </w:tabs>
        <w:autoSpaceDE w:val="0"/>
        <w:autoSpaceDN w:val="0"/>
        <w:adjustRightInd w:val="0"/>
        <w:ind w:left="426" w:hanging="426"/>
        <w:jc w:val="both"/>
        <w:rPr>
          <w:sz w:val="24"/>
          <w:szCs w:val="24"/>
          <w:lang w:val="x-none" w:eastAsia="x-none"/>
        </w:rPr>
      </w:pPr>
      <w:r w:rsidRPr="00A4445A">
        <w:rPr>
          <w:sz w:val="24"/>
          <w:szCs w:val="24"/>
          <w:lang w:val="x-none" w:eastAsia="x-none"/>
        </w:rPr>
        <w:lastRenderedPageBreak/>
        <w:t>Wykonawca</w:t>
      </w:r>
      <w:r w:rsidRPr="00A4445A">
        <w:rPr>
          <w:sz w:val="24"/>
          <w:szCs w:val="24"/>
        </w:rPr>
        <w:t xml:space="preserve"> składa ofertę zgodnie z wymaganiami określonymi w specyfikacji. Treść oferty musi odpowiadać treści dokumentów zamówienia w szczególności specyfikacji.</w:t>
      </w:r>
    </w:p>
    <w:p w14:paraId="7B1BF255" w14:textId="77777777" w:rsidR="00820D0E" w:rsidRPr="00A4445A" w:rsidRDefault="00820D0E" w:rsidP="00863653">
      <w:pPr>
        <w:numPr>
          <w:ilvl w:val="0"/>
          <w:numId w:val="41"/>
        </w:numPr>
        <w:tabs>
          <w:tab w:val="clear" w:pos="720"/>
        </w:tabs>
        <w:autoSpaceDE w:val="0"/>
        <w:autoSpaceDN w:val="0"/>
        <w:adjustRightInd w:val="0"/>
        <w:ind w:left="426" w:hanging="426"/>
        <w:jc w:val="both"/>
        <w:rPr>
          <w:sz w:val="24"/>
          <w:szCs w:val="24"/>
          <w:lang w:val="x-none" w:eastAsia="x-none"/>
        </w:rPr>
      </w:pPr>
      <w:r w:rsidRPr="00A4445A">
        <w:rPr>
          <w:sz w:val="24"/>
          <w:szCs w:val="24"/>
        </w:rPr>
        <w:t xml:space="preserve">Oferta winna być sporządzona w języku polskim i złożona pod rygorem nieważności </w:t>
      </w:r>
      <w:r w:rsidRPr="00A4445A">
        <w:rPr>
          <w:sz w:val="24"/>
          <w:szCs w:val="24"/>
        </w:rPr>
        <w:br/>
        <w:t xml:space="preserve">w postaci elektronicznej za pośrednictwem Platformy dostępnej pod adresem </w:t>
      </w:r>
      <w:hyperlink r:id="rId21" w:history="1">
        <w:r w:rsidRPr="00A4445A">
          <w:rPr>
            <w:rFonts w:eastAsia="Calibri"/>
            <w:b/>
            <w:sz w:val="24"/>
            <w:szCs w:val="24"/>
            <w:u w:val="single"/>
          </w:rPr>
          <w:t>https://kopalniawieliczka.ezamawiajacy.pl</w:t>
        </w:r>
      </w:hyperlink>
      <w:r w:rsidRPr="00A4445A">
        <w:rPr>
          <w:sz w:val="24"/>
          <w:szCs w:val="24"/>
        </w:rPr>
        <w:t xml:space="preserve">. Korzystanie z Platformy jest bezpłatne. </w:t>
      </w:r>
      <w:r w:rsidRPr="00A4445A">
        <w:rPr>
          <w:b/>
          <w:bCs/>
          <w:sz w:val="24"/>
          <w:szCs w:val="24"/>
        </w:rPr>
        <w:t xml:space="preserve">Oferta sporządzona w postaci elektronicznej, wraz z załącznikami, powinny być podpisana kwalifikowanym podpisem elektronicznym, podpisem zaufanym lub podpisem osobistym </w:t>
      </w:r>
      <w:r w:rsidRPr="00A4445A">
        <w:rPr>
          <w:sz w:val="24"/>
          <w:szCs w:val="24"/>
        </w:rPr>
        <w:t xml:space="preserve">przez osobę lub osoby upoważnione, zgodnie z zasadą reprezentacji Wykonawcy określoną w rejestrze sądowym lub innym dokumencie, właściwym dla danej formy organizacyjnej Wykonawcy, albo przez osobę umocowaną (na podstawie pełnomocnictwa) przez osoby uprawnione. Jeżeli oferta jest podpisana (sporządzona) przez pełnomocnika, wówczas do oferty winien być dołączony oryginał pełnomocnictwa podpisany kwalifikowanym podpisem elektronicznym podpisem zaufanym lub podpisem osobistym, lub jego cyfrowe odwzorowanie opatrzone kwalifikowalnym podpisem elektronicznym podpisem zaufanym lub podpisem osobistym przez Mocodawcę lub notariusza, poświadczające zgodność cyfrowego odwzorowania z dokumentem w postaci papierowej. Ofertę należy złożyć w następujący sposób: </w:t>
      </w:r>
    </w:p>
    <w:p w14:paraId="7A2CA01C"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Wykonawca składa Ofertę poprzez:</w:t>
      </w:r>
    </w:p>
    <w:p w14:paraId="1D074E7B" w14:textId="7FEFA803" w:rsidR="00820D0E" w:rsidRPr="00A4445A" w:rsidRDefault="00820D0E" w:rsidP="00971CC6">
      <w:pPr>
        <w:pStyle w:val="Akapitzlist"/>
        <w:widowControl w:val="0"/>
        <w:numPr>
          <w:ilvl w:val="2"/>
          <w:numId w:val="39"/>
        </w:numPr>
        <w:autoSpaceDE w:val="0"/>
        <w:autoSpaceDN w:val="0"/>
        <w:spacing w:after="0" w:line="240" w:lineRule="auto"/>
        <w:ind w:left="993" w:hanging="284"/>
        <w:contextualSpacing w:val="0"/>
        <w:jc w:val="both"/>
        <w:rPr>
          <w:rFonts w:ascii="Times New Roman" w:hAnsi="Times New Roman"/>
          <w:sz w:val="24"/>
          <w:szCs w:val="24"/>
        </w:rPr>
      </w:pPr>
      <w:r w:rsidRPr="00A4445A">
        <w:rPr>
          <w:rFonts w:ascii="Times New Roman" w:hAnsi="Times New Roman"/>
          <w:sz w:val="24"/>
          <w:szCs w:val="24"/>
        </w:rPr>
        <w:t xml:space="preserve">wypełnienie Formularza Oferty (informacje zawarte w SWZ) oraz opatrzenie go </w:t>
      </w:r>
      <w:r w:rsidR="00A6604C" w:rsidRPr="00A4445A">
        <w:rPr>
          <w:rFonts w:ascii="Times New Roman" w:hAnsi="Times New Roman"/>
          <w:sz w:val="24"/>
          <w:szCs w:val="24"/>
        </w:rPr>
        <w:t>kwalifikowanym podpisem</w:t>
      </w:r>
      <w:r w:rsidRPr="00A4445A">
        <w:rPr>
          <w:rFonts w:ascii="Times New Roman" w:hAnsi="Times New Roman"/>
          <w:sz w:val="24"/>
          <w:szCs w:val="24"/>
        </w:rPr>
        <w:t xml:space="preserve"> elektronicznym, podpisem zaufanym lub podpisem osobistym przez osoby umocowane </w:t>
      </w:r>
    </w:p>
    <w:p w14:paraId="3C5A8559" w14:textId="77777777" w:rsidR="00820D0E" w:rsidRPr="00A4445A" w:rsidRDefault="00820D0E" w:rsidP="00971CC6">
      <w:pPr>
        <w:pStyle w:val="Akapitzlist"/>
        <w:widowControl w:val="0"/>
        <w:numPr>
          <w:ilvl w:val="2"/>
          <w:numId w:val="39"/>
        </w:numPr>
        <w:autoSpaceDE w:val="0"/>
        <w:autoSpaceDN w:val="0"/>
        <w:spacing w:after="0" w:line="240" w:lineRule="auto"/>
        <w:ind w:left="993" w:hanging="284"/>
        <w:contextualSpacing w:val="0"/>
        <w:jc w:val="both"/>
        <w:rPr>
          <w:rFonts w:ascii="Times New Roman" w:hAnsi="Times New Roman"/>
          <w:sz w:val="24"/>
          <w:szCs w:val="24"/>
        </w:rPr>
      </w:pPr>
      <w:r w:rsidRPr="00A4445A">
        <w:rPr>
          <w:rFonts w:ascii="Times New Roman" w:hAnsi="Times New Roman"/>
          <w:sz w:val="24"/>
          <w:szCs w:val="24"/>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w pkt 2 realizowane są poprzez wybranie polecenia "Przeciągnij tutaj lub Wybierz plik z dysku", w sekcji "Przygotowanie oferty", w podsekcji "Dokumenty do oferty" i wybranie docelowego pliku, który ma zostać wczytany. </w:t>
      </w:r>
    </w:p>
    <w:p w14:paraId="77BA77CD"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Wykonawca winien opisać załącznik nazwą umożliwiającą jego identyfikację.</w:t>
      </w:r>
    </w:p>
    <w:p w14:paraId="4792F6D2"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 dokument może zawierać dane osobowe. </w:t>
      </w:r>
    </w:p>
    <w:p w14:paraId="6C13C029"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 xml:space="preserve">Złożenie oferty wraz z załącznikami następuje poprzez polecenie „ZŁÓŻ OFERTĘ". </w:t>
      </w:r>
    </w:p>
    <w:p w14:paraId="4CBFD7FC"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6CDB862"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Po zapisaniu, plik w Systemie jest zaszyfrowany. Jeśli Wykonawca zamieścił niewłaściwy plik, może go usunąć zaznaczając plik i klikając akcję „Usuń".</w:t>
      </w:r>
    </w:p>
    <w:p w14:paraId="4D277FA3"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 xml:space="preserve">Wykonawca składa ofertę w formie zaszyfrowanej, dlatego też Oferty nie są widoczne dla Zamawiającego do momentu ich odszyfrowania. </w:t>
      </w:r>
    </w:p>
    <w:p w14:paraId="7F5869C0"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w:t>
      </w:r>
    </w:p>
    <w:p w14:paraId="7DDDED46" w14:textId="77777777" w:rsidR="00820D0E" w:rsidRPr="00A4445A" w:rsidRDefault="00820D0E" w:rsidP="00863653">
      <w:pPr>
        <w:pStyle w:val="Akapitzlist"/>
        <w:widowControl w:val="0"/>
        <w:numPr>
          <w:ilvl w:val="0"/>
          <w:numId w:val="42"/>
        </w:numPr>
        <w:autoSpaceDE w:val="0"/>
        <w:autoSpaceDN w:val="0"/>
        <w:spacing w:after="0" w:line="240" w:lineRule="auto"/>
        <w:ind w:left="709" w:hanging="283"/>
        <w:contextualSpacing w:val="0"/>
        <w:jc w:val="both"/>
        <w:rPr>
          <w:rFonts w:ascii="Times New Roman" w:hAnsi="Times New Roman"/>
          <w:sz w:val="24"/>
          <w:szCs w:val="24"/>
        </w:rPr>
      </w:pPr>
      <w:r w:rsidRPr="00A4445A">
        <w:rPr>
          <w:rFonts w:ascii="Times New Roman" w:hAnsi="Times New Roman"/>
          <w:sz w:val="24"/>
          <w:szCs w:val="24"/>
        </w:rPr>
        <w:t>Oferta może być złożona tylko do upływu terminu składania ofert.</w:t>
      </w:r>
    </w:p>
    <w:p w14:paraId="45E48074" w14:textId="77777777" w:rsidR="00820D0E" w:rsidRPr="00A4445A"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A4445A">
        <w:rPr>
          <w:rFonts w:ascii="Times New Roman" w:hAnsi="Times New Roman"/>
          <w:sz w:val="24"/>
          <w:szCs w:val="24"/>
        </w:rPr>
        <w:t xml:space="preserve">Wraz z przekazaniem informacji stanowiących tajemnicę przedsiębiorstwa w rozumieniu </w:t>
      </w:r>
      <w:r w:rsidRPr="00A4445A">
        <w:rPr>
          <w:rFonts w:ascii="Times New Roman" w:hAnsi="Times New Roman"/>
          <w:sz w:val="24"/>
          <w:szCs w:val="24"/>
        </w:rPr>
        <w:lastRenderedPageBreak/>
        <w:t>przepisów ustawy z dnia 16 kwietnia 1993 roku o zwalczaniu nieuczciwej konkurencji, Wykonawca zobowiązany zastrzec w ofercie, że nie mogą być one udostępniane oraz wykazać, że zastrzeżone informacje stanowią tajemnicę przedsiębiorstwa.</w:t>
      </w:r>
    </w:p>
    <w:p w14:paraId="6A20BCE0" w14:textId="77777777" w:rsidR="00820D0E" w:rsidRPr="00A4445A"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A4445A">
        <w:rPr>
          <w:rFonts w:ascii="Times New Roman" w:hAnsi="Times New Roman"/>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04FADC4F" w14:textId="77777777" w:rsidR="00820D0E" w:rsidRPr="00A4445A"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A4445A">
        <w:rPr>
          <w:rFonts w:ascii="Times New Roman" w:hAnsi="Times New Roman"/>
          <w:sz w:val="24"/>
          <w:szCs w:val="24"/>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 ".</w:t>
      </w:r>
    </w:p>
    <w:p w14:paraId="26E26AA3" w14:textId="77777777" w:rsidR="00820D0E" w:rsidRPr="00A4445A" w:rsidRDefault="00820D0E" w:rsidP="00863653">
      <w:pPr>
        <w:pStyle w:val="Akapitzlist"/>
        <w:widowControl w:val="0"/>
        <w:numPr>
          <w:ilvl w:val="0"/>
          <w:numId w:val="41"/>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A4445A">
        <w:rPr>
          <w:rFonts w:ascii="Times New Roman" w:eastAsia="Calibri" w:hAnsi="Times New Roman"/>
          <w:bCs/>
          <w:sz w:val="24"/>
          <w:szCs w:val="24"/>
        </w:rPr>
        <w:t xml:space="preserve">Zgodnie z brzmieniem art. 58 ust. 1 </w:t>
      </w:r>
      <w:r w:rsidRPr="00A4445A">
        <w:rPr>
          <w:rFonts w:ascii="Times New Roman" w:eastAsia="Calibri" w:hAnsi="Times New Roman"/>
          <w:bCs/>
          <w:i/>
          <w:sz w:val="24"/>
          <w:szCs w:val="24"/>
        </w:rPr>
        <w:t>ustawy</w:t>
      </w:r>
      <w:r w:rsidRPr="00A4445A">
        <w:rPr>
          <w:rFonts w:ascii="Times New Roman" w:eastAsia="Calibri" w:hAnsi="Times New Roman"/>
          <w:bCs/>
          <w:sz w:val="24"/>
          <w:szCs w:val="24"/>
        </w:rPr>
        <w:t xml:space="preserve"> </w:t>
      </w:r>
      <w:r w:rsidRPr="00A4445A">
        <w:rPr>
          <w:rFonts w:ascii="Times New Roman" w:eastAsia="Calibri" w:hAnsi="Times New Roman"/>
          <w:b/>
          <w:bCs/>
          <w:sz w:val="24"/>
          <w:szCs w:val="24"/>
        </w:rPr>
        <w:t>Wykonawcy mog</w:t>
      </w:r>
      <w:r w:rsidRPr="00A4445A">
        <w:rPr>
          <w:rFonts w:ascii="Times New Roman" w:eastAsia="Calibri" w:hAnsi="Times New Roman"/>
          <w:b/>
          <w:sz w:val="24"/>
          <w:szCs w:val="24"/>
        </w:rPr>
        <w:t xml:space="preserve">ą </w:t>
      </w:r>
      <w:r w:rsidRPr="00A4445A">
        <w:rPr>
          <w:rFonts w:ascii="Times New Roman" w:eastAsia="Calibri" w:hAnsi="Times New Roman"/>
          <w:b/>
          <w:bCs/>
          <w:sz w:val="24"/>
          <w:szCs w:val="24"/>
        </w:rPr>
        <w:t>wspólnie ubiega</w:t>
      </w:r>
      <w:r w:rsidRPr="00A4445A">
        <w:rPr>
          <w:rFonts w:ascii="Times New Roman" w:eastAsia="Calibri" w:hAnsi="Times New Roman"/>
          <w:b/>
          <w:sz w:val="24"/>
          <w:szCs w:val="24"/>
        </w:rPr>
        <w:t xml:space="preserve">ć </w:t>
      </w:r>
      <w:r w:rsidRPr="00A4445A">
        <w:rPr>
          <w:rFonts w:ascii="Times New Roman" w:eastAsia="Calibri" w:hAnsi="Times New Roman"/>
          <w:b/>
          <w:bCs/>
          <w:sz w:val="24"/>
          <w:szCs w:val="24"/>
        </w:rPr>
        <w:t>si</w:t>
      </w:r>
      <w:r w:rsidRPr="00A4445A">
        <w:rPr>
          <w:rFonts w:ascii="Times New Roman" w:eastAsia="Calibri" w:hAnsi="Times New Roman"/>
          <w:b/>
          <w:sz w:val="24"/>
          <w:szCs w:val="24"/>
        </w:rPr>
        <w:t xml:space="preserve">ę </w:t>
      </w:r>
      <w:r w:rsidRPr="00A4445A">
        <w:rPr>
          <w:rFonts w:ascii="Times New Roman" w:eastAsia="Calibri" w:hAnsi="Times New Roman"/>
          <w:b/>
          <w:bCs/>
          <w:sz w:val="24"/>
          <w:szCs w:val="24"/>
        </w:rPr>
        <w:t>o udzielenie zamówienia</w:t>
      </w:r>
      <w:r w:rsidRPr="00A4445A">
        <w:rPr>
          <w:rFonts w:ascii="Times New Roman" w:eastAsia="Calibri" w:hAnsi="Times New Roman"/>
          <w:bCs/>
          <w:sz w:val="24"/>
          <w:szCs w:val="24"/>
        </w:rPr>
        <w:t xml:space="preserve"> (np. wspólnicy spółki cywilnej, członkowie konsorcjum).</w:t>
      </w:r>
    </w:p>
    <w:p w14:paraId="5721C1EF" w14:textId="77777777" w:rsidR="00820D0E" w:rsidRPr="00A4445A" w:rsidRDefault="00820D0E" w:rsidP="00820D0E">
      <w:pPr>
        <w:numPr>
          <w:ilvl w:val="0"/>
          <w:numId w:val="16"/>
        </w:numPr>
        <w:autoSpaceDE w:val="0"/>
        <w:autoSpaceDN w:val="0"/>
        <w:adjustRightInd w:val="0"/>
        <w:jc w:val="both"/>
        <w:rPr>
          <w:rFonts w:eastAsia="Calibri"/>
          <w:sz w:val="24"/>
          <w:szCs w:val="24"/>
        </w:rPr>
      </w:pPr>
      <w:r w:rsidRPr="00A4445A">
        <w:rPr>
          <w:rFonts w:eastAsia="Calibri"/>
          <w:sz w:val="24"/>
          <w:szCs w:val="24"/>
        </w:rPr>
        <w:t xml:space="preserve">Wykonawcy wspólnie ubiegający się o udzielenie zamówienia </w:t>
      </w:r>
      <w:r w:rsidRPr="00A4445A">
        <w:rPr>
          <w:rFonts w:eastAsia="Calibri"/>
          <w:sz w:val="24"/>
          <w:szCs w:val="24"/>
          <w:u w:val="single"/>
        </w:rPr>
        <w:t>ustanawiają pełnomocnika</w:t>
      </w:r>
      <w:r w:rsidRPr="00A4445A">
        <w:rPr>
          <w:rFonts w:eastAsia="Calibri"/>
          <w:b/>
          <w:sz w:val="24"/>
          <w:szCs w:val="24"/>
        </w:rPr>
        <w:t xml:space="preserve"> </w:t>
      </w:r>
      <w:r w:rsidRPr="00A4445A">
        <w:rPr>
          <w:rFonts w:eastAsia="Calibri"/>
          <w:sz w:val="24"/>
          <w:szCs w:val="24"/>
        </w:rPr>
        <w:t xml:space="preserve">do reprezentowania ich w postępowaniu o udzielenie zamówienia albo reprezentowania w postępowaniu i zawarcia umowy w sprawie zamówienia publicznego (art. 58 ust. 2 </w:t>
      </w:r>
      <w:r w:rsidRPr="00A4445A">
        <w:rPr>
          <w:rFonts w:eastAsia="Calibri"/>
          <w:i/>
          <w:sz w:val="24"/>
          <w:szCs w:val="24"/>
        </w:rPr>
        <w:t>ustawy</w:t>
      </w:r>
      <w:r w:rsidRPr="00A4445A">
        <w:rPr>
          <w:rFonts w:eastAsia="Calibri"/>
          <w:sz w:val="24"/>
          <w:szCs w:val="24"/>
        </w:rPr>
        <w:t>).</w:t>
      </w:r>
    </w:p>
    <w:p w14:paraId="4519DC0B" w14:textId="77777777" w:rsidR="00820D0E" w:rsidRPr="00A4445A" w:rsidRDefault="00820D0E" w:rsidP="00820D0E">
      <w:pPr>
        <w:autoSpaceDE w:val="0"/>
        <w:autoSpaceDN w:val="0"/>
        <w:adjustRightInd w:val="0"/>
        <w:ind w:left="720"/>
        <w:jc w:val="both"/>
        <w:rPr>
          <w:rFonts w:eastAsia="Calibri"/>
          <w:sz w:val="24"/>
          <w:szCs w:val="24"/>
        </w:rPr>
      </w:pPr>
      <w:r w:rsidRPr="00A4445A">
        <w:rPr>
          <w:rFonts w:eastAsia="Calibri"/>
          <w:sz w:val="24"/>
          <w:szCs w:val="24"/>
        </w:rPr>
        <w:t xml:space="preserve">W związku z powyższym, Wykonawcy wspólnie ubiegający się o udzielenie zamówienia publicznego są </w:t>
      </w:r>
      <w:r w:rsidRPr="00A4445A">
        <w:rPr>
          <w:rFonts w:eastAsia="Calibri"/>
          <w:bCs/>
          <w:sz w:val="24"/>
          <w:szCs w:val="24"/>
        </w:rPr>
        <w:t>zobowi</w:t>
      </w:r>
      <w:r w:rsidRPr="00A4445A">
        <w:rPr>
          <w:rFonts w:eastAsia="Calibri"/>
          <w:sz w:val="24"/>
          <w:szCs w:val="24"/>
        </w:rPr>
        <w:t>ą</w:t>
      </w:r>
      <w:r w:rsidRPr="00A4445A">
        <w:rPr>
          <w:rFonts w:eastAsia="Calibri"/>
          <w:bCs/>
          <w:sz w:val="24"/>
          <w:szCs w:val="24"/>
        </w:rPr>
        <w:t xml:space="preserve">zani </w:t>
      </w:r>
      <w:r w:rsidRPr="00A4445A">
        <w:rPr>
          <w:rFonts w:eastAsia="Calibri"/>
          <w:sz w:val="24"/>
          <w:szCs w:val="24"/>
          <w:u w:val="single"/>
        </w:rPr>
        <w:t>dołączyć do oferty pełnomocnictwo ustanawiające pełnomocnika,</w:t>
      </w:r>
      <w:r w:rsidRPr="00A4445A">
        <w:rPr>
          <w:rFonts w:eastAsia="Calibri"/>
          <w:sz w:val="24"/>
          <w:szCs w:val="24"/>
        </w:rPr>
        <w:t xml:space="preserve"> o którym mowa w art. 58 ust. 2 </w:t>
      </w:r>
      <w:r w:rsidRPr="00A4445A">
        <w:rPr>
          <w:rFonts w:eastAsia="Calibri"/>
          <w:i/>
          <w:sz w:val="24"/>
          <w:szCs w:val="24"/>
        </w:rPr>
        <w:t>ustawy</w:t>
      </w:r>
      <w:r w:rsidRPr="00A4445A">
        <w:rPr>
          <w:rFonts w:eastAsia="Calibri"/>
          <w:sz w:val="24"/>
          <w:szCs w:val="24"/>
        </w:rPr>
        <w:t>. Pełnomocnictwo winno być załączone w oryginale w postaci elektronicznej, podpisane kwalifikowanym podpisem elektronicznym,</w:t>
      </w:r>
      <w:r w:rsidRPr="00A4445A">
        <w:rPr>
          <w:sz w:val="24"/>
          <w:szCs w:val="24"/>
        </w:rPr>
        <w:t xml:space="preserve"> podpisem zaufanym lub podpisem osobistym</w:t>
      </w:r>
      <w:r w:rsidRPr="00A4445A">
        <w:rPr>
          <w:rFonts w:eastAsia="Calibri"/>
          <w:sz w:val="24"/>
          <w:szCs w:val="24"/>
        </w:rPr>
        <w:t xml:space="preserve"> lub jako jego cyfrowe odwzorowanie opatrzone kwalifikowalnym podpisem elektronicznym, </w:t>
      </w:r>
      <w:r w:rsidRPr="00A4445A">
        <w:rPr>
          <w:sz w:val="24"/>
          <w:szCs w:val="24"/>
        </w:rPr>
        <w:t>podpisem zaufanym lub podpisem osobistym</w:t>
      </w:r>
      <w:r w:rsidRPr="00A4445A">
        <w:rPr>
          <w:rFonts w:eastAsia="Calibri"/>
          <w:sz w:val="24"/>
          <w:szCs w:val="24"/>
        </w:rPr>
        <w:t xml:space="preserve"> przez mocodawcę lub notariusza, poświadczające zgodność cyfrowego odwzorowania z dokumentem w postaci papierowej.</w:t>
      </w:r>
      <w:r w:rsidRPr="00A4445A">
        <w:rPr>
          <w:rFonts w:eastAsia="Calibri"/>
          <w:sz w:val="24"/>
          <w:szCs w:val="24"/>
          <w:u w:val="single"/>
        </w:rPr>
        <w:t xml:space="preserve"> </w:t>
      </w:r>
    </w:p>
    <w:p w14:paraId="0C1B7342" w14:textId="77777777" w:rsidR="00820D0E" w:rsidRPr="00A4445A" w:rsidRDefault="00820D0E" w:rsidP="00820D0E">
      <w:pPr>
        <w:numPr>
          <w:ilvl w:val="0"/>
          <w:numId w:val="16"/>
        </w:numPr>
        <w:autoSpaceDE w:val="0"/>
        <w:autoSpaceDN w:val="0"/>
        <w:adjustRightInd w:val="0"/>
        <w:jc w:val="both"/>
        <w:rPr>
          <w:sz w:val="24"/>
          <w:szCs w:val="24"/>
        </w:rPr>
      </w:pPr>
      <w:r w:rsidRPr="00A4445A">
        <w:rPr>
          <w:rFonts w:eastAsia="Calibri"/>
          <w:bCs/>
          <w:sz w:val="24"/>
          <w:szCs w:val="24"/>
        </w:rPr>
        <w:t>W przypadku Wykonawców</w:t>
      </w:r>
      <w:r w:rsidRPr="00A4445A">
        <w:rPr>
          <w:rFonts w:eastAsia="Calibri"/>
          <w:sz w:val="24"/>
          <w:szCs w:val="24"/>
        </w:rPr>
        <w:t xml:space="preserve"> </w:t>
      </w:r>
      <w:r w:rsidRPr="00A4445A">
        <w:rPr>
          <w:rFonts w:eastAsia="Calibri"/>
          <w:bCs/>
          <w:sz w:val="24"/>
          <w:szCs w:val="24"/>
        </w:rPr>
        <w:t>wspólnie ubiega</w:t>
      </w:r>
      <w:r w:rsidRPr="00A4445A">
        <w:rPr>
          <w:rFonts w:eastAsia="Calibri"/>
          <w:sz w:val="24"/>
          <w:szCs w:val="24"/>
        </w:rPr>
        <w:t xml:space="preserve">jących </w:t>
      </w:r>
      <w:r w:rsidRPr="00A4445A">
        <w:rPr>
          <w:rFonts w:eastAsia="Calibri"/>
          <w:bCs/>
          <w:sz w:val="24"/>
          <w:szCs w:val="24"/>
        </w:rPr>
        <w:t>si</w:t>
      </w:r>
      <w:r w:rsidRPr="00A4445A">
        <w:rPr>
          <w:rFonts w:eastAsia="Calibri"/>
          <w:sz w:val="24"/>
          <w:szCs w:val="24"/>
        </w:rPr>
        <w:t xml:space="preserve">ę </w:t>
      </w:r>
      <w:r w:rsidRPr="00A4445A">
        <w:rPr>
          <w:rFonts w:eastAsia="Calibri"/>
          <w:bCs/>
          <w:sz w:val="24"/>
          <w:szCs w:val="24"/>
        </w:rPr>
        <w:t>o udzielenie zamówienia publicznego</w:t>
      </w:r>
      <w:r w:rsidRPr="00A4445A">
        <w:rPr>
          <w:sz w:val="24"/>
          <w:szCs w:val="24"/>
        </w:rPr>
        <w:t xml:space="preserve"> ofertę podpisuje pełnomocnik Wykonawców wspólnie ubiegających się o udzielenie zamówienia.</w:t>
      </w:r>
    </w:p>
    <w:p w14:paraId="1421559D" w14:textId="77777777" w:rsidR="00820D0E" w:rsidRPr="00A4445A" w:rsidRDefault="00820D0E" w:rsidP="00863653">
      <w:pPr>
        <w:numPr>
          <w:ilvl w:val="0"/>
          <w:numId w:val="41"/>
        </w:numPr>
        <w:tabs>
          <w:tab w:val="clear" w:pos="720"/>
        </w:tabs>
        <w:autoSpaceDE w:val="0"/>
        <w:autoSpaceDN w:val="0"/>
        <w:adjustRightInd w:val="0"/>
        <w:ind w:left="426" w:hanging="426"/>
        <w:jc w:val="both"/>
        <w:rPr>
          <w:b/>
          <w:sz w:val="24"/>
          <w:szCs w:val="24"/>
        </w:rPr>
      </w:pPr>
      <w:r w:rsidRPr="00A4445A">
        <w:rPr>
          <w:sz w:val="24"/>
          <w:szCs w:val="24"/>
        </w:rPr>
        <w:t xml:space="preserve">Wykonawcy wspólnie ubiegający się o udzielenie zamówienia w celu spełnienia warunków udziału w postępowaniu w zakresie zdolności technicznej i zawodowej, dotyczących wykształcenia, kwalifikacji zawodowych lub doświadczenia, zgodnie z art. 117 ust. 3 </w:t>
      </w:r>
      <w:r w:rsidRPr="00A4445A">
        <w:rPr>
          <w:i/>
          <w:sz w:val="24"/>
          <w:szCs w:val="24"/>
        </w:rPr>
        <w:t>ustawy</w:t>
      </w:r>
      <w:r w:rsidRPr="00A4445A">
        <w:rPr>
          <w:sz w:val="24"/>
          <w:szCs w:val="24"/>
        </w:rPr>
        <w:t xml:space="preserve"> mogą polegać na zdolnościach tych z wykonawców, którzy wykonają roboty budowlane lub usługi, do realizacji których te zdolności są wymagane. W takim przypadku, zgodnie z art. 117 ust. 4 </w:t>
      </w:r>
      <w:r w:rsidRPr="00A4445A">
        <w:rPr>
          <w:i/>
          <w:sz w:val="24"/>
          <w:szCs w:val="24"/>
        </w:rPr>
        <w:t>ustawy</w:t>
      </w:r>
      <w:r w:rsidRPr="00A4445A">
        <w:rPr>
          <w:sz w:val="24"/>
          <w:szCs w:val="24"/>
        </w:rPr>
        <w:t xml:space="preserve"> Wykonawcy wspólnie ubiegający się o udzielenie zamówienia dołączają do oferty oświadczenie, z którego wynika, które roboty budowlane, dostawy lub usługi wykonają poszczególni wykonawcy.</w:t>
      </w:r>
    </w:p>
    <w:p w14:paraId="5DDE2912" w14:textId="77777777" w:rsidR="00820D0E" w:rsidRPr="00A4445A" w:rsidRDefault="00820D0E" w:rsidP="00863653">
      <w:pPr>
        <w:numPr>
          <w:ilvl w:val="0"/>
          <w:numId w:val="41"/>
        </w:numPr>
        <w:tabs>
          <w:tab w:val="clear" w:pos="720"/>
        </w:tabs>
        <w:autoSpaceDE w:val="0"/>
        <w:autoSpaceDN w:val="0"/>
        <w:adjustRightInd w:val="0"/>
        <w:ind w:left="426" w:hanging="426"/>
        <w:jc w:val="both"/>
        <w:rPr>
          <w:b/>
          <w:sz w:val="24"/>
          <w:szCs w:val="24"/>
        </w:rPr>
      </w:pPr>
      <w:r w:rsidRPr="00A4445A">
        <w:rPr>
          <w:b/>
          <w:sz w:val="24"/>
          <w:szCs w:val="24"/>
        </w:rPr>
        <w:t>Wykonawca jest zobowiązany wskazać w ofercie części zamówienia, których wykonanie powierzy podwykonawcom oraz nazwy tych podwykonawców, jeżeli są już znani.</w:t>
      </w:r>
    </w:p>
    <w:p w14:paraId="01026F04" w14:textId="77777777" w:rsidR="006F254B" w:rsidRPr="00482B66" w:rsidRDefault="006F254B" w:rsidP="006F254B">
      <w:pPr>
        <w:pBdr>
          <w:bottom w:val="double" w:sz="6" w:space="1" w:color="auto"/>
        </w:pBdr>
        <w:spacing w:line="280" w:lineRule="atLeast"/>
        <w:contextualSpacing/>
        <w:jc w:val="both"/>
        <w:rPr>
          <w:rFonts w:eastAsia="Calibri"/>
          <w:b/>
          <w:color w:val="FF0000"/>
          <w:sz w:val="24"/>
          <w:szCs w:val="24"/>
          <w:highlight w:val="yellow"/>
        </w:rPr>
      </w:pPr>
    </w:p>
    <w:p w14:paraId="28873E7F" w14:textId="301290D1" w:rsidR="00B2549E" w:rsidRPr="00A4445A" w:rsidRDefault="00B2549E" w:rsidP="006F254B">
      <w:pPr>
        <w:tabs>
          <w:tab w:val="num" w:pos="567"/>
        </w:tabs>
        <w:spacing w:line="280" w:lineRule="atLeast"/>
        <w:ind w:right="-2"/>
        <w:contextualSpacing/>
        <w:jc w:val="both"/>
        <w:rPr>
          <w:rFonts w:eastAsia="Calibri"/>
          <w:b/>
          <w:sz w:val="24"/>
          <w:szCs w:val="24"/>
        </w:rPr>
      </w:pPr>
    </w:p>
    <w:p w14:paraId="50F27615" w14:textId="77777777" w:rsidR="006F254B" w:rsidRPr="00A4445A" w:rsidRDefault="00024851" w:rsidP="00322AC7">
      <w:pPr>
        <w:numPr>
          <w:ilvl w:val="0"/>
          <w:numId w:val="32"/>
        </w:numPr>
        <w:spacing w:line="280" w:lineRule="atLeast"/>
        <w:ind w:left="567" w:hanging="567"/>
        <w:contextualSpacing/>
        <w:jc w:val="both"/>
        <w:rPr>
          <w:b/>
          <w:sz w:val="24"/>
          <w:szCs w:val="24"/>
        </w:rPr>
      </w:pPr>
      <w:r w:rsidRPr="00A4445A">
        <w:rPr>
          <w:rFonts w:eastAsia="Calibri"/>
          <w:b/>
          <w:sz w:val="24"/>
          <w:szCs w:val="24"/>
        </w:rPr>
        <w:t xml:space="preserve">SPOSÓB ORAZ </w:t>
      </w:r>
      <w:r w:rsidR="006F254B" w:rsidRPr="00A4445A">
        <w:rPr>
          <w:rFonts w:eastAsia="Calibri"/>
          <w:b/>
          <w:sz w:val="24"/>
          <w:szCs w:val="24"/>
        </w:rPr>
        <w:t>TERMIN SKŁADANIA OFERT</w:t>
      </w:r>
    </w:p>
    <w:p w14:paraId="00A8D48E" w14:textId="77777777" w:rsidR="006F254B" w:rsidRPr="00A4445A" w:rsidRDefault="006F254B" w:rsidP="006F254B">
      <w:pPr>
        <w:tabs>
          <w:tab w:val="num" w:pos="567"/>
        </w:tabs>
        <w:spacing w:line="280" w:lineRule="atLeast"/>
        <w:ind w:right="-2"/>
        <w:contextualSpacing/>
        <w:jc w:val="both"/>
        <w:rPr>
          <w:rFonts w:eastAsia="Calibri"/>
          <w:b/>
          <w:sz w:val="24"/>
          <w:szCs w:val="24"/>
        </w:rPr>
      </w:pPr>
    </w:p>
    <w:p w14:paraId="67EF05A7" w14:textId="603A6454" w:rsidR="006F254B" w:rsidRPr="00F0697E" w:rsidRDefault="00E27D70" w:rsidP="00E27D70">
      <w:pPr>
        <w:widowControl w:val="0"/>
        <w:autoSpaceDE w:val="0"/>
        <w:autoSpaceDN w:val="0"/>
        <w:spacing w:line="280" w:lineRule="atLeast"/>
        <w:ind w:left="567"/>
        <w:contextualSpacing/>
        <w:jc w:val="both"/>
        <w:rPr>
          <w:sz w:val="24"/>
          <w:szCs w:val="24"/>
        </w:rPr>
      </w:pPr>
      <w:r w:rsidRPr="00F0697E">
        <w:rPr>
          <w:sz w:val="24"/>
          <w:szCs w:val="24"/>
        </w:rPr>
        <w:t>Ofertę należy złożyć wyłącznie w postaci elektronicznej na Platformie pod adresem</w:t>
      </w:r>
      <w:r w:rsidR="006F254B" w:rsidRPr="00F0697E">
        <w:rPr>
          <w:sz w:val="24"/>
          <w:szCs w:val="24"/>
        </w:rPr>
        <w:t xml:space="preserve">: </w:t>
      </w:r>
      <w:hyperlink r:id="rId22" w:history="1">
        <w:r w:rsidR="006F254B" w:rsidRPr="00F0697E">
          <w:rPr>
            <w:sz w:val="24"/>
            <w:szCs w:val="24"/>
            <w:u w:val="single"/>
          </w:rPr>
          <w:t>https://kopalniawieliczka.ezamawiajacy.pl</w:t>
        </w:r>
      </w:hyperlink>
      <w:r w:rsidR="006F254B" w:rsidRPr="00F0697E">
        <w:rPr>
          <w:sz w:val="24"/>
          <w:szCs w:val="24"/>
        </w:rPr>
        <w:t xml:space="preserve"> w zakładce „OFERTY" </w:t>
      </w:r>
      <w:r w:rsidR="006F254B" w:rsidRPr="00F0697E">
        <w:rPr>
          <w:b/>
          <w:sz w:val="24"/>
          <w:szCs w:val="24"/>
        </w:rPr>
        <w:t xml:space="preserve">do </w:t>
      </w:r>
      <w:r w:rsidR="00A6604C" w:rsidRPr="00F0697E">
        <w:rPr>
          <w:b/>
          <w:sz w:val="24"/>
          <w:szCs w:val="24"/>
        </w:rPr>
        <w:t xml:space="preserve">dnia </w:t>
      </w:r>
      <w:r w:rsidR="009946DD">
        <w:rPr>
          <w:b/>
          <w:sz w:val="24"/>
          <w:szCs w:val="24"/>
        </w:rPr>
        <w:t>08.05</w:t>
      </w:r>
      <w:r w:rsidR="00A6604C">
        <w:rPr>
          <w:b/>
          <w:sz w:val="24"/>
          <w:szCs w:val="24"/>
        </w:rPr>
        <w:t>.</w:t>
      </w:r>
      <w:r w:rsidR="002D2AB1" w:rsidRPr="00F0697E">
        <w:rPr>
          <w:b/>
          <w:sz w:val="24"/>
          <w:szCs w:val="24"/>
        </w:rPr>
        <w:t>202</w:t>
      </w:r>
      <w:r w:rsidR="00A6604C">
        <w:rPr>
          <w:b/>
          <w:sz w:val="24"/>
          <w:szCs w:val="24"/>
        </w:rPr>
        <w:t>6</w:t>
      </w:r>
      <w:r w:rsidR="006F254B" w:rsidRPr="00F0697E">
        <w:rPr>
          <w:b/>
          <w:sz w:val="24"/>
          <w:szCs w:val="24"/>
        </w:rPr>
        <w:t>r.</w:t>
      </w:r>
      <w:r w:rsidR="006F254B" w:rsidRPr="00F0697E">
        <w:rPr>
          <w:sz w:val="24"/>
          <w:szCs w:val="24"/>
        </w:rPr>
        <w:t xml:space="preserve"> do godz. </w:t>
      </w:r>
      <w:r w:rsidR="0078788C" w:rsidRPr="00F0697E">
        <w:rPr>
          <w:b/>
          <w:sz w:val="24"/>
          <w:szCs w:val="24"/>
        </w:rPr>
        <w:t>1</w:t>
      </w:r>
      <w:r w:rsidR="005028E3" w:rsidRPr="00F0697E">
        <w:rPr>
          <w:b/>
          <w:sz w:val="24"/>
          <w:szCs w:val="24"/>
        </w:rPr>
        <w:t>0</w:t>
      </w:r>
      <w:r w:rsidR="0078788C" w:rsidRPr="00F0697E">
        <w:rPr>
          <w:b/>
          <w:sz w:val="24"/>
          <w:szCs w:val="24"/>
        </w:rPr>
        <w:t>:</w:t>
      </w:r>
      <w:r w:rsidR="005028E3" w:rsidRPr="00F0697E">
        <w:rPr>
          <w:b/>
          <w:sz w:val="24"/>
          <w:szCs w:val="24"/>
        </w:rPr>
        <w:t>0</w:t>
      </w:r>
      <w:r w:rsidR="0078788C" w:rsidRPr="00F0697E">
        <w:rPr>
          <w:b/>
          <w:sz w:val="24"/>
          <w:szCs w:val="24"/>
        </w:rPr>
        <w:t>0</w:t>
      </w:r>
      <w:r w:rsidR="006F254B" w:rsidRPr="00F0697E">
        <w:rPr>
          <w:rFonts w:eastAsia="Calibri"/>
          <w:sz w:val="24"/>
          <w:szCs w:val="24"/>
        </w:rPr>
        <w:t xml:space="preserve"> na zasadach i trybie określonym w części X</w:t>
      </w:r>
      <w:r w:rsidR="006A67B1" w:rsidRPr="00F0697E">
        <w:rPr>
          <w:rFonts w:eastAsia="Calibri"/>
          <w:sz w:val="24"/>
          <w:szCs w:val="24"/>
        </w:rPr>
        <w:t xml:space="preserve">III </w:t>
      </w:r>
      <w:r w:rsidR="006F254B" w:rsidRPr="00F0697E">
        <w:rPr>
          <w:rFonts w:eastAsia="Calibri"/>
          <w:sz w:val="24"/>
          <w:szCs w:val="24"/>
        </w:rPr>
        <w:t xml:space="preserve">niniejszej </w:t>
      </w:r>
      <w:r w:rsidR="00A6604C" w:rsidRPr="00F0697E">
        <w:rPr>
          <w:rFonts w:eastAsia="Calibri"/>
          <w:sz w:val="24"/>
          <w:szCs w:val="24"/>
        </w:rPr>
        <w:t>Specyfikacji Warunków</w:t>
      </w:r>
      <w:r w:rsidR="006F254B" w:rsidRPr="00F0697E">
        <w:rPr>
          <w:rFonts w:eastAsia="Calibri"/>
          <w:sz w:val="24"/>
          <w:szCs w:val="24"/>
        </w:rPr>
        <w:t xml:space="preserve"> Zamówienia.</w:t>
      </w:r>
    </w:p>
    <w:p w14:paraId="57B8CF1B" w14:textId="77777777" w:rsidR="006F254B" w:rsidRPr="00F0697E" w:rsidRDefault="006F254B" w:rsidP="006F254B">
      <w:pPr>
        <w:pBdr>
          <w:bottom w:val="double" w:sz="6" w:space="1" w:color="auto"/>
        </w:pBdr>
        <w:spacing w:line="280" w:lineRule="atLeast"/>
        <w:ind w:right="-2"/>
        <w:contextualSpacing/>
        <w:jc w:val="both"/>
        <w:rPr>
          <w:sz w:val="24"/>
          <w:szCs w:val="24"/>
          <w:lang w:eastAsia="x-none"/>
        </w:rPr>
      </w:pPr>
    </w:p>
    <w:p w14:paraId="0D40B921" w14:textId="37DA7446" w:rsidR="00024AB9" w:rsidRPr="00F0697E" w:rsidRDefault="00024AB9" w:rsidP="006F254B">
      <w:pPr>
        <w:spacing w:line="280" w:lineRule="atLeast"/>
        <w:ind w:right="-2"/>
        <w:contextualSpacing/>
        <w:jc w:val="both"/>
        <w:rPr>
          <w:rFonts w:eastAsia="Calibri"/>
          <w:b/>
          <w:sz w:val="24"/>
          <w:szCs w:val="24"/>
        </w:rPr>
      </w:pPr>
    </w:p>
    <w:p w14:paraId="334014F8" w14:textId="77777777" w:rsidR="006F254B" w:rsidRPr="00F0697E" w:rsidRDefault="006F254B" w:rsidP="00322AC7">
      <w:pPr>
        <w:numPr>
          <w:ilvl w:val="0"/>
          <w:numId w:val="32"/>
        </w:numPr>
        <w:spacing w:line="280" w:lineRule="atLeast"/>
        <w:ind w:left="567" w:hanging="567"/>
        <w:contextualSpacing/>
        <w:jc w:val="both"/>
        <w:rPr>
          <w:b/>
          <w:sz w:val="24"/>
          <w:szCs w:val="24"/>
        </w:rPr>
      </w:pPr>
      <w:r w:rsidRPr="00F0697E">
        <w:rPr>
          <w:rFonts w:eastAsia="Calibri"/>
          <w:b/>
          <w:sz w:val="24"/>
          <w:szCs w:val="24"/>
        </w:rPr>
        <w:lastRenderedPageBreak/>
        <w:t>TERMIN OTWARCIA OFERT</w:t>
      </w:r>
    </w:p>
    <w:p w14:paraId="3C714C81" w14:textId="77777777" w:rsidR="006F254B" w:rsidRPr="00F0697E" w:rsidRDefault="006F254B" w:rsidP="006F254B">
      <w:pPr>
        <w:spacing w:line="280" w:lineRule="atLeast"/>
        <w:ind w:right="-2"/>
        <w:contextualSpacing/>
        <w:jc w:val="both"/>
        <w:rPr>
          <w:rFonts w:eastAsia="Calibri"/>
          <w:b/>
          <w:sz w:val="24"/>
          <w:szCs w:val="24"/>
        </w:rPr>
      </w:pPr>
    </w:p>
    <w:p w14:paraId="6190C59B" w14:textId="16630526" w:rsidR="006F254B" w:rsidRPr="00F0697E" w:rsidRDefault="006F254B" w:rsidP="00CF68C9">
      <w:pPr>
        <w:numPr>
          <w:ilvl w:val="0"/>
          <w:numId w:val="17"/>
        </w:numPr>
        <w:spacing w:line="280" w:lineRule="atLeast"/>
        <w:ind w:left="360"/>
        <w:contextualSpacing/>
        <w:jc w:val="both"/>
        <w:rPr>
          <w:rFonts w:eastAsia="Calibri"/>
          <w:sz w:val="24"/>
          <w:szCs w:val="24"/>
        </w:rPr>
      </w:pPr>
      <w:r w:rsidRPr="00F0697E">
        <w:rPr>
          <w:rFonts w:eastAsia="Calibri"/>
          <w:sz w:val="24"/>
          <w:szCs w:val="24"/>
        </w:rPr>
        <w:t xml:space="preserve">Otwarcie ofert nastąpi </w:t>
      </w:r>
      <w:r w:rsidRPr="00F0697E">
        <w:rPr>
          <w:rFonts w:eastAsia="Calibri"/>
          <w:b/>
          <w:sz w:val="24"/>
          <w:szCs w:val="24"/>
        </w:rPr>
        <w:t xml:space="preserve">w </w:t>
      </w:r>
      <w:r w:rsidR="009946DD" w:rsidRPr="00F0697E">
        <w:rPr>
          <w:rFonts w:eastAsia="Calibri"/>
          <w:b/>
          <w:sz w:val="24"/>
          <w:szCs w:val="24"/>
        </w:rPr>
        <w:t>dniu 08.05.2026</w:t>
      </w:r>
      <w:r w:rsidR="00496151" w:rsidRPr="00F0697E">
        <w:rPr>
          <w:rFonts w:eastAsia="Calibri"/>
          <w:b/>
          <w:sz w:val="24"/>
          <w:szCs w:val="24"/>
        </w:rPr>
        <w:t xml:space="preserve"> </w:t>
      </w:r>
      <w:r w:rsidRPr="00F0697E">
        <w:rPr>
          <w:rFonts w:eastAsia="Calibri"/>
          <w:b/>
          <w:sz w:val="24"/>
          <w:szCs w:val="24"/>
        </w:rPr>
        <w:t>r. o godz. 1</w:t>
      </w:r>
      <w:r w:rsidR="005028E3" w:rsidRPr="00F0697E">
        <w:rPr>
          <w:rFonts w:eastAsia="Calibri"/>
          <w:b/>
          <w:sz w:val="24"/>
          <w:szCs w:val="24"/>
        </w:rPr>
        <w:t>0</w:t>
      </w:r>
      <w:r w:rsidRPr="00F0697E">
        <w:rPr>
          <w:rFonts w:eastAsia="Calibri"/>
          <w:b/>
          <w:sz w:val="24"/>
          <w:szCs w:val="24"/>
        </w:rPr>
        <w:t>:0</w:t>
      </w:r>
      <w:r w:rsidR="005028E3" w:rsidRPr="00F0697E">
        <w:rPr>
          <w:rFonts w:eastAsia="Calibri"/>
          <w:b/>
          <w:sz w:val="24"/>
          <w:szCs w:val="24"/>
        </w:rPr>
        <w:t>5</w:t>
      </w:r>
    </w:p>
    <w:p w14:paraId="09F9B5DC" w14:textId="77777777" w:rsidR="006F254B" w:rsidRPr="00F0697E" w:rsidRDefault="006F254B" w:rsidP="00CF68C9">
      <w:pPr>
        <w:widowControl w:val="0"/>
        <w:numPr>
          <w:ilvl w:val="0"/>
          <w:numId w:val="17"/>
        </w:numPr>
        <w:autoSpaceDE w:val="0"/>
        <w:autoSpaceDN w:val="0"/>
        <w:spacing w:line="280" w:lineRule="atLeast"/>
        <w:ind w:left="360"/>
        <w:contextualSpacing/>
        <w:jc w:val="both"/>
        <w:rPr>
          <w:sz w:val="24"/>
          <w:szCs w:val="24"/>
        </w:rPr>
      </w:pPr>
      <w:r w:rsidRPr="00F0697E">
        <w:rPr>
          <w:sz w:val="24"/>
          <w:szCs w:val="24"/>
        </w:rPr>
        <w:t xml:space="preserve">Najpóźniej przed otwarciem ofert, Zamawiający zamieści na stronie internetowej </w:t>
      </w:r>
      <w:hyperlink r:id="rId23" w:history="1">
        <w:r w:rsidRPr="00F0697E">
          <w:rPr>
            <w:sz w:val="24"/>
            <w:szCs w:val="24"/>
            <w:u w:val="single"/>
            <w:lang w:eastAsia="en-US"/>
          </w:rPr>
          <w:t>www.kopalniawieliczka.ezamawiajcy.pl</w:t>
        </w:r>
      </w:hyperlink>
      <w:r w:rsidRPr="00F0697E">
        <w:rPr>
          <w:sz w:val="24"/>
          <w:szCs w:val="24"/>
          <w:lang w:eastAsia="en-US"/>
        </w:rPr>
        <w:t xml:space="preserve"> informację, o kwocie, jaką zamierza przeznaczyć na sfinansowanie zamówienia.</w:t>
      </w:r>
    </w:p>
    <w:p w14:paraId="4BC277A3" w14:textId="77777777" w:rsidR="006F254B" w:rsidRPr="00A4445A" w:rsidRDefault="006F254B" w:rsidP="00CF68C9">
      <w:pPr>
        <w:widowControl w:val="0"/>
        <w:numPr>
          <w:ilvl w:val="0"/>
          <w:numId w:val="17"/>
        </w:numPr>
        <w:autoSpaceDE w:val="0"/>
        <w:autoSpaceDN w:val="0"/>
        <w:spacing w:line="280" w:lineRule="atLeast"/>
        <w:ind w:left="360"/>
        <w:contextualSpacing/>
        <w:jc w:val="both"/>
        <w:rPr>
          <w:sz w:val="24"/>
          <w:szCs w:val="24"/>
        </w:rPr>
      </w:pPr>
      <w:r w:rsidRPr="00F0697E">
        <w:rPr>
          <w:sz w:val="24"/>
          <w:szCs w:val="24"/>
        </w:rPr>
        <w:t>Otwarcie ofert nastąpi przy użyciu systemu</w:t>
      </w:r>
      <w:r w:rsidRPr="00A4445A">
        <w:rPr>
          <w:sz w:val="24"/>
          <w:szCs w:val="24"/>
        </w:rPr>
        <w:t xml:space="preserve"> teleinformatycznego </w:t>
      </w:r>
      <w:hyperlink r:id="rId24" w:history="1">
        <w:r w:rsidRPr="00A4445A">
          <w:rPr>
            <w:sz w:val="24"/>
            <w:szCs w:val="24"/>
            <w:u w:val="single"/>
          </w:rPr>
          <w:t>www.kopalniawieliczka.ezamawiajacy.pl</w:t>
        </w:r>
      </w:hyperlink>
      <w:r w:rsidRPr="00A4445A">
        <w:rPr>
          <w:sz w:val="24"/>
          <w:szCs w:val="24"/>
        </w:rPr>
        <w:t xml:space="preserve"> </w:t>
      </w:r>
    </w:p>
    <w:p w14:paraId="7E748353" w14:textId="77777777" w:rsidR="006F254B" w:rsidRPr="00A4445A" w:rsidRDefault="006F254B" w:rsidP="00CF68C9">
      <w:pPr>
        <w:numPr>
          <w:ilvl w:val="0"/>
          <w:numId w:val="17"/>
        </w:numPr>
        <w:autoSpaceDE w:val="0"/>
        <w:autoSpaceDN w:val="0"/>
        <w:spacing w:line="280" w:lineRule="atLeast"/>
        <w:ind w:left="360"/>
        <w:contextualSpacing/>
        <w:jc w:val="both"/>
        <w:rPr>
          <w:sz w:val="24"/>
          <w:szCs w:val="24"/>
          <w:lang w:eastAsia="en-US"/>
        </w:rPr>
      </w:pPr>
      <w:r w:rsidRPr="00A4445A">
        <w:rPr>
          <w:sz w:val="24"/>
          <w:szCs w:val="24"/>
          <w:lang w:eastAsia="en-US"/>
        </w:rPr>
        <w:t xml:space="preserve">Niezwłocznie po otwarciu ofert Zamawiający zamieści na stronie internetowej </w:t>
      </w:r>
      <w:hyperlink r:id="rId25" w:history="1">
        <w:r w:rsidRPr="00A4445A">
          <w:rPr>
            <w:sz w:val="24"/>
            <w:szCs w:val="24"/>
            <w:u w:val="single"/>
            <w:lang w:eastAsia="en-US"/>
          </w:rPr>
          <w:t>www.kopalniawieliczka.ezamawiajcy.pl</w:t>
        </w:r>
      </w:hyperlink>
      <w:r w:rsidRPr="00A4445A">
        <w:rPr>
          <w:sz w:val="24"/>
          <w:szCs w:val="24"/>
          <w:lang w:eastAsia="en-US"/>
        </w:rPr>
        <w:t xml:space="preserve"> informację z otwarcia ofert, zawierającą informacje wskazane w art. 222 ust. 5 </w:t>
      </w:r>
      <w:r w:rsidRPr="00A4445A">
        <w:rPr>
          <w:i/>
          <w:sz w:val="24"/>
          <w:szCs w:val="24"/>
          <w:lang w:eastAsia="en-US"/>
        </w:rPr>
        <w:t>ustawy</w:t>
      </w:r>
      <w:r w:rsidRPr="00A4445A">
        <w:rPr>
          <w:sz w:val="24"/>
          <w:szCs w:val="24"/>
          <w:lang w:eastAsia="en-US"/>
        </w:rPr>
        <w:t>.</w:t>
      </w:r>
    </w:p>
    <w:p w14:paraId="56DF028F" w14:textId="77777777" w:rsidR="0083523C" w:rsidRPr="00A4445A" w:rsidRDefault="0083523C" w:rsidP="00D3141C">
      <w:pPr>
        <w:pStyle w:val="Tekstpodstawowy"/>
        <w:pBdr>
          <w:bottom w:val="double" w:sz="6" w:space="1" w:color="auto"/>
        </w:pBdr>
        <w:ind w:right="-2"/>
        <w:rPr>
          <w:sz w:val="24"/>
          <w:szCs w:val="24"/>
          <w:highlight w:val="yellow"/>
        </w:rPr>
      </w:pPr>
      <w:bookmarkStart w:id="4" w:name="_Hlk148442975"/>
    </w:p>
    <w:p w14:paraId="6FD81B16" w14:textId="05B1BBB8" w:rsidR="00694689" w:rsidRPr="00A4445A" w:rsidRDefault="00694689" w:rsidP="0078788C">
      <w:pPr>
        <w:jc w:val="both"/>
        <w:rPr>
          <w:rFonts w:eastAsia="Calibri"/>
          <w:b/>
          <w:sz w:val="24"/>
          <w:szCs w:val="24"/>
          <w:highlight w:val="yellow"/>
        </w:rPr>
      </w:pPr>
    </w:p>
    <w:bookmarkEnd w:id="4"/>
    <w:p w14:paraId="1B26B59C" w14:textId="100D5495" w:rsidR="00777923" w:rsidRPr="00A4445A" w:rsidRDefault="00EC3AC8" w:rsidP="00322AC7">
      <w:pPr>
        <w:pStyle w:val="Akapitzlist"/>
        <w:numPr>
          <w:ilvl w:val="0"/>
          <w:numId w:val="32"/>
        </w:numPr>
        <w:spacing w:after="0" w:line="240" w:lineRule="auto"/>
        <w:ind w:left="567" w:hanging="567"/>
        <w:jc w:val="both"/>
        <w:rPr>
          <w:rFonts w:ascii="Times New Roman" w:eastAsia="Calibri" w:hAnsi="Times New Roman"/>
          <w:b/>
          <w:sz w:val="24"/>
          <w:szCs w:val="24"/>
        </w:rPr>
      </w:pPr>
      <w:r w:rsidRPr="00A4445A">
        <w:rPr>
          <w:rFonts w:ascii="Times New Roman" w:eastAsia="Calibri" w:hAnsi="Times New Roman"/>
          <w:b/>
          <w:sz w:val="24"/>
          <w:szCs w:val="24"/>
        </w:rPr>
        <w:t>OPIS SPOSOBU OBLICZANIA CENY</w:t>
      </w:r>
    </w:p>
    <w:p w14:paraId="052F4C0A" w14:textId="0A0E5BF0" w:rsidR="0007396A" w:rsidRPr="0007396A" w:rsidRDefault="0007396A" w:rsidP="00E46832">
      <w:pPr>
        <w:jc w:val="both"/>
        <w:rPr>
          <w:i/>
          <w:iCs/>
          <w:sz w:val="24"/>
          <w:szCs w:val="24"/>
        </w:rPr>
      </w:pPr>
    </w:p>
    <w:p w14:paraId="2EC9162A" w14:textId="77777777" w:rsidR="00E46832" w:rsidRPr="00284BE5" w:rsidRDefault="00E46832" w:rsidP="00E46832">
      <w:pPr>
        <w:numPr>
          <w:ilvl w:val="2"/>
          <w:numId w:val="43"/>
        </w:numPr>
        <w:tabs>
          <w:tab w:val="clear" w:pos="2520"/>
        </w:tabs>
        <w:ind w:left="567" w:right="-172" w:hanging="567"/>
        <w:jc w:val="both"/>
        <w:rPr>
          <w:iCs/>
          <w:sz w:val="24"/>
          <w:szCs w:val="24"/>
        </w:rPr>
      </w:pPr>
      <w:r w:rsidRPr="00284BE5">
        <w:rPr>
          <w:iCs/>
          <w:sz w:val="24"/>
          <w:szCs w:val="24"/>
        </w:rPr>
        <w:t>Cena musi być wyrażona w złotych polskich.</w:t>
      </w:r>
    </w:p>
    <w:p w14:paraId="736421E5" w14:textId="77777777" w:rsidR="00E46832" w:rsidRPr="00284BE5" w:rsidRDefault="00E46832" w:rsidP="00E46832">
      <w:pPr>
        <w:numPr>
          <w:ilvl w:val="2"/>
          <w:numId w:val="43"/>
        </w:numPr>
        <w:tabs>
          <w:tab w:val="clear" w:pos="2520"/>
        </w:tabs>
        <w:ind w:left="567" w:right="-172" w:hanging="567"/>
        <w:jc w:val="both"/>
        <w:rPr>
          <w:iCs/>
          <w:sz w:val="24"/>
          <w:szCs w:val="24"/>
        </w:rPr>
      </w:pPr>
      <w:r w:rsidRPr="00284BE5">
        <w:rPr>
          <w:iCs/>
          <w:sz w:val="24"/>
          <w:szCs w:val="24"/>
        </w:rPr>
        <w:t>Cenę ofertową należy podać cyfrowo w zaokrągleniu do dwóch miejsc po przecinku.</w:t>
      </w:r>
    </w:p>
    <w:p w14:paraId="637549D2" w14:textId="24EEACFF" w:rsidR="00E46832" w:rsidRPr="00284BE5" w:rsidRDefault="00E46832" w:rsidP="00E46832">
      <w:pPr>
        <w:numPr>
          <w:ilvl w:val="2"/>
          <w:numId w:val="43"/>
        </w:numPr>
        <w:tabs>
          <w:tab w:val="clear" w:pos="2520"/>
        </w:tabs>
        <w:ind w:left="567" w:right="-172" w:hanging="567"/>
        <w:jc w:val="both"/>
        <w:rPr>
          <w:iCs/>
          <w:sz w:val="24"/>
          <w:szCs w:val="24"/>
        </w:rPr>
      </w:pPr>
      <w:r w:rsidRPr="00284BE5">
        <w:rPr>
          <w:iCs/>
          <w:color w:val="000000" w:themeColor="text1"/>
          <w:sz w:val="24"/>
          <w:szCs w:val="24"/>
        </w:rPr>
        <w:t xml:space="preserve">Wszystkie ceny podane w ofercie oraz </w:t>
      </w:r>
      <w:r w:rsidRPr="00284BE5">
        <w:rPr>
          <w:i/>
          <w:iCs/>
          <w:color w:val="000000" w:themeColor="text1"/>
          <w:sz w:val="24"/>
          <w:szCs w:val="24"/>
        </w:rPr>
        <w:t xml:space="preserve">załączniku nr </w:t>
      </w:r>
      <w:r>
        <w:rPr>
          <w:i/>
          <w:iCs/>
          <w:color w:val="000000" w:themeColor="text1"/>
          <w:sz w:val="24"/>
          <w:szCs w:val="24"/>
        </w:rPr>
        <w:t>1</w:t>
      </w:r>
      <w:r w:rsidRPr="00284BE5">
        <w:rPr>
          <w:iCs/>
          <w:color w:val="000000" w:themeColor="text1"/>
          <w:sz w:val="24"/>
          <w:szCs w:val="24"/>
        </w:rPr>
        <w:t xml:space="preserve"> do specyfikacji winny być większe niż 0,00 zł.</w:t>
      </w:r>
    </w:p>
    <w:p w14:paraId="259DF267" w14:textId="5A14D38F" w:rsidR="00E46832" w:rsidRPr="00E46832" w:rsidRDefault="00E46832" w:rsidP="00E46832">
      <w:pPr>
        <w:numPr>
          <w:ilvl w:val="2"/>
          <w:numId w:val="43"/>
        </w:numPr>
        <w:tabs>
          <w:tab w:val="clear" w:pos="2520"/>
        </w:tabs>
        <w:ind w:left="567" w:right="-172" w:hanging="567"/>
        <w:jc w:val="both"/>
        <w:rPr>
          <w:iCs/>
          <w:sz w:val="24"/>
          <w:szCs w:val="24"/>
        </w:rPr>
      </w:pPr>
      <w:r w:rsidRPr="00284BE5">
        <w:rPr>
          <w:rFonts w:eastAsia="Calibri"/>
          <w:color w:val="000000" w:themeColor="text1"/>
          <w:sz w:val="24"/>
          <w:szCs w:val="24"/>
        </w:rPr>
        <w:t xml:space="preserve">Wykonawca zobowiązany jest wycenić wszystkie pozycje w </w:t>
      </w:r>
      <w:r w:rsidRPr="00284BE5">
        <w:rPr>
          <w:rFonts w:eastAsia="Calibri"/>
          <w:i/>
          <w:color w:val="000000" w:themeColor="text1"/>
          <w:sz w:val="24"/>
          <w:szCs w:val="24"/>
        </w:rPr>
        <w:t xml:space="preserve">załączniku nr </w:t>
      </w:r>
      <w:r>
        <w:rPr>
          <w:rFonts w:eastAsia="Calibri"/>
          <w:i/>
          <w:color w:val="000000" w:themeColor="text1"/>
          <w:sz w:val="24"/>
          <w:szCs w:val="24"/>
        </w:rPr>
        <w:t xml:space="preserve">1 </w:t>
      </w:r>
      <w:r w:rsidRPr="00284BE5">
        <w:rPr>
          <w:rFonts w:eastAsia="Calibri"/>
          <w:color w:val="000000" w:themeColor="text1"/>
          <w:sz w:val="24"/>
          <w:szCs w:val="24"/>
        </w:rPr>
        <w:t xml:space="preserve">do elektronicznego formularza oferty </w:t>
      </w:r>
      <w:r w:rsidRPr="00284BE5">
        <w:rPr>
          <w:color w:val="000000" w:themeColor="text1"/>
          <w:sz w:val="24"/>
          <w:szCs w:val="24"/>
        </w:rPr>
        <w:t>(</w:t>
      </w:r>
      <w:r w:rsidRPr="00284BE5">
        <w:rPr>
          <w:i/>
          <w:color w:val="000000" w:themeColor="text1"/>
          <w:sz w:val="24"/>
          <w:szCs w:val="24"/>
        </w:rPr>
        <w:t>załącznik nr</w:t>
      </w:r>
      <w:r>
        <w:rPr>
          <w:i/>
          <w:color w:val="000000" w:themeColor="text1"/>
          <w:sz w:val="24"/>
          <w:szCs w:val="24"/>
        </w:rPr>
        <w:t xml:space="preserve"> 1 </w:t>
      </w:r>
      <w:r w:rsidRPr="00284BE5">
        <w:rPr>
          <w:color w:val="000000" w:themeColor="text1"/>
          <w:sz w:val="24"/>
          <w:szCs w:val="24"/>
        </w:rPr>
        <w:t>do specyfikacji)</w:t>
      </w:r>
      <w:r w:rsidRPr="00284BE5">
        <w:rPr>
          <w:rFonts w:eastAsia="Calibri"/>
          <w:color w:val="000000" w:themeColor="text1"/>
          <w:sz w:val="24"/>
          <w:szCs w:val="24"/>
        </w:rPr>
        <w:t xml:space="preserve">. Brak wyceny poszczególnych pozycji skutkował będzie odrzuceniem oferty na podstawie art. 226 ust. 1 pkt 5 ustawy </w:t>
      </w:r>
      <w:proofErr w:type="spellStart"/>
      <w:r w:rsidRPr="00284BE5">
        <w:rPr>
          <w:rFonts w:eastAsia="Calibri"/>
          <w:color w:val="000000" w:themeColor="text1"/>
          <w:sz w:val="24"/>
          <w:szCs w:val="24"/>
        </w:rPr>
        <w:t>Pzp</w:t>
      </w:r>
      <w:proofErr w:type="spellEnd"/>
      <w:r w:rsidRPr="00284BE5">
        <w:rPr>
          <w:rFonts w:eastAsia="Calibri"/>
          <w:color w:val="000000" w:themeColor="text1"/>
          <w:sz w:val="24"/>
          <w:szCs w:val="24"/>
        </w:rPr>
        <w:t>.</w:t>
      </w:r>
    </w:p>
    <w:p w14:paraId="576130C2" w14:textId="29A8422E" w:rsidR="00DE357D" w:rsidRPr="00E46832" w:rsidRDefault="00E46832" w:rsidP="00E46832">
      <w:pPr>
        <w:numPr>
          <w:ilvl w:val="2"/>
          <w:numId w:val="43"/>
        </w:numPr>
        <w:tabs>
          <w:tab w:val="clear" w:pos="2520"/>
        </w:tabs>
        <w:ind w:left="567" w:right="-172" w:hanging="567"/>
        <w:jc w:val="both"/>
        <w:rPr>
          <w:iCs/>
          <w:sz w:val="24"/>
          <w:szCs w:val="24"/>
        </w:rPr>
      </w:pPr>
      <w:r w:rsidRPr="00E46832">
        <w:rPr>
          <w:color w:val="000000" w:themeColor="text1"/>
          <w:sz w:val="24"/>
          <w:szCs w:val="24"/>
        </w:rPr>
        <w:t xml:space="preserve">Cenę oferty stanowi </w:t>
      </w:r>
      <w:r w:rsidRPr="00E46832">
        <w:rPr>
          <w:b/>
          <w:color w:val="000000" w:themeColor="text1"/>
          <w:sz w:val="24"/>
          <w:szCs w:val="24"/>
        </w:rPr>
        <w:t>cena brutto</w:t>
      </w:r>
      <w:r w:rsidRPr="00E46832">
        <w:rPr>
          <w:color w:val="000000" w:themeColor="text1"/>
          <w:sz w:val="24"/>
          <w:szCs w:val="24"/>
        </w:rPr>
        <w:t xml:space="preserve"> podana przez Wykonawcę w elektronicznym formularzu ofertowym </w:t>
      </w:r>
      <w:r w:rsidRPr="00E46832">
        <w:rPr>
          <w:sz w:val="24"/>
          <w:szCs w:val="24"/>
        </w:rPr>
        <w:t xml:space="preserve">za wykonanie przedmiotu zamówienia w pełnym zakresie i na zasadach określonych w specyfikacji warunków zamówienia. Całkowite wynagrodzenie ryczałtowe za wykonanie przedmiotu zamówienia stanowi suma iloczynów </w:t>
      </w:r>
      <w:r w:rsidRPr="00E46832">
        <w:rPr>
          <w:sz w:val="24"/>
          <w:szCs w:val="24"/>
          <w:u w:val="single"/>
        </w:rPr>
        <w:t>cen jednostkowych netto</w:t>
      </w:r>
      <w:r w:rsidRPr="00E46832">
        <w:rPr>
          <w:sz w:val="24"/>
          <w:szCs w:val="24"/>
        </w:rPr>
        <w:t xml:space="preserve"> wyszczególnionych w </w:t>
      </w:r>
      <w:r w:rsidRPr="00E46832">
        <w:rPr>
          <w:i/>
          <w:sz w:val="24"/>
          <w:szCs w:val="24"/>
        </w:rPr>
        <w:t>załączniku nr</w:t>
      </w:r>
      <w:r>
        <w:rPr>
          <w:i/>
          <w:sz w:val="24"/>
          <w:szCs w:val="24"/>
        </w:rPr>
        <w:t xml:space="preserve"> 1 </w:t>
      </w:r>
      <w:r w:rsidRPr="00E46832">
        <w:rPr>
          <w:sz w:val="24"/>
          <w:szCs w:val="24"/>
        </w:rPr>
        <w:t>do elektronicznego formularza oferty (</w:t>
      </w:r>
      <w:r w:rsidRPr="00E46832">
        <w:rPr>
          <w:i/>
          <w:sz w:val="24"/>
          <w:szCs w:val="24"/>
        </w:rPr>
        <w:t>załącznik nr </w:t>
      </w:r>
      <w:r>
        <w:rPr>
          <w:i/>
          <w:sz w:val="24"/>
          <w:szCs w:val="24"/>
        </w:rPr>
        <w:t>1</w:t>
      </w:r>
      <w:r w:rsidRPr="00E46832">
        <w:rPr>
          <w:sz w:val="24"/>
          <w:szCs w:val="24"/>
        </w:rPr>
        <w:t xml:space="preserve"> do specyfikacji) oraz ilości poszczególnych elementów przedmiotu zamówienia, powiększona o należny podatek VAT. </w:t>
      </w:r>
      <w:r w:rsidRPr="00E46832">
        <w:rPr>
          <w:iCs/>
          <w:sz w:val="24"/>
          <w:szCs w:val="24"/>
          <w:u w:val="single"/>
        </w:rPr>
        <w:t xml:space="preserve">W </w:t>
      </w:r>
      <w:r w:rsidRPr="00E46832">
        <w:rPr>
          <w:i/>
          <w:iCs/>
          <w:sz w:val="24"/>
          <w:szCs w:val="24"/>
          <w:u w:val="single"/>
        </w:rPr>
        <w:t xml:space="preserve">załączniku nr </w:t>
      </w:r>
      <w:r>
        <w:rPr>
          <w:i/>
          <w:iCs/>
          <w:sz w:val="24"/>
          <w:szCs w:val="24"/>
          <w:u w:val="single"/>
        </w:rPr>
        <w:t>1</w:t>
      </w:r>
      <w:r w:rsidRPr="00E46832">
        <w:rPr>
          <w:iCs/>
          <w:sz w:val="24"/>
          <w:szCs w:val="24"/>
          <w:u w:val="single"/>
        </w:rPr>
        <w:t xml:space="preserve"> do </w:t>
      </w:r>
      <w:r w:rsidRPr="00E46832">
        <w:rPr>
          <w:sz w:val="24"/>
          <w:szCs w:val="24"/>
          <w:u w:val="single"/>
        </w:rPr>
        <w:t>elektronicznego formularza oferty (</w:t>
      </w:r>
      <w:r w:rsidRPr="00E46832">
        <w:rPr>
          <w:i/>
          <w:sz w:val="24"/>
          <w:szCs w:val="24"/>
          <w:u w:val="single"/>
        </w:rPr>
        <w:t xml:space="preserve">załącznik nr </w:t>
      </w:r>
      <w:r>
        <w:rPr>
          <w:i/>
          <w:sz w:val="24"/>
          <w:szCs w:val="24"/>
          <w:u w:val="single"/>
        </w:rPr>
        <w:t>1</w:t>
      </w:r>
      <w:r w:rsidRPr="00E46832">
        <w:rPr>
          <w:sz w:val="24"/>
          <w:szCs w:val="24"/>
          <w:u w:val="single"/>
        </w:rPr>
        <w:t xml:space="preserve"> do specyfikacji)</w:t>
      </w:r>
      <w:r w:rsidRPr="00E46832">
        <w:rPr>
          <w:iCs/>
          <w:sz w:val="24"/>
          <w:szCs w:val="24"/>
          <w:u w:val="single"/>
        </w:rPr>
        <w:t xml:space="preserve"> należy podać jednostkowe </w:t>
      </w:r>
      <w:r w:rsidRPr="00E46832">
        <w:rPr>
          <w:b/>
          <w:iCs/>
          <w:sz w:val="24"/>
          <w:szCs w:val="24"/>
          <w:u w:val="single"/>
        </w:rPr>
        <w:t>ceny netto</w:t>
      </w:r>
      <w:r w:rsidRPr="00E46832">
        <w:rPr>
          <w:iCs/>
          <w:sz w:val="24"/>
          <w:szCs w:val="24"/>
          <w:u w:val="single"/>
        </w:rPr>
        <w:t xml:space="preserve"> za zakup wraz z dostarczeniem poszczególnych elementów przedmiotu zamówienia</w:t>
      </w:r>
      <w:r>
        <w:rPr>
          <w:iCs/>
          <w:sz w:val="24"/>
          <w:szCs w:val="24"/>
          <w:u w:val="single"/>
        </w:rPr>
        <w:t>.</w:t>
      </w:r>
    </w:p>
    <w:p w14:paraId="46F5F8FD" w14:textId="77777777" w:rsidR="00E46832" w:rsidRPr="00482B66" w:rsidRDefault="00E46832" w:rsidP="00DE357D">
      <w:pPr>
        <w:pStyle w:val="Tekstpodstawowy"/>
        <w:pBdr>
          <w:bottom w:val="double" w:sz="6" w:space="1" w:color="auto"/>
        </w:pBdr>
        <w:ind w:right="-2"/>
        <w:rPr>
          <w:color w:val="FF0000"/>
          <w:sz w:val="24"/>
          <w:szCs w:val="24"/>
          <w:highlight w:val="yellow"/>
        </w:rPr>
      </w:pPr>
    </w:p>
    <w:p w14:paraId="51899DF0" w14:textId="77777777" w:rsidR="007276AC" w:rsidRPr="00A4445A" w:rsidRDefault="007276AC" w:rsidP="00D3141C">
      <w:pPr>
        <w:ind w:right="-2"/>
        <w:jc w:val="both"/>
        <w:rPr>
          <w:b/>
          <w:sz w:val="24"/>
          <w:szCs w:val="24"/>
        </w:rPr>
      </w:pPr>
    </w:p>
    <w:p w14:paraId="277CD72E" w14:textId="77777777" w:rsidR="006F254B" w:rsidRPr="00A4445A" w:rsidRDefault="00024851" w:rsidP="00322AC7">
      <w:pPr>
        <w:numPr>
          <w:ilvl w:val="0"/>
          <w:numId w:val="32"/>
        </w:numPr>
        <w:spacing w:line="280" w:lineRule="atLeast"/>
        <w:ind w:left="709" w:right="-2" w:hanging="709"/>
        <w:contextualSpacing/>
        <w:jc w:val="both"/>
        <w:rPr>
          <w:rFonts w:eastAsia="Calibri"/>
          <w:b/>
          <w:sz w:val="24"/>
          <w:szCs w:val="24"/>
        </w:rPr>
      </w:pPr>
      <w:r w:rsidRPr="00A4445A">
        <w:rPr>
          <w:b/>
          <w:sz w:val="24"/>
          <w:szCs w:val="24"/>
        </w:rPr>
        <w:t>OPIS KRYTERIÓW OCENY OFERT WRAZ Z PODANIEM SPOSOBU OCENY OFERT</w:t>
      </w:r>
    </w:p>
    <w:p w14:paraId="7B57D520" w14:textId="77777777" w:rsidR="006F254B" w:rsidRPr="00A4445A" w:rsidRDefault="006F254B" w:rsidP="006F254B">
      <w:pPr>
        <w:tabs>
          <w:tab w:val="num" w:pos="709"/>
        </w:tabs>
        <w:spacing w:line="280" w:lineRule="atLeast"/>
        <w:ind w:right="-2"/>
        <w:contextualSpacing/>
        <w:jc w:val="both"/>
        <w:rPr>
          <w:b/>
          <w:sz w:val="24"/>
          <w:szCs w:val="24"/>
          <w:highlight w:val="yellow"/>
        </w:rPr>
      </w:pPr>
    </w:p>
    <w:p w14:paraId="01243A16" w14:textId="77777777" w:rsidR="00DA74D7" w:rsidRPr="00A4445A" w:rsidRDefault="00DA74D7" w:rsidP="00863653">
      <w:pPr>
        <w:numPr>
          <w:ilvl w:val="2"/>
          <w:numId w:val="40"/>
        </w:numPr>
        <w:ind w:left="567" w:hanging="567"/>
        <w:jc w:val="both"/>
        <w:rPr>
          <w:rFonts w:eastAsia="Calibri"/>
          <w:sz w:val="24"/>
          <w:szCs w:val="24"/>
        </w:rPr>
      </w:pPr>
      <w:bookmarkStart w:id="5" w:name="_Hlk121131514"/>
      <w:r w:rsidRPr="00A4445A">
        <w:rPr>
          <w:rFonts w:eastAsia="Calibri"/>
          <w:sz w:val="24"/>
          <w:szCs w:val="24"/>
        </w:rPr>
        <w:t xml:space="preserve">Zamawiający wybierze najkorzystniejszą ofertę spośród ofert, które nie zostały odrzucone, wyłącznie na podstawie jedynego kryterium tj. </w:t>
      </w:r>
      <w:r w:rsidRPr="00A4445A">
        <w:rPr>
          <w:rFonts w:eastAsia="Calibri"/>
          <w:b/>
          <w:sz w:val="24"/>
          <w:szCs w:val="24"/>
        </w:rPr>
        <w:t>ceny</w:t>
      </w:r>
      <w:r w:rsidRPr="00A4445A">
        <w:rPr>
          <w:rFonts w:eastAsia="Calibri"/>
          <w:sz w:val="24"/>
          <w:szCs w:val="24"/>
        </w:rPr>
        <w:t>, którą zapłaci Zamawiający, za wykonanie przedmiotu zamówienia w pełnym zakresie i na zasadach określonych w Specyfikacji Warunków Zamówienia – 100 punktów jednostkowych.</w:t>
      </w:r>
    </w:p>
    <w:p w14:paraId="65D515F6" w14:textId="77777777" w:rsidR="00DA74D7" w:rsidRPr="00A4445A" w:rsidRDefault="00DA74D7" w:rsidP="00863653">
      <w:pPr>
        <w:numPr>
          <w:ilvl w:val="2"/>
          <w:numId w:val="40"/>
        </w:numPr>
        <w:ind w:left="567" w:hanging="567"/>
        <w:jc w:val="both"/>
        <w:rPr>
          <w:rFonts w:eastAsia="Calibri"/>
          <w:sz w:val="24"/>
          <w:szCs w:val="24"/>
        </w:rPr>
      </w:pPr>
      <w:r w:rsidRPr="00A4445A">
        <w:rPr>
          <w:rFonts w:eastAsia="Calibri"/>
          <w:sz w:val="24"/>
          <w:szCs w:val="24"/>
        </w:rPr>
        <w:t>Ocena każdej oferty będzie dokonana następująco:</w:t>
      </w:r>
    </w:p>
    <w:p w14:paraId="3AB87282" w14:textId="77777777" w:rsidR="00DA74D7" w:rsidRPr="00A4445A" w:rsidRDefault="00DA74D7" w:rsidP="00863653">
      <w:pPr>
        <w:numPr>
          <w:ilvl w:val="1"/>
          <w:numId w:val="47"/>
        </w:numPr>
        <w:tabs>
          <w:tab w:val="num" w:pos="993"/>
        </w:tabs>
        <w:spacing w:before="120"/>
        <w:ind w:left="993" w:hanging="426"/>
        <w:jc w:val="both"/>
        <w:rPr>
          <w:rFonts w:eastAsia="Calibri"/>
          <w:sz w:val="24"/>
          <w:szCs w:val="24"/>
        </w:rPr>
      </w:pPr>
      <w:r w:rsidRPr="00A4445A">
        <w:rPr>
          <w:rFonts w:eastAsia="Calibri"/>
          <w:sz w:val="24"/>
          <w:szCs w:val="24"/>
        </w:rPr>
        <w:t>każdej rozpatrywanej ofercie komisja przyzna punkty za cenę oferty wg poniższego wzoru (z dokładnością do dwóch miejsc po przecinku)</w:t>
      </w:r>
    </w:p>
    <w:p w14:paraId="510DB8FF" w14:textId="77777777" w:rsidR="00DA74D7" w:rsidRPr="00A4445A" w:rsidRDefault="00DA74D7" w:rsidP="00DA74D7">
      <w:pPr>
        <w:spacing w:before="120"/>
        <w:ind w:left="993"/>
        <w:jc w:val="both"/>
        <w:rPr>
          <w:rFonts w:eastAsia="Calibri"/>
          <w:b/>
          <w:sz w:val="24"/>
          <w:szCs w:val="24"/>
        </w:rPr>
      </w:pPr>
      <w:r w:rsidRPr="00A4445A">
        <w:rPr>
          <w:rFonts w:eastAsia="Calibri"/>
          <w:b/>
          <w:sz w:val="24"/>
          <w:szCs w:val="24"/>
        </w:rPr>
        <w:t>Cena najniższa</w:t>
      </w:r>
    </w:p>
    <w:p w14:paraId="167EEB53" w14:textId="77777777" w:rsidR="00DA74D7" w:rsidRPr="00A4445A" w:rsidRDefault="00DA74D7" w:rsidP="00DA74D7">
      <w:pPr>
        <w:ind w:left="993"/>
        <w:jc w:val="both"/>
        <w:rPr>
          <w:rFonts w:eastAsia="Calibri"/>
          <w:b/>
          <w:sz w:val="24"/>
          <w:szCs w:val="24"/>
        </w:rPr>
      </w:pPr>
      <w:r w:rsidRPr="00A4445A">
        <w:rPr>
          <w:rFonts w:eastAsia="Calibri"/>
          <w:b/>
          <w:sz w:val="24"/>
          <w:szCs w:val="24"/>
        </w:rPr>
        <w:t>––––––––––––– x 100 = ilość punktów jednostkowych</w:t>
      </w:r>
    </w:p>
    <w:p w14:paraId="1E169D15" w14:textId="77777777" w:rsidR="00DA74D7" w:rsidRPr="00A4445A" w:rsidRDefault="00DA74D7" w:rsidP="00DA74D7">
      <w:pPr>
        <w:spacing w:after="120"/>
        <w:ind w:left="993"/>
        <w:jc w:val="both"/>
        <w:rPr>
          <w:rFonts w:eastAsia="Calibri"/>
          <w:b/>
          <w:sz w:val="24"/>
          <w:szCs w:val="24"/>
        </w:rPr>
      </w:pPr>
      <w:r w:rsidRPr="00A4445A">
        <w:rPr>
          <w:rFonts w:eastAsia="Calibri"/>
          <w:b/>
          <w:sz w:val="24"/>
          <w:szCs w:val="24"/>
        </w:rPr>
        <w:t>Cena oferowana</w:t>
      </w:r>
    </w:p>
    <w:p w14:paraId="6494DE82" w14:textId="77777777" w:rsidR="00DA74D7" w:rsidRPr="00A4445A" w:rsidRDefault="00DA74D7" w:rsidP="00863653">
      <w:pPr>
        <w:numPr>
          <w:ilvl w:val="1"/>
          <w:numId w:val="47"/>
        </w:numPr>
        <w:tabs>
          <w:tab w:val="num" w:pos="993"/>
        </w:tabs>
        <w:spacing w:before="120"/>
        <w:ind w:left="993" w:hanging="426"/>
        <w:jc w:val="both"/>
        <w:rPr>
          <w:rFonts w:eastAsia="Calibri"/>
          <w:sz w:val="24"/>
          <w:szCs w:val="24"/>
        </w:rPr>
      </w:pPr>
      <w:r w:rsidRPr="00A4445A">
        <w:rPr>
          <w:rFonts w:eastAsia="Calibri"/>
          <w:sz w:val="24"/>
          <w:szCs w:val="24"/>
        </w:rPr>
        <w:lastRenderedPageBreak/>
        <w:t>za najkorzystniejszą ofertę zostanie uznana ta, która uzyska największą ilość punktów.</w:t>
      </w:r>
    </w:p>
    <w:bookmarkEnd w:id="5"/>
    <w:p w14:paraId="7AF09B16" w14:textId="10F4D24F" w:rsidR="00A83E1F" w:rsidRPr="00A4445A" w:rsidRDefault="00A83E1F" w:rsidP="00D3141C">
      <w:pPr>
        <w:pBdr>
          <w:bottom w:val="double" w:sz="6" w:space="1" w:color="auto"/>
        </w:pBdr>
        <w:tabs>
          <w:tab w:val="num" w:pos="709"/>
        </w:tabs>
        <w:ind w:right="-2"/>
        <w:jc w:val="both"/>
        <w:rPr>
          <w:rFonts w:eastAsia="Calibri"/>
          <w:b/>
          <w:sz w:val="24"/>
          <w:szCs w:val="24"/>
          <w:highlight w:val="yellow"/>
        </w:rPr>
      </w:pPr>
    </w:p>
    <w:p w14:paraId="2E746040" w14:textId="2A4986DF" w:rsidR="008876D3" w:rsidRPr="00482B66" w:rsidRDefault="008876D3" w:rsidP="008377FA">
      <w:pPr>
        <w:jc w:val="both"/>
        <w:rPr>
          <w:b/>
          <w:color w:val="FF0000"/>
          <w:sz w:val="24"/>
          <w:szCs w:val="24"/>
          <w:highlight w:val="yellow"/>
        </w:rPr>
      </w:pPr>
    </w:p>
    <w:p w14:paraId="28812BD8" w14:textId="77777777" w:rsidR="006F254B" w:rsidRPr="00A4445A" w:rsidRDefault="00024851" w:rsidP="00322AC7">
      <w:pPr>
        <w:numPr>
          <w:ilvl w:val="0"/>
          <w:numId w:val="32"/>
        </w:numPr>
        <w:spacing w:line="280" w:lineRule="atLeast"/>
        <w:ind w:left="709" w:right="-2"/>
        <w:contextualSpacing/>
        <w:jc w:val="both"/>
        <w:rPr>
          <w:b/>
          <w:sz w:val="24"/>
          <w:szCs w:val="24"/>
        </w:rPr>
      </w:pPr>
      <w:r w:rsidRPr="00A4445A">
        <w:rPr>
          <w:b/>
          <w:sz w:val="24"/>
          <w:szCs w:val="24"/>
        </w:rPr>
        <w:t>INFORMACJE</w:t>
      </w:r>
      <w:r w:rsidR="006F254B" w:rsidRPr="00A4445A">
        <w:rPr>
          <w:b/>
          <w:sz w:val="24"/>
          <w:szCs w:val="24"/>
        </w:rPr>
        <w:t xml:space="preserve"> DOTYCZĄCE ZABEZPIECZENIA NALEŻYTEGO WYKONANIA UMOWY</w:t>
      </w:r>
    </w:p>
    <w:p w14:paraId="7E7BD402" w14:textId="77777777" w:rsidR="006F254B" w:rsidRPr="00A4445A" w:rsidRDefault="006F254B" w:rsidP="006F254B">
      <w:pPr>
        <w:spacing w:line="280" w:lineRule="atLeast"/>
        <w:contextualSpacing/>
        <w:jc w:val="both"/>
        <w:rPr>
          <w:b/>
          <w:sz w:val="24"/>
          <w:szCs w:val="24"/>
        </w:rPr>
      </w:pPr>
    </w:p>
    <w:p w14:paraId="6F81490F" w14:textId="77777777" w:rsidR="006F254B" w:rsidRPr="00A4445A" w:rsidRDefault="00E27D70" w:rsidP="00E27D70">
      <w:pPr>
        <w:pStyle w:val="Akapitzlist"/>
        <w:tabs>
          <w:tab w:val="left" w:pos="567"/>
        </w:tabs>
        <w:spacing w:after="0" w:line="240" w:lineRule="auto"/>
        <w:ind w:left="357"/>
        <w:jc w:val="both"/>
        <w:rPr>
          <w:rFonts w:eastAsia="Calibri"/>
          <w:b/>
          <w:sz w:val="24"/>
          <w:szCs w:val="24"/>
        </w:rPr>
      </w:pPr>
      <w:r w:rsidRPr="00A4445A">
        <w:rPr>
          <w:rFonts w:ascii="Times New Roman" w:eastAsia="Calibri" w:hAnsi="Times New Roman"/>
          <w:sz w:val="24"/>
          <w:szCs w:val="24"/>
        </w:rPr>
        <w:t>Zamawiający nie wymaga wniesienia zabezpieczenia należytego wykonania umowy</w:t>
      </w:r>
      <w:r w:rsidRPr="00A4445A">
        <w:rPr>
          <w:rFonts w:eastAsia="Calibri"/>
          <w:sz w:val="24"/>
          <w:szCs w:val="24"/>
        </w:rPr>
        <w:t>.</w:t>
      </w:r>
    </w:p>
    <w:p w14:paraId="4DDCB9DD" w14:textId="77777777" w:rsidR="00F536E5" w:rsidRPr="00A4445A" w:rsidRDefault="00F536E5" w:rsidP="00F536E5">
      <w:pPr>
        <w:pBdr>
          <w:bottom w:val="double" w:sz="6" w:space="1" w:color="auto"/>
        </w:pBdr>
        <w:tabs>
          <w:tab w:val="num" w:pos="709"/>
        </w:tabs>
        <w:ind w:right="-2"/>
        <w:jc w:val="both"/>
        <w:rPr>
          <w:rFonts w:eastAsia="Calibri"/>
          <w:b/>
          <w:sz w:val="24"/>
          <w:szCs w:val="24"/>
          <w:highlight w:val="yellow"/>
        </w:rPr>
      </w:pPr>
    </w:p>
    <w:p w14:paraId="6C1D28BF" w14:textId="3D73D3E9" w:rsidR="00506AEC" w:rsidRPr="00A4445A" w:rsidRDefault="00506AEC" w:rsidP="00D3141C">
      <w:pPr>
        <w:ind w:right="-2"/>
        <w:jc w:val="both"/>
        <w:rPr>
          <w:rFonts w:eastAsia="Calibri"/>
          <w:b/>
          <w:sz w:val="24"/>
          <w:szCs w:val="24"/>
        </w:rPr>
      </w:pPr>
    </w:p>
    <w:p w14:paraId="70C5DC73" w14:textId="77777777" w:rsidR="00477BFB" w:rsidRPr="00A4445A" w:rsidRDefault="00477BFB" w:rsidP="00322AC7">
      <w:pPr>
        <w:pStyle w:val="Akapitzlist"/>
        <w:numPr>
          <w:ilvl w:val="0"/>
          <w:numId w:val="32"/>
        </w:numPr>
        <w:spacing w:after="0"/>
        <w:ind w:left="567" w:hanging="567"/>
        <w:contextualSpacing w:val="0"/>
        <w:jc w:val="both"/>
        <w:rPr>
          <w:rFonts w:ascii="Times New Roman" w:eastAsia="Calibri" w:hAnsi="Times New Roman"/>
          <w:b/>
          <w:sz w:val="24"/>
          <w:szCs w:val="24"/>
        </w:rPr>
      </w:pPr>
      <w:r w:rsidRPr="00A4445A">
        <w:rPr>
          <w:rFonts w:ascii="Times New Roman" w:eastAsia="Calibri" w:hAnsi="Times New Roman"/>
          <w:b/>
          <w:sz w:val="24"/>
          <w:szCs w:val="24"/>
        </w:rPr>
        <w:t>INFORMACJE O FORMALNOŚCIACH, JAKIE POWINNY ZOSTAĆ DOPEŁNIONE PO WYBORZE OFERTY W CELU ZAWARCIA UMOWY</w:t>
      </w:r>
      <w:r w:rsidR="00387CC3" w:rsidRPr="00A4445A">
        <w:rPr>
          <w:rFonts w:ascii="Times New Roman" w:eastAsia="Calibri" w:hAnsi="Times New Roman"/>
          <w:b/>
          <w:sz w:val="24"/>
          <w:szCs w:val="24"/>
        </w:rPr>
        <w:br/>
      </w:r>
      <w:r w:rsidRPr="00A4445A">
        <w:rPr>
          <w:rFonts w:ascii="Times New Roman" w:eastAsia="Calibri" w:hAnsi="Times New Roman"/>
          <w:b/>
          <w:sz w:val="24"/>
          <w:szCs w:val="24"/>
        </w:rPr>
        <w:t>W SPRAWIE ZAMÓWIENIA PUBLICZNEGO</w:t>
      </w:r>
    </w:p>
    <w:p w14:paraId="71A71937" w14:textId="77777777" w:rsidR="00AE63FA" w:rsidRPr="00A4445A" w:rsidRDefault="00AE63FA" w:rsidP="00AE63FA">
      <w:pPr>
        <w:pStyle w:val="Akapitzlist"/>
        <w:spacing w:after="0"/>
        <w:ind w:left="567"/>
        <w:contextualSpacing w:val="0"/>
        <w:jc w:val="both"/>
        <w:rPr>
          <w:rFonts w:ascii="Times New Roman" w:eastAsia="Calibri" w:hAnsi="Times New Roman"/>
          <w:b/>
          <w:sz w:val="24"/>
          <w:szCs w:val="24"/>
        </w:rPr>
      </w:pPr>
    </w:p>
    <w:p w14:paraId="327F537C" w14:textId="6570C747" w:rsidR="006F254B" w:rsidRPr="00A4445A" w:rsidRDefault="006F254B" w:rsidP="00CF68C9">
      <w:pPr>
        <w:numPr>
          <w:ilvl w:val="0"/>
          <w:numId w:val="18"/>
        </w:numPr>
        <w:spacing w:line="280" w:lineRule="atLeast"/>
        <w:jc w:val="both"/>
        <w:rPr>
          <w:rFonts w:eastAsia="Calibri"/>
          <w:sz w:val="24"/>
          <w:szCs w:val="24"/>
        </w:rPr>
      </w:pPr>
      <w:r w:rsidRPr="00A4445A">
        <w:rPr>
          <w:rFonts w:eastAsia="Calibri"/>
          <w:sz w:val="24"/>
          <w:szCs w:val="24"/>
        </w:rPr>
        <w:t xml:space="preserve">Z </w:t>
      </w:r>
      <w:r w:rsidRPr="00A4445A">
        <w:rPr>
          <w:sz w:val="24"/>
          <w:szCs w:val="24"/>
        </w:rPr>
        <w:t>Wykonawcą</w:t>
      </w:r>
      <w:r w:rsidRPr="00A4445A">
        <w:rPr>
          <w:rFonts w:eastAsia="Calibri"/>
          <w:sz w:val="24"/>
          <w:szCs w:val="24"/>
        </w:rPr>
        <w:t xml:space="preserve">, który złoży najkorzystniejszą ofertę, zostanie podpisana umowa, której wzór stanowi </w:t>
      </w:r>
      <w:r w:rsidRPr="008F163E">
        <w:rPr>
          <w:rFonts w:eastAsia="Calibri"/>
          <w:sz w:val="24"/>
          <w:szCs w:val="24"/>
        </w:rPr>
        <w:t xml:space="preserve">załącznik </w:t>
      </w:r>
      <w:r w:rsidR="00A92D93" w:rsidRPr="008F163E">
        <w:rPr>
          <w:rFonts w:eastAsia="Calibri"/>
          <w:sz w:val="24"/>
          <w:szCs w:val="24"/>
        </w:rPr>
        <w:t>nr </w:t>
      </w:r>
      <w:r w:rsidR="00AA3434" w:rsidRPr="008F163E">
        <w:rPr>
          <w:rFonts w:eastAsia="Calibri"/>
          <w:sz w:val="24"/>
          <w:szCs w:val="24"/>
        </w:rPr>
        <w:t>4</w:t>
      </w:r>
      <w:r w:rsidR="002C2DDD" w:rsidRPr="008F163E">
        <w:rPr>
          <w:rFonts w:eastAsia="Calibri"/>
          <w:sz w:val="24"/>
          <w:szCs w:val="24"/>
        </w:rPr>
        <w:t xml:space="preserve"> </w:t>
      </w:r>
      <w:r w:rsidRPr="008F163E">
        <w:rPr>
          <w:rFonts w:eastAsia="Calibri"/>
          <w:sz w:val="24"/>
          <w:szCs w:val="24"/>
        </w:rPr>
        <w:t>do</w:t>
      </w:r>
      <w:r w:rsidRPr="00A4445A">
        <w:rPr>
          <w:rFonts w:eastAsia="Calibri"/>
          <w:sz w:val="24"/>
          <w:szCs w:val="24"/>
        </w:rPr>
        <w:t xml:space="preserve"> niniejszej specyfikacji. Umowa zostanie zawarta w t</w:t>
      </w:r>
      <w:r w:rsidR="00FC699D" w:rsidRPr="00A4445A">
        <w:rPr>
          <w:rFonts w:eastAsia="Calibri"/>
          <w:sz w:val="24"/>
          <w:szCs w:val="24"/>
        </w:rPr>
        <w:t>erminach wynikających z art. 308</w:t>
      </w:r>
      <w:r w:rsidRPr="00A4445A">
        <w:rPr>
          <w:rFonts w:eastAsia="Calibri"/>
          <w:sz w:val="24"/>
          <w:szCs w:val="24"/>
        </w:rPr>
        <w:t xml:space="preserve"> </w:t>
      </w:r>
      <w:r w:rsidRPr="00A4445A">
        <w:rPr>
          <w:rFonts w:eastAsia="Calibri"/>
          <w:i/>
          <w:iCs/>
          <w:sz w:val="24"/>
          <w:szCs w:val="24"/>
        </w:rPr>
        <w:t>ustawy</w:t>
      </w:r>
      <w:r w:rsidRPr="00A4445A">
        <w:rPr>
          <w:rFonts w:eastAsia="Calibri"/>
          <w:sz w:val="24"/>
          <w:szCs w:val="24"/>
        </w:rPr>
        <w:t xml:space="preserve">, z uwzględnieniem postanowień art. 577 i 578 </w:t>
      </w:r>
      <w:r w:rsidRPr="00A4445A">
        <w:rPr>
          <w:rFonts w:eastAsia="Calibri"/>
          <w:i/>
          <w:iCs/>
          <w:sz w:val="24"/>
          <w:szCs w:val="24"/>
        </w:rPr>
        <w:t>ustawy</w:t>
      </w:r>
      <w:r w:rsidRPr="00A4445A">
        <w:rPr>
          <w:rFonts w:eastAsia="Calibri"/>
          <w:sz w:val="24"/>
          <w:szCs w:val="24"/>
        </w:rPr>
        <w:t>.</w:t>
      </w:r>
    </w:p>
    <w:p w14:paraId="59B2834D" w14:textId="2A147C02" w:rsidR="00F51D6D" w:rsidRPr="00A4445A" w:rsidRDefault="00F51D6D" w:rsidP="00CF68C9">
      <w:pPr>
        <w:numPr>
          <w:ilvl w:val="0"/>
          <w:numId w:val="18"/>
        </w:numPr>
        <w:spacing w:line="280" w:lineRule="atLeast"/>
        <w:contextualSpacing/>
        <w:jc w:val="both"/>
        <w:rPr>
          <w:sz w:val="24"/>
          <w:szCs w:val="24"/>
        </w:rPr>
      </w:pPr>
      <w:r w:rsidRPr="00A4445A">
        <w:rPr>
          <w:sz w:val="24"/>
          <w:szCs w:val="24"/>
        </w:rPr>
        <w:t xml:space="preserve">Jeżeli wykonawca, którego oferta została wybrana jako najkorzystniejsza, uchyla się </w:t>
      </w:r>
      <w:r w:rsidR="00346059" w:rsidRPr="00A4445A">
        <w:rPr>
          <w:sz w:val="24"/>
          <w:szCs w:val="24"/>
        </w:rPr>
        <w:br/>
      </w:r>
      <w:r w:rsidRPr="00A4445A">
        <w:rPr>
          <w:sz w:val="24"/>
          <w:szCs w:val="24"/>
        </w:rPr>
        <w:t>od zawarcia umowy w sprawie zamówienia publicznego</w:t>
      </w:r>
      <w:r w:rsidR="004D6911" w:rsidRPr="00A4445A">
        <w:rPr>
          <w:sz w:val="24"/>
          <w:szCs w:val="24"/>
        </w:rPr>
        <w:t xml:space="preserve">, </w:t>
      </w:r>
      <w:r w:rsidRPr="00A4445A">
        <w:rPr>
          <w:sz w:val="24"/>
          <w:szCs w:val="24"/>
        </w:rPr>
        <w:t xml:space="preserve">Zamawiający może dokonać ponownego badania i oceny ofert </w:t>
      </w:r>
      <w:r w:rsidR="00346059" w:rsidRPr="00A4445A">
        <w:rPr>
          <w:sz w:val="24"/>
          <w:szCs w:val="24"/>
        </w:rPr>
        <w:t xml:space="preserve">spośród ofert pozostałych </w:t>
      </w:r>
      <w:r w:rsidRPr="00A4445A">
        <w:rPr>
          <w:sz w:val="24"/>
          <w:szCs w:val="24"/>
        </w:rPr>
        <w:t>wykonawców albo unieważnić postępowanie.</w:t>
      </w:r>
    </w:p>
    <w:p w14:paraId="30641736" w14:textId="77777777" w:rsidR="006F254B" w:rsidRPr="00A4445A" w:rsidRDefault="006F254B" w:rsidP="00CF68C9">
      <w:pPr>
        <w:numPr>
          <w:ilvl w:val="0"/>
          <w:numId w:val="18"/>
        </w:numPr>
        <w:spacing w:line="280" w:lineRule="atLeast"/>
        <w:contextualSpacing/>
        <w:jc w:val="both"/>
        <w:rPr>
          <w:rFonts w:eastAsia="Calibri"/>
          <w:sz w:val="24"/>
          <w:szCs w:val="24"/>
        </w:rPr>
      </w:pPr>
      <w:r w:rsidRPr="00A4445A">
        <w:rPr>
          <w:sz w:val="24"/>
          <w:szCs w:val="24"/>
        </w:rPr>
        <w:t>Wykonawcy</w:t>
      </w:r>
      <w:r w:rsidRPr="00A4445A">
        <w:rPr>
          <w:rFonts w:eastAsia="Calibri"/>
          <w:sz w:val="24"/>
          <w:szCs w:val="24"/>
        </w:rPr>
        <w:t xml:space="preserve"> wspólnie ubiegający się o udzielenie zamówienia, których oferta została wybrana, obowiązani są przedłożyć przed zawarciem umowy w sprawie niniejszego zamówienia, kopię umowy regulującej ich współpracę.</w:t>
      </w:r>
    </w:p>
    <w:p w14:paraId="0ADB3E39" w14:textId="77777777" w:rsidR="0083523C" w:rsidRPr="00A4445A" w:rsidRDefault="0083523C" w:rsidP="00D3141C">
      <w:pPr>
        <w:pStyle w:val="Tekstpodstawowy"/>
        <w:pBdr>
          <w:bottom w:val="double" w:sz="6" w:space="1" w:color="auto"/>
        </w:pBdr>
        <w:rPr>
          <w:sz w:val="24"/>
          <w:szCs w:val="24"/>
          <w:highlight w:val="yellow"/>
          <w:lang w:val="pl-PL"/>
        </w:rPr>
      </w:pPr>
    </w:p>
    <w:p w14:paraId="17EECEC0" w14:textId="77777777" w:rsidR="0024258C" w:rsidRPr="00A4445A" w:rsidRDefault="0024258C" w:rsidP="0024258C">
      <w:pPr>
        <w:pStyle w:val="Tekstpodstawowy"/>
        <w:rPr>
          <w:b/>
          <w:sz w:val="24"/>
          <w:szCs w:val="24"/>
        </w:rPr>
      </w:pPr>
    </w:p>
    <w:p w14:paraId="6DFC9B5B" w14:textId="3848DAC0" w:rsidR="00F00531" w:rsidRPr="008F163E" w:rsidRDefault="00024851" w:rsidP="008F163E">
      <w:pPr>
        <w:pStyle w:val="Tekstpodstawowy"/>
        <w:numPr>
          <w:ilvl w:val="0"/>
          <w:numId w:val="32"/>
        </w:numPr>
        <w:ind w:left="567" w:hanging="567"/>
        <w:rPr>
          <w:b/>
          <w:sz w:val="24"/>
          <w:szCs w:val="24"/>
        </w:rPr>
      </w:pPr>
      <w:r w:rsidRPr="00A4445A">
        <w:rPr>
          <w:b/>
          <w:sz w:val="24"/>
          <w:szCs w:val="24"/>
          <w:lang w:val="pl-PL"/>
        </w:rPr>
        <w:t>PROJEKTOWANE POSTANOWIENIA UMOWY W SPRAWIE ZAMÓWIENIA PUBLICZNEGO, KTÓRE ZOSTANĄ WPROWADZONE DO TREŚCI TEJ UMOWY</w:t>
      </w:r>
    </w:p>
    <w:p w14:paraId="5DFCD136" w14:textId="77777777" w:rsidR="008F163E" w:rsidRPr="008F163E" w:rsidRDefault="008F163E" w:rsidP="008F163E">
      <w:pPr>
        <w:pStyle w:val="Tekstpodstawowy"/>
        <w:ind w:left="567"/>
        <w:rPr>
          <w:b/>
          <w:sz w:val="24"/>
          <w:szCs w:val="24"/>
        </w:rPr>
      </w:pPr>
    </w:p>
    <w:p w14:paraId="6728012C" w14:textId="56DC78AE" w:rsidR="00D00ABD" w:rsidRPr="00A4445A" w:rsidRDefault="00477BFB" w:rsidP="008F163E">
      <w:pPr>
        <w:ind w:left="567"/>
        <w:jc w:val="both"/>
        <w:rPr>
          <w:rFonts w:eastAsia="Calibri"/>
          <w:sz w:val="24"/>
          <w:szCs w:val="24"/>
        </w:rPr>
      </w:pPr>
      <w:r w:rsidRPr="008F163E">
        <w:rPr>
          <w:rFonts w:eastAsia="Calibri"/>
          <w:sz w:val="24"/>
          <w:szCs w:val="24"/>
        </w:rPr>
        <w:t xml:space="preserve">Wzór umowy stanowi </w:t>
      </w:r>
      <w:r w:rsidRPr="008F163E">
        <w:rPr>
          <w:rFonts w:eastAsia="Calibri"/>
          <w:i/>
          <w:iCs/>
          <w:sz w:val="24"/>
          <w:szCs w:val="24"/>
        </w:rPr>
        <w:t xml:space="preserve">załącznik nr </w:t>
      </w:r>
      <w:r w:rsidR="00AA3434" w:rsidRPr="008F163E">
        <w:rPr>
          <w:rFonts w:eastAsia="Calibri"/>
          <w:i/>
          <w:iCs/>
          <w:sz w:val="24"/>
          <w:szCs w:val="24"/>
        </w:rPr>
        <w:t>4</w:t>
      </w:r>
      <w:r w:rsidRPr="008F163E">
        <w:rPr>
          <w:rFonts w:eastAsia="Calibri"/>
          <w:i/>
          <w:sz w:val="24"/>
          <w:szCs w:val="24"/>
        </w:rPr>
        <w:t xml:space="preserve"> </w:t>
      </w:r>
      <w:r w:rsidRPr="008F163E">
        <w:rPr>
          <w:rFonts w:eastAsia="Calibri"/>
          <w:sz w:val="24"/>
          <w:szCs w:val="24"/>
        </w:rPr>
        <w:t>do niniejszej</w:t>
      </w:r>
      <w:r w:rsidRPr="00A4445A">
        <w:rPr>
          <w:rFonts w:eastAsia="Calibri"/>
          <w:sz w:val="24"/>
          <w:szCs w:val="24"/>
        </w:rPr>
        <w:t xml:space="preserve"> </w:t>
      </w:r>
      <w:r w:rsidR="008F163E" w:rsidRPr="00A4445A">
        <w:rPr>
          <w:rFonts w:eastAsia="Calibri"/>
          <w:sz w:val="24"/>
          <w:szCs w:val="24"/>
        </w:rPr>
        <w:t>specyfikacji. Zamawiający</w:t>
      </w:r>
      <w:r w:rsidR="00D00ABD" w:rsidRPr="00A4445A">
        <w:rPr>
          <w:rFonts w:eastAsia="Calibri"/>
          <w:sz w:val="24"/>
          <w:szCs w:val="24"/>
        </w:rPr>
        <w:t xml:space="preserve"> dopuszcza możliwość wprowadzania zmian postanowień zawartej umowy w</w:t>
      </w:r>
      <w:r w:rsidR="004818E3" w:rsidRPr="00A4445A">
        <w:rPr>
          <w:rFonts w:eastAsia="Calibri"/>
          <w:sz w:val="24"/>
          <w:szCs w:val="24"/>
        </w:rPr>
        <w:t> </w:t>
      </w:r>
      <w:r w:rsidR="00D00ABD" w:rsidRPr="00A4445A">
        <w:rPr>
          <w:rFonts w:eastAsia="Calibri"/>
          <w:sz w:val="24"/>
          <w:szCs w:val="24"/>
        </w:rPr>
        <w:t>stosunku do treści złożonej oferty wyłącznie w przypadkach określonych w</w:t>
      </w:r>
      <w:r w:rsidR="004818E3" w:rsidRPr="00A4445A">
        <w:rPr>
          <w:rFonts w:eastAsia="Calibri"/>
          <w:sz w:val="24"/>
          <w:szCs w:val="24"/>
        </w:rPr>
        <w:t> </w:t>
      </w:r>
      <w:r w:rsidR="00D00ABD" w:rsidRPr="00A4445A">
        <w:rPr>
          <w:rFonts w:eastAsia="Calibri"/>
          <w:sz w:val="24"/>
          <w:szCs w:val="24"/>
        </w:rPr>
        <w:t>art.</w:t>
      </w:r>
      <w:r w:rsidR="004818E3" w:rsidRPr="00A4445A">
        <w:rPr>
          <w:rFonts w:eastAsia="Calibri"/>
          <w:sz w:val="24"/>
          <w:szCs w:val="24"/>
        </w:rPr>
        <w:t> </w:t>
      </w:r>
      <w:r w:rsidR="00507371" w:rsidRPr="00A4445A">
        <w:rPr>
          <w:rFonts w:eastAsia="Calibri"/>
          <w:sz w:val="24"/>
          <w:szCs w:val="24"/>
        </w:rPr>
        <w:t>455</w:t>
      </w:r>
      <w:r w:rsidR="00D00ABD" w:rsidRPr="00A4445A">
        <w:rPr>
          <w:rFonts w:eastAsia="Calibri"/>
          <w:sz w:val="24"/>
          <w:szCs w:val="24"/>
        </w:rPr>
        <w:t xml:space="preserve"> </w:t>
      </w:r>
      <w:r w:rsidR="00D00ABD" w:rsidRPr="00A4445A">
        <w:rPr>
          <w:rFonts w:eastAsia="Calibri"/>
          <w:i/>
          <w:sz w:val="24"/>
          <w:szCs w:val="24"/>
        </w:rPr>
        <w:t>ustawy</w:t>
      </w:r>
      <w:r w:rsidR="00D00ABD" w:rsidRPr="00A4445A">
        <w:rPr>
          <w:rFonts w:eastAsia="Calibri"/>
          <w:sz w:val="24"/>
          <w:szCs w:val="24"/>
        </w:rPr>
        <w:t>. Szczegóły określono w przywołanym powyżej wzorze umowy.</w:t>
      </w:r>
    </w:p>
    <w:p w14:paraId="04C1D233" w14:textId="77777777" w:rsidR="00477BFB" w:rsidRPr="00482B66" w:rsidRDefault="00477BFB" w:rsidP="00D3141C">
      <w:pPr>
        <w:pBdr>
          <w:bottom w:val="double" w:sz="6" w:space="1" w:color="auto"/>
        </w:pBdr>
        <w:tabs>
          <w:tab w:val="left" w:pos="851"/>
        </w:tabs>
        <w:jc w:val="both"/>
        <w:rPr>
          <w:rFonts w:eastAsia="Calibri"/>
          <w:b/>
          <w:color w:val="FF0000"/>
          <w:sz w:val="24"/>
          <w:szCs w:val="24"/>
          <w:highlight w:val="yellow"/>
        </w:rPr>
      </w:pPr>
    </w:p>
    <w:p w14:paraId="685B32A2" w14:textId="3F868240" w:rsidR="000D0FF8" w:rsidRPr="00A4445A" w:rsidRDefault="000D0FF8" w:rsidP="00D3141C">
      <w:pPr>
        <w:pStyle w:val="Akapitzlist"/>
        <w:shd w:val="clear" w:color="auto" w:fill="FFFFFF"/>
        <w:spacing w:after="0" w:line="240" w:lineRule="auto"/>
        <w:ind w:left="0"/>
        <w:jc w:val="both"/>
        <w:rPr>
          <w:rFonts w:ascii="Times New Roman" w:hAnsi="Times New Roman"/>
          <w:b/>
          <w:sz w:val="24"/>
          <w:szCs w:val="24"/>
        </w:rPr>
      </w:pPr>
    </w:p>
    <w:p w14:paraId="787F549E" w14:textId="77777777" w:rsidR="00D77D72" w:rsidRPr="00A4445A" w:rsidRDefault="00D77D72" w:rsidP="00322AC7">
      <w:pPr>
        <w:pStyle w:val="Akapitzlist"/>
        <w:numPr>
          <w:ilvl w:val="0"/>
          <w:numId w:val="32"/>
        </w:numPr>
        <w:shd w:val="clear" w:color="auto" w:fill="FFFFFF"/>
        <w:tabs>
          <w:tab w:val="num" w:pos="426"/>
        </w:tabs>
        <w:spacing w:after="0" w:line="240" w:lineRule="auto"/>
        <w:ind w:left="567" w:hanging="567"/>
        <w:contextualSpacing w:val="0"/>
        <w:jc w:val="both"/>
        <w:rPr>
          <w:rFonts w:ascii="Times New Roman" w:hAnsi="Times New Roman"/>
          <w:sz w:val="24"/>
          <w:szCs w:val="24"/>
        </w:rPr>
      </w:pPr>
      <w:r w:rsidRPr="00A4445A">
        <w:rPr>
          <w:rFonts w:ascii="Times New Roman" w:hAnsi="Times New Roman"/>
          <w:b/>
          <w:sz w:val="24"/>
          <w:szCs w:val="24"/>
        </w:rPr>
        <w:t>DANE OSOBOWE – KLAUZULA INFORMACYJNA.</w:t>
      </w:r>
    </w:p>
    <w:p w14:paraId="47DE36D8" w14:textId="77777777" w:rsidR="00D77D72" w:rsidRPr="00A4445A" w:rsidRDefault="00D77D72" w:rsidP="00D3141C">
      <w:pPr>
        <w:pStyle w:val="Akapitzlist"/>
        <w:shd w:val="clear" w:color="auto" w:fill="FFFFFF"/>
        <w:spacing w:after="0" w:line="240" w:lineRule="auto"/>
        <w:ind w:left="0"/>
        <w:jc w:val="both"/>
        <w:rPr>
          <w:rFonts w:ascii="Times New Roman" w:hAnsi="Times New Roman"/>
          <w:sz w:val="24"/>
          <w:szCs w:val="24"/>
        </w:rPr>
      </w:pPr>
    </w:p>
    <w:p w14:paraId="32EAE9A4" w14:textId="77777777" w:rsidR="006F254B" w:rsidRPr="00A4445A" w:rsidRDefault="006F254B" w:rsidP="00CF68C9">
      <w:pPr>
        <w:numPr>
          <w:ilvl w:val="0"/>
          <w:numId w:val="19"/>
        </w:numPr>
        <w:spacing w:line="280" w:lineRule="atLeast"/>
        <w:contextualSpacing/>
        <w:jc w:val="both"/>
        <w:rPr>
          <w:rFonts w:eastAsia="Calibri"/>
          <w:sz w:val="24"/>
          <w:szCs w:val="24"/>
        </w:rPr>
      </w:pPr>
      <w:r w:rsidRPr="00A4445A">
        <w:rPr>
          <w:rFonts w:eastAsia="Calibri"/>
          <w:sz w:val="24"/>
          <w:szCs w:val="24"/>
        </w:rPr>
        <w:t>Zamawiający informuje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w:t>
      </w:r>
    </w:p>
    <w:p w14:paraId="79120500"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 xml:space="preserve">Administratorem danych osobowych jest Kopalnia Soli "Wieliczka" S.A., </w:t>
      </w:r>
      <w:r w:rsidRPr="00A4445A">
        <w:rPr>
          <w:rFonts w:eastAsia="Calibri"/>
          <w:sz w:val="24"/>
          <w:szCs w:val="24"/>
        </w:rPr>
        <w:br/>
        <w:t>Park Kingi 1, 32-020 Wieliczka.</w:t>
      </w:r>
    </w:p>
    <w:p w14:paraId="4356DBB1"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Przestrzeganie zasad ochrony danych w Kopalni Soli "Wieliczka" S.A.,</w:t>
      </w:r>
      <w:r w:rsidRPr="00A4445A">
        <w:rPr>
          <w:rFonts w:eastAsia="Calibri"/>
          <w:sz w:val="24"/>
          <w:szCs w:val="24"/>
        </w:rPr>
        <w:br/>
        <w:t xml:space="preserve">Park Kingi 1, 32-020 Wieliczka nadzoruje wyznaczony Inspektor Ochrony Danych </w:t>
      </w:r>
      <w:r w:rsidRPr="00A4445A">
        <w:rPr>
          <w:rFonts w:eastAsia="Calibri"/>
          <w:sz w:val="24"/>
          <w:szCs w:val="24"/>
        </w:rPr>
        <w:br/>
      </w:r>
      <w:r w:rsidRPr="00A4445A">
        <w:rPr>
          <w:rFonts w:eastAsia="Calibri"/>
          <w:sz w:val="24"/>
          <w:szCs w:val="24"/>
        </w:rPr>
        <w:lastRenderedPageBreak/>
        <w:t xml:space="preserve">z którym można skontaktować się pod numerem telefonu +48 12 278 7114; </w:t>
      </w:r>
      <w:r w:rsidRPr="00A4445A">
        <w:rPr>
          <w:rFonts w:eastAsia="Calibri"/>
          <w:sz w:val="24"/>
          <w:szCs w:val="24"/>
        </w:rPr>
        <w:br/>
        <w:t xml:space="preserve">email: </w:t>
      </w:r>
      <w:hyperlink r:id="rId26" w:history="1">
        <w:r w:rsidRPr="00A4445A">
          <w:rPr>
            <w:rFonts w:eastAsia="Calibri"/>
            <w:b/>
            <w:sz w:val="24"/>
            <w:szCs w:val="24"/>
            <w:u w:val="single"/>
          </w:rPr>
          <w:t>iod.sa@kopalnia.pl</w:t>
        </w:r>
      </w:hyperlink>
    </w:p>
    <w:p w14:paraId="7636F787"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 xml:space="preserve">Dane osobowe przetwarzane będą na podstawie: </w:t>
      </w:r>
    </w:p>
    <w:p w14:paraId="35C2FB44" w14:textId="77777777" w:rsidR="006F254B" w:rsidRPr="00A4445A" w:rsidRDefault="006F254B" w:rsidP="00CF68C9">
      <w:pPr>
        <w:numPr>
          <w:ilvl w:val="0"/>
          <w:numId w:val="21"/>
        </w:numPr>
        <w:spacing w:after="200" w:line="280" w:lineRule="atLeast"/>
        <w:contextualSpacing/>
        <w:jc w:val="both"/>
        <w:rPr>
          <w:rFonts w:eastAsia="Calibri"/>
          <w:sz w:val="24"/>
          <w:szCs w:val="24"/>
        </w:rPr>
      </w:pPr>
      <w:r w:rsidRPr="00A4445A">
        <w:rPr>
          <w:rFonts w:eastAsia="Calibri"/>
          <w:sz w:val="24"/>
          <w:szCs w:val="24"/>
        </w:rPr>
        <w:t xml:space="preserve">art. 6 ust. 1 lit. b RODO – podjęcie działań na żądanie osoby, której dane dotyczą, przed zawarciem umowy, poprzez wzięcie udziału w postępowaniu organizowanym przez Administratora danych, a także przetwarzanie jest niezbędne do wykonania zawartej z wybranym Wykonawcą umowy o zamówienie publiczne. </w:t>
      </w:r>
    </w:p>
    <w:p w14:paraId="142E380C" w14:textId="77777777" w:rsidR="006F254B" w:rsidRPr="00A4445A" w:rsidRDefault="006F254B" w:rsidP="00CF68C9">
      <w:pPr>
        <w:numPr>
          <w:ilvl w:val="0"/>
          <w:numId w:val="21"/>
        </w:numPr>
        <w:spacing w:after="200" w:line="280" w:lineRule="atLeast"/>
        <w:contextualSpacing/>
        <w:jc w:val="both"/>
        <w:rPr>
          <w:rFonts w:eastAsia="Calibri"/>
          <w:sz w:val="24"/>
          <w:szCs w:val="24"/>
        </w:rPr>
      </w:pPr>
      <w:r w:rsidRPr="00A4445A">
        <w:rPr>
          <w:rFonts w:eastAsia="Calibri"/>
          <w:sz w:val="24"/>
          <w:szCs w:val="24"/>
        </w:rPr>
        <w:t>art. 6 ust. 1 lit. c RODO – wypełnienie obowiązku prawnego wynikającego z </w:t>
      </w:r>
      <w:r w:rsidRPr="00A4445A">
        <w:rPr>
          <w:rFonts w:eastAsia="Calibri"/>
          <w:i/>
          <w:sz w:val="24"/>
          <w:szCs w:val="24"/>
        </w:rPr>
        <w:t>ustawy</w:t>
      </w:r>
      <w:r w:rsidRPr="00A4445A">
        <w:rPr>
          <w:rFonts w:eastAsia="Calibri"/>
          <w:sz w:val="24"/>
          <w:szCs w:val="24"/>
        </w:rPr>
        <w:t xml:space="preserve"> i przepisów wykonawczych do </w:t>
      </w:r>
      <w:r w:rsidRPr="00A4445A">
        <w:rPr>
          <w:rFonts w:eastAsia="Calibri"/>
          <w:i/>
          <w:sz w:val="24"/>
          <w:szCs w:val="24"/>
        </w:rPr>
        <w:t>ustawy</w:t>
      </w:r>
      <w:r w:rsidRPr="00A4445A">
        <w:rPr>
          <w:rFonts w:eastAsia="Calibri"/>
          <w:sz w:val="24"/>
          <w:szCs w:val="24"/>
        </w:rPr>
        <w:t>, w zakresie dokumentów jakie może żądać Zamawiający od Wykonawców.</w:t>
      </w:r>
    </w:p>
    <w:p w14:paraId="4C28DDC1"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 xml:space="preserve">Odbiorcami danych osobowych będą upoważnieni pracownicy Zamawiającego, podmioty przetwarzające działające na podstawie umowy z administratorem i wyłącznie zgodnie z poleceniami administratora, oraz inne podmioty którym dane będą udostępnione na podstawie przepisów prawa, w tym w szczególności osoby lub podmioty posiadające dostęp do dokumentacji postępowania zgodnie z art. 18 lub art. 74 </w:t>
      </w:r>
      <w:r w:rsidRPr="00A4445A">
        <w:rPr>
          <w:rFonts w:eastAsia="Calibri"/>
          <w:i/>
          <w:iCs/>
          <w:sz w:val="24"/>
          <w:szCs w:val="24"/>
        </w:rPr>
        <w:t>ustawy</w:t>
      </w:r>
      <w:r w:rsidRPr="00A4445A">
        <w:rPr>
          <w:rFonts w:eastAsia="Calibri"/>
          <w:sz w:val="24"/>
          <w:szCs w:val="24"/>
        </w:rPr>
        <w:t>.</w:t>
      </w:r>
    </w:p>
    <w:p w14:paraId="56D01432"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 xml:space="preserve">Przetwarzane dane osobowe nie będą przekazywane do państwa trzeciego </w:t>
      </w:r>
      <w:r w:rsidRPr="00A4445A">
        <w:rPr>
          <w:rFonts w:eastAsia="Calibri"/>
          <w:sz w:val="24"/>
          <w:szCs w:val="24"/>
        </w:rPr>
        <w:br/>
        <w:t>(tj. państwa nienależącego do Europejskiego Obszaru Gospodarczego) i/lub organizacji międzynarodowej.</w:t>
      </w:r>
    </w:p>
    <w:p w14:paraId="07A3AF43"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Dane osobowe będą przechowywane przez okres 4 lat od dnia zakończenia postępowania o udzielenie zamówienia, a jeżeli okres obowiązywania umowy w sprawie zamówienia publicznego przekracza 4 lata – przez cały ten okres, a następnie do upływu terminów określonych w przepisach prawa podatkowego, terminów przedawnienia roszczeń wynikających z zawartej umowy lub terminu przechowywania dokumentacji wynikającej z obowiązującej u Zamawiającego Instrukcji Archiwalnej, w zależności od tego, który z ty</w:t>
      </w:r>
      <w:r w:rsidR="00862D3F" w:rsidRPr="00A4445A">
        <w:rPr>
          <w:rFonts w:eastAsia="Calibri"/>
          <w:sz w:val="24"/>
          <w:szCs w:val="24"/>
        </w:rPr>
        <w:t>ch terminów nastąpi najpóźniej.</w:t>
      </w:r>
    </w:p>
    <w:p w14:paraId="2D8762CD"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 xml:space="preserve">Z zastrzeżeniem ograniczeń wynikających z </w:t>
      </w:r>
      <w:r w:rsidRPr="00A4445A">
        <w:rPr>
          <w:rFonts w:eastAsia="Calibri"/>
          <w:i/>
          <w:iCs/>
          <w:sz w:val="24"/>
          <w:szCs w:val="24"/>
        </w:rPr>
        <w:t>ustawy</w:t>
      </w:r>
      <w:r w:rsidRPr="00A4445A">
        <w:rPr>
          <w:rFonts w:eastAsia="Calibri"/>
          <w:sz w:val="24"/>
          <w:szCs w:val="24"/>
        </w:rPr>
        <w:t xml:space="preserve"> oraz RODO, osobie, której dane dotyczą przysługują następujące prawa: </w:t>
      </w:r>
    </w:p>
    <w:p w14:paraId="3DE6148F" w14:textId="77777777" w:rsidR="006F254B" w:rsidRPr="00A4445A" w:rsidRDefault="006F254B" w:rsidP="00CF68C9">
      <w:pPr>
        <w:numPr>
          <w:ilvl w:val="0"/>
          <w:numId w:val="22"/>
        </w:numPr>
        <w:spacing w:after="200" w:line="280" w:lineRule="atLeast"/>
        <w:contextualSpacing/>
        <w:jc w:val="both"/>
        <w:rPr>
          <w:rFonts w:eastAsia="Calibri"/>
          <w:sz w:val="24"/>
          <w:szCs w:val="24"/>
        </w:rPr>
      </w:pPr>
      <w:r w:rsidRPr="00A4445A">
        <w:rPr>
          <w:rFonts w:eastAsia="Calibri"/>
          <w:sz w:val="24"/>
          <w:szCs w:val="24"/>
        </w:rPr>
        <w:t>dostępu do treści danych (art. 15 RODO);</w:t>
      </w:r>
    </w:p>
    <w:p w14:paraId="3EAF93BB" w14:textId="77777777" w:rsidR="006F254B" w:rsidRPr="00A4445A" w:rsidRDefault="006F254B" w:rsidP="00CF68C9">
      <w:pPr>
        <w:numPr>
          <w:ilvl w:val="0"/>
          <w:numId w:val="22"/>
        </w:numPr>
        <w:spacing w:after="200" w:line="280" w:lineRule="atLeast"/>
        <w:contextualSpacing/>
        <w:jc w:val="both"/>
        <w:rPr>
          <w:rFonts w:eastAsia="Calibri"/>
          <w:sz w:val="24"/>
          <w:szCs w:val="24"/>
        </w:rPr>
      </w:pPr>
      <w:r w:rsidRPr="00A4445A">
        <w:rPr>
          <w:rFonts w:eastAsia="Calibri"/>
          <w:sz w:val="24"/>
          <w:szCs w:val="24"/>
        </w:rPr>
        <w:t>do sprostowania danych (art. 16 RODO);</w:t>
      </w:r>
    </w:p>
    <w:p w14:paraId="70C34858" w14:textId="77777777" w:rsidR="006F254B" w:rsidRPr="00A4445A" w:rsidRDefault="006F254B" w:rsidP="00CF68C9">
      <w:pPr>
        <w:numPr>
          <w:ilvl w:val="0"/>
          <w:numId w:val="22"/>
        </w:numPr>
        <w:spacing w:after="200" w:line="280" w:lineRule="atLeast"/>
        <w:contextualSpacing/>
        <w:jc w:val="both"/>
        <w:rPr>
          <w:rFonts w:eastAsia="Calibri"/>
          <w:sz w:val="24"/>
          <w:szCs w:val="24"/>
        </w:rPr>
      </w:pPr>
      <w:r w:rsidRPr="00A4445A">
        <w:rPr>
          <w:rFonts w:eastAsia="Calibri"/>
          <w:sz w:val="24"/>
          <w:szCs w:val="24"/>
        </w:rPr>
        <w:t>do ograniczenia przetwarzania danych (art. 18 RODO);</w:t>
      </w:r>
    </w:p>
    <w:p w14:paraId="0EBB48E4" w14:textId="77777777" w:rsidR="006F254B" w:rsidRPr="00A4445A" w:rsidRDefault="006F254B" w:rsidP="00CF68C9">
      <w:pPr>
        <w:numPr>
          <w:ilvl w:val="0"/>
          <w:numId w:val="22"/>
        </w:numPr>
        <w:spacing w:after="200" w:line="280" w:lineRule="atLeast"/>
        <w:contextualSpacing/>
        <w:jc w:val="both"/>
        <w:rPr>
          <w:rFonts w:eastAsia="Calibri"/>
          <w:sz w:val="24"/>
          <w:szCs w:val="24"/>
        </w:rPr>
      </w:pPr>
      <w:r w:rsidRPr="00A4445A">
        <w:rPr>
          <w:rFonts w:eastAsia="Calibri"/>
          <w:sz w:val="24"/>
          <w:szCs w:val="24"/>
        </w:rPr>
        <w:t>do wniesienia skargi do organu nadzorczego (Prezesa Urzędu Ochrony Danych Osobowych) w przypadku uznania, że przetwarzanie danych osobowych narusza przepisy RODO.</w:t>
      </w:r>
    </w:p>
    <w:p w14:paraId="41E7FC1D"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Osobie, której dane dotyczą nie przysługują następujące prawa:</w:t>
      </w:r>
    </w:p>
    <w:p w14:paraId="7BBFC198" w14:textId="77777777" w:rsidR="006F254B" w:rsidRPr="00A4445A" w:rsidRDefault="006F254B" w:rsidP="00CF68C9">
      <w:pPr>
        <w:numPr>
          <w:ilvl w:val="0"/>
          <w:numId w:val="23"/>
        </w:numPr>
        <w:spacing w:after="200" w:line="280" w:lineRule="atLeast"/>
        <w:contextualSpacing/>
        <w:jc w:val="both"/>
        <w:rPr>
          <w:rFonts w:eastAsia="Calibri"/>
          <w:sz w:val="24"/>
          <w:szCs w:val="24"/>
        </w:rPr>
      </w:pPr>
      <w:r w:rsidRPr="00A4445A">
        <w:rPr>
          <w:rFonts w:eastAsia="Calibri"/>
          <w:sz w:val="24"/>
          <w:szCs w:val="24"/>
        </w:rPr>
        <w:t>do usunięcia danych (art. 17 RODO), z uwagi na treść art. 17 ust. 3 lit. b), d) lub e) RODO,</w:t>
      </w:r>
    </w:p>
    <w:p w14:paraId="0672D4FD" w14:textId="77777777" w:rsidR="006F254B" w:rsidRPr="00A4445A" w:rsidRDefault="006F254B" w:rsidP="00CF68C9">
      <w:pPr>
        <w:numPr>
          <w:ilvl w:val="0"/>
          <w:numId w:val="23"/>
        </w:numPr>
        <w:spacing w:after="200" w:line="280" w:lineRule="atLeast"/>
        <w:contextualSpacing/>
        <w:jc w:val="both"/>
        <w:rPr>
          <w:rFonts w:eastAsia="Calibri"/>
          <w:sz w:val="24"/>
          <w:szCs w:val="24"/>
        </w:rPr>
      </w:pPr>
      <w:r w:rsidRPr="00A4445A">
        <w:rPr>
          <w:rFonts w:eastAsia="Calibri"/>
          <w:sz w:val="24"/>
          <w:szCs w:val="24"/>
        </w:rPr>
        <w:t>do przenoszenia danych (art. 20 RODO), gdyż przetwarzanie nie będzie odbywało się w sposób zautomatyzowany,</w:t>
      </w:r>
    </w:p>
    <w:p w14:paraId="7E61AF9E" w14:textId="77777777" w:rsidR="006F254B" w:rsidRPr="00A4445A" w:rsidRDefault="006F254B" w:rsidP="00CF68C9">
      <w:pPr>
        <w:numPr>
          <w:ilvl w:val="0"/>
          <w:numId w:val="23"/>
        </w:numPr>
        <w:spacing w:after="200" w:line="280" w:lineRule="atLeast"/>
        <w:contextualSpacing/>
        <w:jc w:val="both"/>
        <w:rPr>
          <w:rFonts w:eastAsia="Calibri"/>
          <w:sz w:val="24"/>
          <w:szCs w:val="24"/>
        </w:rPr>
      </w:pPr>
      <w:r w:rsidRPr="00A4445A">
        <w:rPr>
          <w:rFonts w:eastAsia="Calibri"/>
          <w:sz w:val="24"/>
          <w:szCs w:val="24"/>
        </w:rPr>
        <w:t>do wniesienia sprzeciwu (art. 21 RODO), gdyż przetwarzanie nie odbywa się na podstawie art. 6 ust. 1 lit. e) lub f) RODO.</w:t>
      </w:r>
    </w:p>
    <w:p w14:paraId="049B4C12"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 xml:space="preserve">Obowiązek podania danych osobowych jest wymogiem ustawowym określonym w przepisach </w:t>
      </w:r>
      <w:r w:rsidRPr="00A4445A">
        <w:rPr>
          <w:rFonts w:eastAsia="Calibri"/>
          <w:iCs/>
          <w:sz w:val="24"/>
          <w:szCs w:val="24"/>
        </w:rPr>
        <w:t>ustawy</w:t>
      </w:r>
      <w:r w:rsidRPr="00A4445A">
        <w:rPr>
          <w:rFonts w:eastAsia="Calibri"/>
          <w:sz w:val="24"/>
          <w:szCs w:val="24"/>
        </w:rPr>
        <w:t xml:space="preserve">, związanym z udziałem w postępowaniu o udzielenie zamówienia publicznego; konsekwencje niepodania określonych danych wynikają z przepisów </w:t>
      </w:r>
      <w:r w:rsidRPr="00A4445A">
        <w:rPr>
          <w:rFonts w:eastAsia="Calibri"/>
          <w:iCs/>
          <w:sz w:val="24"/>
          <w:szCs w:val="24"/>
        </w:rPr>
        <w:t>ustawy</w:t>
      </w:r>
      <w:r w:rsidRPr="00A4445A">
        <w:rPr>
          <w:rFonts w:eastAsia="Calibri"/>
          <w:sz w:val="24"/>
          <w:szCs w:val="24"/>
        </w:rPr>
        <w:t xml:space="preserve">. </w:t>
      </w:r>
    </w:p>
    <w:p w14:paraId="54C1F1D4" w14:textId="77777777" w:rsidR="006F254B" w:rsidRPr="00A4445A" w:rsidRDefault="006F254B" w:rsidP="00CF68C9">
      <w:pPr>
        <w:numPr>
          <w:ilvl w:val="0"/>
          <w:numId w:val="20"/>
        </w:numPr>
        <w:spacing w:after="200" w:line="280" w:lineRule="atLeast"/>
        <w:contextualSpacing/>
        <w:jc w:val="both"/>
        <w:rPr>
          <w:rFonts w:eastAsia="Calibri"/>
          <w:sz w:val="24"/>
          <w:szCs w:val="24"/>
        </w:rPr>
      </w:pPr>
      <w:r w:rsidRPr="00A4445A">
        <w:rPr>
          <w:rFonts w:eastAsia="Calibri"/>
          <w:sz w:val="24"/>
          <w:szCs w:val="24"/>
        </w:rPr>
        <w:t>W odniesieniu do podanych danych decyzje nie będą podejmowane w sposób zautomatyzowany.</w:t>
      </w:r>
    </w:p>
    <w:p w14:paraId="2F674110" w14:textId="77777777" w:rsidR="006F254B" w:rsidRPr="00A4445A" w:rsidRDefault="006F254B" w:rsidP="00CF68C9">
      <w:pPr>
        <w:numPr>
          <w:ilvl w:val="0"/>
          <w:numId w:val="19"/>
        </w:numPr>
        <w:spacing w:after="200" w:line="280" w:lineRule="atLeast"/>
        <w:contextualSpacing/>
        <w:jc w:val="both"/>
        <w:rPr>
          <w:rFonts w:eastAsia="Calibri"/>
          <w:sz w:val="24"/>
          <w:szCs w:val="24"/>
        </w:rPr>
      </w:pPr>
      <w:r w:rsidRPr="00A4445A">
        <w:rPr>
          <w:rFonts w:eastAsia="Calibri"/>
          <w:sz w:val="24"/>
          <w:szCs w:val="24"/>
        </w:rPr>
        <w:t xml:space="preserve">Zamawiający informuje, że zgodnie z art. 19 ust. 2 </w:t>
      </w:r>
      <w:r w:rsidRPr="00A4445A">
        <w:rPr>
          <w:rFonts w:eastAsia="Calibri"/>
          <w:iCs/>
          <w:sz w:val="24"/>
          <w:szCs w:val="24"/>
        </w:rPr>
        <w:t>ustawy</w:t>
      </w:r>
      <w:r w:rsidRPr="00A4445A">
        <w:rPr>
          <w:rFonts w:eastAsia="Calibri"/>
          <w:i/>
          <w:sz w:val="24"/>
          <w:szCs w:val="24"/>
        </w:rPr>
        <w:t xml:space="preserve"> </w:t>
      </w:r>
      <w:r w:rsidRPr="00A4445A">
        <w:rPr>
          <w:rFonts w:eastAsia="Calibri"/>
          <w:sz w:val="24"/>
          <w:szCs w:val="24"/>
        </w:rPr>
        <w:t xml:space="preserve">skorzystanie przez osobę, której dane osobowe dotyczą, z uprawnienia do sprostowania lub uzupełnienia, o którym </w:t>
      </w:r>
      <w:r w:rsidRPr="00A4445A">
        <w:rPr>
          <w:rFonts w:eastAsia="Calibri"/>
          <w:sz w:val="24"/>
          <w:szCs w:val="24"/>
        </w:rPr>
        <w:lastRenderedPageBreak/>
        <w:t>mowa w art. 16 RODO, nie może skutkować zmianą wyniku postępowania o udzielenie zamówienia ani zmianą postanowień umowy w sprawie zamówienia publicznego w zakresie niezgodnym z ustawą.</w:t>
      </w:r>
    </w:p>
    <w:p w14:paraId="2737BDA2" w14:textId="77777777" w:rsidR="006F254B" w:rsidRPr="00A4445A" w:rsidRDefault="006F254B" w:rsidP="00CF68C9">
      <w:pPr>
        <w:numPr>
          <w:ilvl w:val="0"/>
          <w:numId w:val="19"/>
        </w:numPr>
        <w:spacing w:after="200" w:line="280" w:lineRule="atLeast"/>
        <w:contextualSpacing/>
        <w:jc w:val="both"/>
        <w:rPr>
          <w:rFonts w:eastAsia="Calibri"/>
          <w:sz w:val="24"/>
          <w:szCs w:val="24"/>
        </w:rPr>
      </w:pPr>
      <w:r w:rsidRPr="00A4445A">
        <w:rPr>
          <w:rFonts w:eastAsia="Calibri"/>
          <w:sz w:val="24"/>
          <w:szCs w:val="24"/>
        </w:rPr>
        <w:t>Zamawiający informuje, że w postępowaniu o udzielenia zamówienia zgłoszenie żądania, o którym mowa w art. 18 ust. 1 RODO, nie ogranicza przetwarzania danych osobowych do czasu zakończenia tego postępowania.</w:t>
      </w:r>
    </w:p>
    <w:p w14:paraId="2072B9E2" w14:textId="77777777" w:rsidR="006F254B" w:rsidRPr="00A4445A" w:rsidRDefault="006F254B" w:rsidP="00CF68C9">
      <w:pPr>
        <w:numPr>
          <w:ilvl w:val="0"/>
          <w:numId w:val="19"/>
        </w:numPr>
        <w:spacing w:after="200" w:line="280" w:lineRule="atLeast"/>
        <w:contextualSpacing/>
        <w:jc w:val="both"/>
        <w:rPr>
          <w:rFonts w:eastAsia="Calibri"/>
          <w:sz w:val="24"/>
          <w:szCs w:val="24"/>
        </w:rPr>
      </w:pPr>
      <w:r w:rsidRPr="00A4445A">
        <w:rPr>
          <w:rFonts w:eastAsia="Calibri"/>
          <w:sz w:val="24"/>
          <w:szCs w:val="24"/>
        </w:rPr>
        <w:t>W przypadku wskazania w treści dokumentów zamówienia danych osobowych osób trzecich, Wykonawca jest zobowiązany do złożenia oświadczenia o wykonaniu wobec tych osób obowiązku wynikającego z art. 13 lub art. 14 RODO.</w:t>
      </w:r>
    </w:p>
    <w:p w14:paraId="6C51D842" w14:textId="77777777" w:rsidR="006F254B" w:rsidRPr="00A4445A" w:rsidRDefault="006F254B" w:rsidP="00CF68C9">
      <w:pPr>
        <w:numPr>
          <w:ilvl w:val="0"/>
          <w:numId w:val="19"/>
        </w:numPr>
        <w:spacing w:after="200" w:line="280" w:lineRule="atLeast"/>
        <w:contextualSpacing/>
        <w:jc w:val="both"/>
        <w:rPr>
          <w:rFonts w:eastAsia="Calibri"/>
          <w:sz w:val="24"/>
          <w:szCs w:val="24"/>
        </w:rPr>
      </w:pPr>
      <w:r w:rsidRPr="00A4445A">
        <w:rPr>
          <w:rFonts w:eastAsia="Calibri"/>
          <w:sz w:val="24"/>
          <w:szCs w:val="24"/>
        </w:rPr>
        <w:t xml:space="preserve">Zamawiający udostępnia dane osobowe, o których mowa w </w:t>
      </w:r>
      <w:hyperlink r:id="rId27" w:anchor="/document/68636690?unitId=art(10)&amp;cm=DOCUMENT" w:history="1">
        <w:r w:rsidRPr="00A4445A">
          <w:rPr>
            <w:rFonts w:eastAsia="Calibri"/>
            <w:sz w:val="24"/>
            <w:szCs w:val="24"/>
            <w:u w:val="single"/>
          </w:rPr>
          <w:t>art. 10</w:t>
        </w:r>
      </w:hyperlink>
      <w:r w:rsidRPr="00A4445A">
        <w:rPr>
          <w:rFonts w:eastAsia="Calibri"/>
          <w:sz w:val="24"/>
          <w:szCs w:val="24"/>
        </w:rPr>
        <w:t xml:space="preserve"> RODO, w celu umożliwienia korzystania ze środków ochrony prawnej, o których mowa w dziale IX</w:t>
      </w:r>
      <w:r w:rsidR="00397A0A" w:rsidRPr="00A4445A">
        <w:rPr>
          <w:rFonts w:eastAsia="Calibri"/>
          <w:sz w:val="24"/>
          <w:szCs w:val="24"/>
        </w:rPr>
        <w:t xml:space="preserve"> </w:t>
      </w:r>
      <w:r w:rsidR="00397A0A" w:rsidRPr="00A4445A">
        <w:rPr>
          <w:rFonts w:eastAsia="Calibri"/>
          <w:i/>
          <w:sz w:val="24"/>
          <w:szCs w:val="24"/>
        </w:rPr>
        <w:t>ustawy</w:t>
      </w:r>
      <w:r w:rsidRPr="00A4445A">
        <w:rPr>
          <w:rFonts w:eastAsia="Calibri"/>
          <w:i/>
          <w:sz w:val="24"/>
          <w:szCs w:val="24"/>
        </w:rPr>
        <w:t>,</w:t>
      </w:r>
      <w:r w:rsidRPr="00A4445A">
        <w:rPr>
          <w:rFonts w:eastAsia="Calibri"/>
          <w:sz w:val="24"/>
          <w:szCs w:val="24"/>
        </w:rPr>
        <w:t xml:space="preserve"> wyłącznie do upływu terminu na ich wniesienie.</w:t>
      </w:r>
    </w:p>
    <w:p w14:paraId="1AE24EEB" w14:textId="77777777" w:rsidR="00D77D72" w:rsidRPr="00482B66" w:rsidRDefault="00D77D72" w:rsidP="00D3141C">
      <w:pPr>
        <w:pBdr>
          <w:bottom w:val="double" w:sz="6" w:space="1" w:color="auto"/>
        </w:pBdr>
        <w:tabs>
          <w:tab w:val="left" w:pos="851"/>
        </w:tabs>
        <w:jc w:val="both"/>
        <w:rPr>
          <w:rFonts w:eastAsia="Calibri"/>
          <w:b/>
          <w:color w:val="FF0000"/>
          <w:sz w:val="24"/>
          <w:szCs w:val="24"/>
        </w:rPr>
      </w:pPr>
    </w:p>
    <w:p w14:paraId="11297D74" w14:textId="77777777" w:rsidR="000D0FF8" w:rsidRPr="00A4445A" w:rsidRDefault="000D0FF8" w:rsidP="00D3141C">
      <w:pPr>
        <w:tabs>
          <w:tab w:val="left" w:pos="-360"/>
        </w:tabs>
        <w:jc w:val="both"/>
        <w:rPr>
          <w:rFonts w:eastAsia="Calibri"/>
          <w:b/>
          <w:sz w:val="24"/>
          <w:szCs w:val="24"/>
        </w:rPr>
      </w:pPr>
    </w:p>
    <w:p w14:paraId="7D456C15" w14:textId="77777777" w:rsidR="00477BFB" w:rsidRPr="00A4445A" w:rsidRDefault="00477BFB" w:rsidP="00D3141C">
      <w:pPr>
        <w:tabs>
          <w:tab w:val="left" w:pos="-360"/>
        </w:tabs>
        <w:ind w:left="567" w:hanging="567"/>
        <w:jc w:val="both"/>
        <w:rPr>
          <w:rFonts w:eastAsia="Calibri"/>
          <w:b/>
          <w:sz w:val="24"/>
          <w:szCs w:val="24"/>
        </w:rPr>
      </w:pPr>
      <w:r w:rsidRPr="00A4445A">
        <w:rPr>
          <w:rFonts w:eastAsia="Calibri"/>
          <w:b/>
          <w:sz w:val="24"/>
          <w:szCs w:val="24"/>
        </w:rPr>
        <w:t>X</w:t>
      </w:r>
      <w:r w:rsidR="00CA1141" w:rsidRPr="00A4445A">
        <w:rPr>
          <w:rFonts w:eastAsia="Calibri"/>
          <w:b/>
          <w:sz w:val="24"/>
          <w:szCs w:val="24"/>
        </w:rPr>
        <w:t>X</w:t>
      </w:r>
      <w:r w:rsidR="00F536E5" w:rsidRPr="00A4445A">
        <w:rPr>
          <w:rFonts w:eastAsia="Calibri"/>
          <w:b/>
          <w:sz w:val="24"/>
          <w:szCs w:val="24"/>
        </w:rPr>
        <w:t>I</w:t>
      </w:r>
      <w:r w:rsidRPr="00A4445A">
        <w:rPr>
          <w:rFonts w:eastAsia="Calibri"/>
          <w:b/>
          <w:sz w:val="24"/>
          <w:szCs w:val="24"/>
        </w:rPr>
        <w:t>.</w:t>
      </w:r>
      <w:r w:rsidRPr="00A4445A">
        <w:rPr>
          <w:rFonts w:eastAsia="Calibri"/>
          <w:b/>
          <w:sz w:val="24"/>
          <w:szCs w:val="24"/>
        </w:rPr>
        <w:tab/>
        <w:t xml:space="preserve">POUCZENIE O ŚRODKACH OCHRONY PRAWNEJ PRZYSŁUGUJĄCYCH WYKONAWCY </w:t>
      </w:r>
    </w:p>
    <w:p w14:paraId="6B50588A" w14:textId="77777777" w:rsidR="006635EB" w:rsidRPr="00A4445A" w:rsidRDefault="006635EB" w:rsidP="00D3141C">
      <w:pPr>
        <w:tabs>
          <w:tab w:val="left" w:pos="-360"/>
        </w:tabs>
        <w:ind w:left="720" w:hanging="720"/>
        <w:jc w:val="both"/>
        <w:rPr>
          <w:rFonts w:eastAsia="Calibri"/>
          <w:b/>
          <w:sz w:val="24"/>
          <w:szCs w:val="24"/>
        </w:rPr>
      </w:pPr>
    </w:p>
    <w:p w14:paraId="04618A2B" w14:textId="77777777" w:rsidR="006635EB" w:rsidRPr="00A4445A" w:rsidRDefault="006635EB" w:rsidP="00D3141C">
      <w:pPr>
        <w:pStyle w:val="Tekstpodstawowy"/>
        <w:ind w:left="567"/>
        <w:rPr>
          <w:sz w:val="24"/>
          <w:szCs w:val="24"/>
        </w:rPr>
      </w:pPr>
      <w:r w:rsidRPr="00A4445A">
        <w:rPr>
          <w:sz w:val="24"/>
          <w:szCs w:val="24"/>
        </w:rPr>
        <w:t xml:space="preserve">Wykonawcom przysługują środki ochrony prawnej przewidziane w </w:t>
      </w:r>
      <w:r w:rsidRPr="00A4445A">
        <w:rPr>
          <w:i/>
          <w:sz w:val="24"/>
          <w:szCs w:val="24"/>
        </w:rPr>
        <w:t>ustawie</w:t>
      </w:r>
      <w:r w:rsidR="00507371" w:rsidRPr="00A4445A">
        <w:rPr>
          <w:sz w:val="24"/>
          <w:szCs w:val="24"/>
        </w:rPr>
        <w:t xml:space="preserve">, w dziale </w:t>
      </w:r>
      <w:r w:rsidR="00507371" w:rsidRPr="00A4445A">
        <w:rPr>
          <w:sz w:val="24"/>
          <w:szCs w:val="24"/>
          <w:lang w:val="pl-PL"/>
        </w:rPr>
        <w:t>IX</w:t>
      </w:r>
      <w:r w:rsidRPr="00A4445A">
        <w:rPr>
          <w:sz w:val="24"/>
          <w:szCs w:val="24"/>
        </w:rPr>
        <w:t xml:space="preserve"> Środki ochrony prawnej, tj.:</w:t>
      </w:r>
    </w:p>
    <w:p w14:paraId="2CFE339E" w14:textId="77777777" w:rsidR="00CF115B" w:rsidRPr="00A4445A" w:rsidRDefault="006635EB" w:rsidP="00D3141C">
      <w:pPr>
        <w:pStyle w:val="Tekstpodstawowy"/>
        <w:ind w:left="851" w:hanging="284"/>
        <w:rPr>
          <w:sz w:val="24"/>
          <w:szCs w:val="24"/>
        </w:rPr>
      </w:pPr>
      <w:r w:rsidRPr="00A4445A">
        <w:rPr>
          <w:sz w:val="24"/>
          <w:szCs w:val="24"/>
        </w:rPr>
        <w:t>1)</w:t>
      </w:r>
      <w:r w:rsidRPr="00A4445A">
        <w:rPr>
          <w:sz w:val="24"/>
          <w:szCs w:val="24"/>
        </w:rPr>
        <w:tab/>
      </w:r>
      <w:r w:rsidR="00507371" w:rsidRPr="00A4445A">
        <w:rPr>
          <w:sz w:val="24"/>
          <w:szCs w:val="24"/>
          <w:lang w:val="pl-PL"/>
        </w:rPr>
        <w:t xml:space="preserve">art. 506 - 512 </w:t>
      </w:r>
      <w:r w:rsidR="00507371" w:rsidRPr="00A4445A">
        <w:rPr>
          <w:i/>
          <w:sz w:val="24"/>
          <w:szCs w:val="24"/>
          <w:lang w:val="pl-PL"/>
        </w:rPr>
        <w:t xml:space="preserve">ustawy </w:t>
      </w:r>
      <w:r w:rsidR="00507371" w:rsidRPr="00A4445A">
        <w:rPr>
          <w:sz w:val="24"/>
          <w:szCs w:val="24"/>
          <w:lang w:val="pl-PL"/>
        </w:rPr>
        <w:t>– przepisy ogólne</w:t>
      </w:r>
      <w:r w:rsidRPr="00A4445A">
        <w:rPr>
          <w:sz w:val="24"/>
          <w:szCs w:val="24"/>
        </w:rPr>
        <w:t>,</w:t>
      </w:r>
    </w:p>
    <w:p w14:paraId="2F0EFD61" w14:textId="77777777" w:rsidR="006635EB" w:rsidRPr="00A4445A" w:rsidRDefault="00507371" w:rsidP="00D3141C">
      <w:pPr>
        <w:pStyle w:val="Tekstpodstawowy"/>
        <w:ind w:left="851" w:hanging="284"/>
        <w:rPr>
          <w:sz w:val="24"/>
          <w:szCs w:val="24"/>
          <w:lang w:val="pl-PL"/>
        </w:rPr>
      </w:pPr>
      <w:r w:rsidRPr="00A4445A">
        <w:rPr>
          <w:sz w:val="24"/>
          <w:szCs w:val="24"/>
        </w:rPr>
        <w:t>2)</w:t>
      </w:r>
      <w:r w:rsidRPr="00A4445A">
        <w:rPr>
          <w:sz w:val="24"/>
          <w:szCs w:val="24"/>
        </w:rPr>
        <w:tab/>
        <w:t>art. 513 - 578</w:t>
      </w:r>
      <w:r w:rsidR="006635EB" w:rsidRPr="00A4445A">
        <w:rPr>
          <w:sz w:val="24"/>
          <w:szCs w:val="24"/>
        </w:rPr>
        <w:t xml:space="preserve"> </w:t>
      </w:r>
      <w:r w:rsidR="006635EB" w:rsidRPr="00A4445A">
        <w:rPr>
          <w:i/>
          <w:sz w:val="24"/>
          <w:szCs w:val="24"/>
        </w:rPr>
        <w:t xml:space="preserve">ustawy </w:t>
      </w:r>
      <w:r w:rsidRPr="00A4445A">
        <w:rPr>
          <w:sz w:val="24"/>
          <w:szCs w:val="24"/>
        </w:rPr>
        <w:t>– odwołanie</w:t>
      </w:r>
      <w:r w:rsidR="00CC6849" w:rsidRPr="00A4445A">
        <w:rPr>
          <w:sz w:val="24"/>
          <w:szCs w:val="24"/>
          <w:lang w:val="pl-PL"/>
        </w:rPr>
        <w:t>,</w:t>
      </w:r>
    </w:p>
    <w:p w14:paraId="75406E07" w14:textId="1DFA1999" w:rsidR="005E1BC5" w:rsidRPr="008F163E" w:rsidRDefault="006635EB" w:rsidP="008F163E">
      <w:pPr>
        <w:pStyle w:val="Tekstpodstawowy"/>
        <w:ind w:left="851" w:hanging="284"/>
        <w:rPr>
          <w:sz w:val="24"/>
          <w:szCs w:val="24"/>
        </w:rPr>
      </w:pPr>
      <w:r w:rsidRPr="00A4445A">
        <w:rPr>
          <w:sz w:val="24"/>
          <w:szCs w:val="24"/>
        </w:rPr>
        <w:t>3)</w:t>
      </w:r>
      <w:r w:rsidRPr="00A4445A">
        <w:rPr>
          <w:sz w:val="24"/>
          <w:szCs w:val="24"/>
        </w:rPr>
        <w:tab/>
        <w:t xml:space="preserve">art. </w:t>
      </w:r>
      <w:r w:rsidR="00507371" w:rsidRPr="00A4445A">
        <w:rPr>
          <w:sz w:val="24"/>
          <w:szCs w:val="24"/>
          <w:lang w:val="pl-PL"/>
        </w:rPr>
        <w:t xml:space="preserve">579 </w:t>
      </w:r>
      <w:r w:rsidR="00516CA4" w:rsidRPr="00A4445A">
        <w:rPr>
          <w:sz w:val="24"/>
          <w:szCs w:val="24"/>
          <w:lang w:val="pl-PL"/>
        </w:rPr>
        <w:t>-</w:t>
      </w:r>
      <w:r w:rsidR="00507371" w:rsidRPr="00A4445A">
        <w:rPr>
          <w:sz w:val="24"/>
          <w:szCs w:val="24"/>
        </w:rPr>
        <w:t xml:space="preserve"> 590</w:t>
      </w:r>
      <w:r w:rsidRPr="00A4445A">
        <w:rPr>
          <w:sz w:val="24"/>
          <w:szCs w:val="24"/>
        </w:rPr>
        <w:t xml:space="preserve"> </w:t>
      </w:r>
      <w:r w:rsidRPr="00A4445A">
        <w:rPr>
          <w:i/>
          <w:sz w:val="24"/>
          <w:szCs w:val="24"/>
        </w:rPr>
        <w:t>ustawy</w:t>
      </w:r>
      <w:r w:rsidR="009755F4" w:rsidRPr="00A4445A">
        <w:rPr>
          <w:i/>
          <w:sz w:val="24"/>
          <w:szCs w:val="24"/>
          <w:lang w:val="pl-PL"/>
        </w:rPr>
        <w:t xml:space="preserve"> </w:t>
      </w:r>
      <w:r w:rsidRPr="00A4445A">
        <w:rPr>
          <w:sz w:val="24"/>
          <w:szCs w:val="24"/>
        </w:rPr>
        <w:t xml:space="preserve">– skarga do sądu. </w:t>
      </w:r>
    </w:p>
    <w:p w14:paraId="5C8259AC" w14:textId="77777777" w:rsidR="00F40F28" w:rsidRDefault="00F40F28" w:rsidP="002A0B79">
      <w:pPr>
        <w:tabs>
          <w:tab w:val="left" w:pos="0"/>
        </w:tabs>
        <w:spacing w:after="120"/>
        <w:jc w:val="both"/>
        <w:rPr>
          <w:rFonts w:eastAsia="Calibri"/>
          <w:b/>
          <w:sz w:val="24"/>
          <w:szCs w:val="24"/>
          <w:u w:val="single"/>
        </w:rPr>
      </w:pPr>
    </w:p>
    <w:p w14:paraId="6D7C1E11" w14:textId="156B9D68" w:rsidR="00941BCB" w:rsidRPr="00A4445A" w:rsidRDefault="00477BFB" w:rsidP="002A0B79">
      <w:pPr>
        <w:tabs>
          <w:tab w:val="left" w:pos="0"/>
        </w:tabs>
        <w:spacing w:after="120"/>
        <w:jc w:val="both"/>
        <w:rPr>
          <w:rFonts w:eastAsia="Calibri"/>
          <w:b/>
          <w:sz w:val="24"/>
          <w:szCs w:val="24"/>
          <w:u w:val="single"/>
        </w:rPr>
      </w:pPr>
      <w:r w:rsidRPr="00A4445A">
        <w:rPr>
          <w:rFonts w:eastAsia="Calibri"/>
          <w:b/>
          <w:sz w:val="24"/>
          <w:szCs w:val="24"/>
          <w:u w:val="single"/>
        </w:rPr>
        <w:t>Załączniki do</w:t>
      </w:r>
      <w:r w:rsidR="001E50E5" w:rsidRPr="00A4445A">
        <w:rPr>
          <w:rFonts w:eastAsia="Calibri"/>
          <w:b/>
          <w:sz w:val="24"/>
          <w:szCs w:val="24"/>
          <w:u w:val="single"/>
        </w:rPr>
        <w:t xml:space="preserve"> s</w:t>
      </w:r>
      <w:r w:rsidRPr="00A4445A">
        <w:rPr>
          <w:rFonts w:eastAsia="Calibri"/>
          <w:b/>
          <w:sz w:val="24"/>
          <w:szCs w:val="24"/>
          <w:u w:val="single"/>
        </w:rPr>
        <w:t>pecyfikacji:</w:t>
      </w:r>
    </w:p>
    <w:p w14:paraId="7770023F" w14:textId="565A4D32" w:rsidR="00DA74D7" w:rsidRPr="00A4445A" w:rsidRDefault="00DA74D7" w:rsidP="00DA74D7">
      <w:pPr>
        <w:numPr>
          <w:ilvl w:val="0"/>
          <w:numId w:val="33"/>
        </w:numPr>
        <w:ind w:left="284" w:right="-172" w:hanging="284"/>
        <w:jc w:val="both"/>
        <w:rPr>
          <w:iCs/>
          <w:sz w:val="24"/>
        </w:rPr>
      </w:pPr>
      <w:r w:rsidRPr="00A4445A">
        <w:rPr>
          <w:iCs/>
          <w:sz w:val="24"/>
        </w:rPr>
        <w:t>Szczegółowy rodzaj, parametry i ilości poszczególnych elementów przedmiotu zamówienia, stanow</w:t>
      </w:r>
      <w:r w:rsidR="0026251B">
        <w:rPr>
          <w:iCs/>
          <w:sz w:val="24"/>
        </w:rPr>
        <w:t>iący jednocześnie załącznik nr 1</w:t>
      </w:r>
      <w:r w:rsidRPr="00A4445A">
        <w:rPr>
          <w:iCs/>
          <w:sz w:val="24"/>
        </w:rPr>
        <w:t xml:space="preserve"> do elektronicznego formularza oferty (załącznik nr 1)</w:t>
      </w:r>
    </w:p>
    <w:p w14:paraId="1F1325EC" w14:textId="2EE4100B" w:rsidR="00DA74D7" w:rsidRPr="00A4445A" w:rsidRDefault="0026251B" w:rsidP="00DA74D7">
      <w:pPr>
        <w:numPr>
          <w:ilvl w:val="0"/>
          <w:numId w:val="33"/>
        </w:numPr>
        <w:ind w:left="284" w:right="-172" w:hanging="284"/>
        <w:jc w:val="both"/>
        <w:rPr>
          <w:rFonts w:eastAsia="Calibri"/>
          <w:sz w:val="24"/>
          <w:szCs w:val="24"/>
        </w:rPr>
      </w:pPr>
      <w:r>
        <w:rPr>
          <w:iCs/>
          <w:sz w:val="24"/>
          <w:szCs w:val="24"/>
        </w:rPr>
        <w:t>Załącznik nr 2</w:t>
      </w:r>
      <w:r w:rsidR="00DA74D7" w:rsidRPr="00A4445A">
        <w:rPr>
          <w:iCs/>
          <w:sz w:val="24"/>
          <w:szCs w:val="24"/>
        </w:rPr>
        <w:t xml:space="preserve"> do elektronicznego formularza ofertowego</w:t>
      </w:r>
      <w:r w:rsidR="00DA74D7" w:rsidRPr="00A4445A">
        <w:rPr>
          <w:i/>
          <w:iCs/>
          <w:sz w:val="24"/>
          <w:szCs w:val="24"/>
        </w:rPr>
        <w:t xml:space="preserve"> (załącznik nr 2)</w:t>
      </w:r>
    </w:p>
    <w:p w14:paraId="3CA28C1A" w14:textId="77777777" w:rsidR="00DA74D7" w:rsidRPr="00A4445A" w:rsidRDefault="00DA74D7" w:rsidP="00DA74D7">
      <w:pPr>
        <w:numPr>
          <w:ilvl w:val="0"/>
          <w:numId w:val="33"/>
        </w:numPr>
        <w:ind w:left="284" w:right="-172" w:hanging="284"/>
        <w:jc w:val="both"/>
        <w:rPr>
          <w:rFonts w:eastAsia="Calibri"/>
          <w:sz w:val="24"/>
          <w:szCs w:val="24"/>
        </w:rPr>
      </w:pPr>
      <w:r w:rsidRPr="00A4445A">
        <w:rPr>
          <w:iCs/>
          <w:sz w:val="24"/>
          <w:szCs w:val="24"/>
        </w:rPr>
        <w:t>Oświadczenie o przesłankach wykluczenia oraz warunkach udziału w postępowaniu (</w:t>
      </w:r>
      <w:r w:rsidRPr="00A4445A">
        <w:rPr>
          <w:i/>
          <w:iCs/>
          <w:sz w:val="24"/>
          <w:szCs w:val="24"/>
        </w:rPr>
        <w:t>załącznik nr 3</w:t>
      </w:r>
      <w:r w:rsidRPr="00A4445A">
        <w:rPr>
          <w:iCs/>
          <w:sz w:val="24"/>
          <w:szCs w:val="24"/>
        </w:rPr>
        <w:t>)</w:t>
      </w:r>
    </w:p>
    <w:p w14:paraId="6C21F8FF" w14:textId="391C7665" w:rsidR="00941BCB" w:rsidRPr="008F163E" w:rsidRDefault="00DA74D7" w:rsidP="00D3141C">
      <w:pPr>
        <w:numPr>
          <w:ilvl w:val="0"/>
          <w:numId w:val="33"/>
        </w:numPr>
        <w:ind w:left="284" w:right="-172" w:hanging="284"/>
        <w:jc w:val="both"/>
        <w:rPr>
          <w:rFonts w:eastAsia="Calibri"/>
          <w:sz w:val="24"/>
          <w:szCs w:val="24"/>
        </w:rPr>
      </w:pPr>
      <w:r w:rsidRPr="00A4445A">
        <w:rPr>
          <w:iCs/>
          <w:sz w:val="24"/>
          <w:szCs w:val="24"/>
        </w:rPr>
        <w:t>Wzór umowy (</w:t>
      </w:r>
      <w:r w:rsidRPr="00A4445A">
        <w:rPr>
          <w:i/>
          <w:iCs/>
          <w:sz w:val="24"/>
          <w:szCs w:val="24"/>
        </w:rPr>
        <w:t xml:space="preserve">załącznik nr </w:t>
      </w:r>
      <w:r w:rsidR="00AA3434" w:rsidRPr="00A4445A">
        <w:rPr>
          <w:i/>
          <w:iCs/>
          <w:sz w:val="24"/>
          <w:szCs w:val="24"/>
        </w:rPr>
        <w:t>4</w:t>
      </w:r>
      <w:r w:rsidRPr="00A4445A">
        <w:rPr>
          <w:iCs/>
          <w:sz w:val="24"/>
          <w:szCs w:val="24"/>
        </w:rPr>
        <w:t>)</w:t>
      </w:r>
    </w:p>
    <w:p w14:paraId="47696FC3" w14:textId="77777777" w:rsidR="00477BFB" w:rsidRPr="00A4445A" w:rsidRDefault="00EB0CB9" w:rsidP="00EB0CB9">
      <w:pPr>
        <w:jc w:val="center"/>
        <w:rPr>
          <w:rFonts w:eastAsia="Calibri"/>
          <w:sz w:val="24"/>
          <w:szCs w:val="24"/>
        </w:rPr>
      </w:pPr>
      <w:r w:rsidRPr="00A4445A">
        <w:rPr>
          <w:rFonts w:eastAsia="Calibri"/>
          <w:sz w:val="24"/>
          <w:szCs w:val="24"/>
        </w:rPr>
        <w:t xml:space="preserve">                                                                        </w:t>
      </w:r>
      <w:r w:rsidR="00F23A01" w:rsidRPr="00A4445A">
        <w:rPr>
          <w:rFonts w:eastAsia="Calibri"/>
          <w:sz w:val="24"/>
          <w:szCs w:val="24"/>
        </w:rPr>
        <w:t>....</w:t>
      </w:r>
      <w:r w:rsidR="00477BFB" w:rsidRPr="00A4445A">
        <w:rPr>
          <w:rFonts w:eastAsia="Calibri"/>
          <w:sz w:val="24"/>
          <w:szCs w:val="24"/>
        </w:rPr>
        <w:t>………………………………..</w:t>
      </w:r>
    </w:p>
    <w:p w14:paraId="63A58C0E" w14:textId="3D782735" w:rsidR="00EC2123" w:rsidRPr="00DC6A4C" w:rsidRDefault="00477BFB" w:rsidP="00DC6A4C">
      <w:pPr>
        <w:tabs>
          <w:tab w:val="left" w:pos="6015"/>
          <w:tab w:val="right" w:pos="9070"/>
        </w:tabs>
        <w:ind w:left="4962"/>
        <w:rPr>
          <w:rFonts w:eastAsia="Calibri"/>
          <w:i/>
          <w:sz w:val="24"/>
          <w:szCs w:val="24"/>
        </w:rPr>
      </w:pPr>
      <w:r w:rsidRPr="00A4445A">
        <w:rPr>
          <w:rFonts w:eastAsia="Calibri"/>
          <w:i/>
          <w:sz w:val="24"/>
          <w:szCs w:val="24"/>
        </w:rPr>
        <w:t>Podpis Kierownika Zamawiającego</w:t>
      </w:r>
    </w:p>
    <w:p w14:paraId="690356AE" w14:textId="72F969DF" w:rsidR="00DA74D7" w:rsidRPr="00A4445A" w:rsidRDefault="00694689" w:rsidP="00DA74D7">
      <w:pPr>
        <w:tabs>
          <w:tab w:val="left" w:pos="6015"/>
          <w:tab w:val="right" w:pos="9070"/>
        </w:tabs>
        <w:jc w:val="right"/>
        <w:rPr>
          <w:rFonts w:eastAsia="Calibri"/>
        </w:rPr>
      </w:pPr>
      <w:r w:rsidRPr="00482B66">
        <w:rPr>
          <w:rFonts w:eastAsia="Calibri"/>
          <w:i/>
          <w:color w:val="FF0000"/>
          <w:sz w:val="24"/>
          <w:szCs w:val="24"/>
          <w:highlight w:val="yellow"/>
        </w:rPr>
        <w:br w:type="column"/>
      </w:r>
      <w:r w:rsidR="00DA74D7" w:rsidRPr="00A4445A">
        <w:rPr>
          <w:rFonts w:eastAsia="Calibri"/>
        </w:rPr>
        <w:lastRenderedPageBreak/>
        <w:br/>
      </w:r>
      <w:r w:rsidR="0026251B">
        <w:rPr>
          <w:rFonts w:eastAsia="Calibri"/>
          <w:bCs/>
        </w:rPr>
        <w:t>ZAŁĄCZNIK nr</w:t>
      </w:r>
      <w:r w:rsidR="00F40F28">
        <w:rPr>
          <w:rFonts w:eastAsia="Calibri"/>
          <w:bCs/>
        </w:rPr>
        <w:t xml:space="preserve"> 2</w:t>
      </w:r>
      <w:r w:rsidR="00DA74D7" w:rsidRPr="00A4445A">
        <w:rPr>
          <w:rFonts w:eastAsia="Calibri"/>
          <w:bCs/>
        </w:rPr>
        <w:t xml:space="preserve"> do SWZ</w:t>
      </w:r>
    </w:p>
    <w:p w14:paraId="4021310B" w14:textId="38840D4A" w:rsidR="00DA74D7" w:rsidRPr="00A4445A" w:rsidRDefault="00F85B8B" w:rsidP="00DA74D7">
      <w:pPr>
        <w:contextualSpacing/>
        <w:jc w:val="right"/>
        <w:rPr>
          <w:bCs/>
        </w:rPr>
      </w:pPr>
      <w:r>
        <w:rPr>
          <w:bCs/>
        </w:rPr>
        <w:t>nr sprawy: KSW/202</w:t>
      </w:r>
      <w:r w:rsidR="00997681">
        <w:rPr>
          <w:bCs/>
        </w:rPr>
        <w:t>6</w:t>
      </w:r>
      <w:r>
        <w:rPr>
          <w:bCs/>
        </w:rPr>
        <w:t>/EZM/7</w:t>
      </w:r>
      <w:r w:rsidR="00997681">
        <w:rPr>
          <w:bCs/>
        </w:rPr>
        <w:t>7</w:t>
      </w:r>
    </w:p>
    <w:p w14:paraId="5463590C" w14:textId="77777777" w:rsidR="00DA74D7" w:rsidRPr="00A4445A" w:rsidRDefault="00DA74D7" w:rsidP="00DA74D7">
      <w:pPr>
        <w:contextualSpacing/>
        <w:jc w:val="right"/>
        <w:rPr>
          <w:bCs/>
        </w:rPr>
      </w:pPr>
    </w:p>
    <w:p w14:paraId="025C0A57" w14:textId="77777777" w:rsidR="00DA74D7" w:rsidRPr="00A4445A" w:rsidRDefault="00DA74D7" w:rsidP="00DA74D7">
      <w:pPr>
        <w:pStyle w:val="Nagwek1"/>
        <w:spacing w:line="280" w:lineRule="atLeast"/>
        <w:jc w:val="both"/>
        <w:rPr>
          <w:sz w:val="22"/>
          <w:szCs w:val="22"/>
          <w:lang w:val="pl-PL" w:eastAsia="pl-PL"/>
        </w:rPr>
      </w:pPr>
      <w:r w:rsidRPr="00A4445A">
        <w:rPr>
          <w:sz w:val="22"/>
          <w:szCs w:val="22"/>
          <w:lang w:val="pl-PL" w:eastAsia="pl-PL"/>
        </w:rPr>
        <w:t>WYKONAWCA:</w:t>
      </w:r>
    </w:p>
    <w:p w14:paraId="20054B14" w14:textId="77777777" w:rsidR="00DA74D7" w:rsidRPr="00A4445A" w:rsidRDefault="00DA74D7" w:rsidP="00DA74D7">
      <w:pPr>
        <w:pStyle w:val="Nagwek1"/>
        <w:spacing w:line="280" w:lineRule="atLeast"/>
        <w:jc w:val="both"/>
        <w:rPr>
          <w:b w:val="0"/>
          <w:sz w:val="22"/>
          <w:szCs w:val="22"/>
          <w:lang w:val="pl-PL" w:eastAsia="pl-PL"/>
        </w:rPr>
      </w:pPr>
      <w:r w:rsidRPr="00A4445A">
        <w:rPr>
          <w:b w:val="0"/>
          <w:sz w:val="22"/>
          <w:szCs w:val="22"/>
          <w:lang w:val="pl-PL" w:eastAsia="pl-PL"/>
        </w:rPr>
        <w:t>……………………………………</w:t>
      </w:r>
    </w:p>
    <w:p w14:paraId="061DFCD6" w14:textId="77777777" w:rsidR="00DA74D7" w:rsidRPr="00A4445A" w:rsidRDefault="00DA74D7" w:rsidP="00DA74D7">
      <w:r w:rsidRPr="00A4445A">
        <w:t>………………………………………..</w:t>
      </w:r>
    </w:p>
    <w:p w14:paraId="47795B8F" w14:textId="77777777" w:rsidR="00DA74D7" w:rsidRPr="00A4445A" w:rsidRDefault="00DA74D7" w:rsidP="00DA74D7">
      <w:pPr>
        <w:pStyle w:val="Nagwek1"/>
        <w:spacing w:line="280" w:lineRule="atLeast"/>
        <w:jc w:val="both"/>
        <w:rPr>
          <w:b w:val="0"/>
          <w:sz w:val="22"/>
          <w:szCs w:val="22"/>
          <w:lang w:val="pl-PL" w:eastAsia="pl-PL"/>
        </w:rPr>
      </w:pPr>
      <w:r w:rsidRPr="00A4445A">
        <w:rPr>
          <w:b w:val="0"/>
          <w:bCs/>
          <w:sz w:val="22"/>
          <w:szCs w:val="22"/>
          <w:lang w:val="pl-PL" w:eastAsia="pl-PL"/>
        </w:rPr>
        <w:t>(</w:t>
      </w:r>
      <w:r w:rsidRPr="00A4445A">
        <w:rPr>
          <w:b w:val="0"/>
          <w:bCs/>
          <w:i/>
          <w:sz w:val="22"/>
          <w:szCs w:val="22"/>
          <w:lang w:val="pl-PL" w:eastAsia="pl-PL"/>
        </w:rPr>
        <w:t>pełna nazwa/firma, adres, w zależności od podmiotu: NIP/PESEL, KRS/</w:t>
      </w:r>
      <w:proofErr w:type="spellStart"/>
      <w:r w:rsidRPr="00A4445A">
        <w:rPr>
          <w:b w:val="0"/>
          <w:bCs/>
          <w:i/>
          <w:sz w:val="22"/>
          <w:szCs w:val="22"/>
          <w:lang w:val="pl-PL" w:eastAsia="pl-PL"/>
        </w:rPr>
        <w:t>CEiDG</w:t>
      </w:r>
      <w:proofErr w:type="spellEnd"/>
      <w:r w:rsidRPr="00A4445A">
        <w:rPr>
          <w:b w:val="0"/>
          <w:sz w:val="22"/>
          <w:szCs w:val="22"/>
          <w:lang w:val="pl-PL" w:eastAsia="pl-PL"/>
        </w:rPr>
        <w:t>)</w:t>
      </w:r>
    </w:p>
    <w:p w14:paraId="15BA512C" w14:textId="77777777" w:rsidR="00DA74D7" w:rsidRPr="00A4445A" w:rsidRDefault="00DA74D7" w:rsidP="00DA74D7">
      <w:pPr>
        <w:pStyle w:val="Nagwek1"/>
        <w:spacing w:line="280" w:lineRule="atLeast"/>
        <w:jc w:val="both"/>
        <w:rPr>
          <w:b w:val="0"/>
          <w:bCs/>
          <w:sz w:val="22"/>
          <w:szCs w:val="22"/>
          <w:lang w:val="pl-PL" w:eastAsia="pl-PL"/>
        </w:rPr>
      </w:pPr>
      <w:r w:rsidRPr="00A4445A">
        <w:rPr>
          <w:b w:val="0"/>
          <w:bCs/>
          <w:sz w:val="22"/>
          <w:szCs w:val="22"/>
          <w:lang w:val="pl-PL" w:eastAsia="pl-PL"/>
        </w:rPr>
        <w:t>reprezentowany przez:</w:t>
      </w:r>
    </w:p>
    <w:p w14:paraId="27C8BEC2" w14:textId="77777777" w:rsidR="00DA74D7" w:rsidRPr="00A4445A" w:rsidRDefault="00DA74D7" w:rsidP="00DA74D7">
      <w:pPr>
        <w:pStyle w:val="Nagwek1"/>
        <w:spacing w:line="280" w:lineRule="atLeast"/>
        <w:jc w:val="both"/>
        <w:rPr>
          <w:b w:val="0"/>
          <w:sz w:val="22"/>
          <w:szCs w:val="22"/>
          <w:lang w:val="pl-PL" w:eastAsia="pl-PL"/>
        </w:rPr>
      </w:pPr>
      <w:r w:rsidRPr="00A4445A">
        <w:rPr>
          <w:b w:val="0"/>
          <w:sz w:val="22"/>
          <w:szCs w:val="22"/>
          <w:lang w:val="pl-PL" w:eastAsia="pl-PL"/>
        </w:rPr>
        <w:t>……………………………………</w:t>
      </w:r>
    </w:p>
    <w:p w14:paraId="5B4ACDAD" w14:textId="77777777" w:rsidR="00DA74D7" w:rsidRPr="00A4445A" w:rsidRDefault="00DA74D7" w:rsidP="00DA74D7">
      <w:pPr>
        <w:spacing w:line="280" w:lineRule="atLeast"/>
        <w:jc w:val="both"/>
        <w:rPr>
          <w:sz w:val="22"/>
          <w:szCs w:val="22"/>
        </w:rPr>
      </w:pPr>
      <w:r w:rsidRPr="00A4445A">
        <w:rPr>
          <w:sz w:val="22"/>
          <w:szCs w:val="22"/>
        </w:rPr>
        <w:t>(</w:t>
      </w:r>
      <w:r w:rsidRPr="00A4445A">
        <w:rPr>
          <w:i/>
          <w:sz w:val="22"/>
          <w:szCs w:val="22"/>
        </w:rPr>
        <w:t>imię, nazwisko, stanowisko/podstawa do reprezentacji</w:t>
      </w:r>
      <w:r w:rsidRPr="00A4445A">
        <w:rPr>
          <w:sz w:val="22"/>
          <w:szCs w:val="22"/>
        </w:rPr>
        <w:t>)</w:t>
      </w:r>
    </w:p>
    <w:p w14:paraId="5FC13E56" w14:textId="77777777" w:rsidR="00DA74D7" w:rsidRPr="00A4445A" w:rsidRDefault="00DA74D7" w:rsidP="00DA74D7">
      <w:pPr>
        <w:jc w:val="both"/>
        <w:rPr>
          <w:sz w:val="24"/>
          <w:szCs w:val="24"/>
        </w:rPr>
      </w:pPr>
    </w:p>
    <w:p w14:paraId="138156F1" w14:textId="77777777" w:rsidR="00DA74D7" w:rsidRPr="00A4445A" w:rsidRDefault="00DA74D7" w:rsidP="00DA74D7">
      <w:pPr>
        <w:suppressAutoHyphens/>
        <w:ind w:left="5103"/>
        <w:jc w:val="both"/>
        <w:rPr>
          <w:rFonts w:eastAsia="Calibri"/>
          <w:b/>
          <w:sz w:val="24"/>
          <w:szCs w:val="24"/>
        </w:rPr>
      </w:pPr>
      <w:r w:rsidRPr="00A4445A">
        <w:rPr>
          <w:rFonts w:eastAsia="Calibri"/>
          <w:b/>
          <w:sz w:val="24"/>
          <w:szCs w:val="24"/>
        </w:rPr>
        <w:t>ZAMAWIAJĄCY</w:t>
      </w:r>
    </w:p>
    <w:p w14:paraId="63F10C07" w14:textId="77777777" w:rsidR="00DA74D7" w:rsidRPr="00A4445A" w:rsidRDefault="00DA74D7" w:rsidP="00DA74D7">
      <w:pPr>
        <w:suppressAutoHyphens/>
        <w:ind w:left="5103"/>
        <w:jc w:val="both"/>
        <w:rPr>
          <w:rFonts w:eastAsia="Calibri"/>
          <w:sz w:val="24"/>
          <w:szCs w:val="24"/>
        </w:rPr>
      </w:pPr>
      <w:r w:rsidRPr="00A4445A">
        <w:rPr>
          <w:rFonts w:eastAsia="Calibri"/>
          <w:sz w:val="24"/>
          <w:szCs w:val="24"/>
        </w:rPr>
        <w:t>Kopalnia Soli „WIELICZKA” S.A.</w:t>
      </w:r>
    </w:p>
    <w:p w14:paraId="31675664" w14:textId="77777777" w:rsidR="00DA74D7" w:rsidRPr="00A4445A" w:rsidRDefault="00DA74D7" w:rsidP="00DA74D7">
      <w:pPr>
        <w:suppressAutoHyphens/>
        <w:ind w:left="5103"/>
        <w:jc w:val="both"/>
        <w:rPr>
          <w:rFonts w:eastAsia="Calibri"/>
          <w:sz w:val="24"/>
          <w:szCs w:val="24"/>
        </w:rPr>
      </w:pPr>
      <w:r w:rsidRPr="00A4445A">
        <w:rPr>
          <w:rFonts w:eastAsia="Calibri"/>
          <w:sz w:val="24"/>
          <w:szCs w:val="24"/>
        </w:rPr>
        <w:t>32–020 Wieliczka</w:t>
      </w:r>
    </w:p>
    <w:p w14:paraId="6469F8BE" w14:textId="77777777" w:rsidR="00DA74D7" w:rsidRPr="00A4445A" w:rsidRDefault="00DA74D7" w:rsidP="00DA74D7">
      <w:pPr>
        <w:suppressAutoHyphens/>
        <w:ind w:left="5103"/>
        <w:jc w:val="both"/>
        <w:rPr>
          <w:rFonts w:eastAsia="Calibri"/>
          <w:sz w:val="24"/>
          <w:szCs w:val="24"/>
        </w:rPr>
      </w:pPr>
      <w:r w:rsidRPr="00A4445A">
        <w:rPr>
          <w:rFonts w:eastAsia="Calibri"/>
          <w:sz w:val="24"/>
          <w:szCs w:val="24"/>
        </w:rPr>
        <w:t>Park Kingi 1</w:t>
      </w:r>
    </w:p>
    <w:p w14:paraId="507876A0" w14:textId="77777777" w:rsidR="00DA74D7" w:rsidRPr="00A4445A" w:rsidRDefault="00DA74D7" w:rsidP="00DA74D7">
      <w:pPr>
        <w:suppressAutoHyphens/>
        <w:spacing w:line="280" w:lineRule="atLeast"/>
        <w:contextualSpacing/>
        <w:jc w:val="both"/>
        <w:rPr>
          <w:rFonts w:eastAsia="Calibri"/>
          <w:b/>
          <w:sz w:val="24"/>
          <w:szCs w:val="24"/>
          <w:highlight w:val="yellow"/>
        </w:rPr>
      </w:pPr>
    </w:p>
    <w:p w14:paraId="386BBDA7" w14:textId="7D5ACFDE" w:rsidR="00DA74D7" w:rsidRPr="00A4445A" w:rsidRDefault="00DA74D7" w:rsidP="00DA74D7">
      <w:pPr>
        <w:tabs>
          <w:tab w:val="left" w:pos="5400"/>
          <w:tab w:val="left" w:pos="5580"/>
          <w:tab w:val="left" w:pos="6120"/>
        </w:tabs>
        <w:contextualSpacing/>
        <w:jc w:val="center"/>
        <w:rPr>
          <w:b/>
          <w:sz w:val="28"/>
          <w:szCs w:val="28"/>
        </w:rPr>
      </w:pPr>
      <w:r w:rsidRPr="00A4445A">
        <w:rPr>
          <w:rFonts w:eastAsia="Calibri"/>
          <w:b/>
          <w:sz w:val="28"/>
          <w:szCs w:val="28"/>
        </w:rPr>
        <w:t xml:space="preserve">Załącznik nr </w:t>
      </w:r>
      <w:r w:rsidR="00F40F28">
        <w:rPr>
          <w:rFonts w:eastAsia="Calibri"/>
          <w:b/>
          <w:sz w:val="28"/>
          <w:szCs w:val="28"/>
        </w:rPr>
        <w:t>2</w:t>
      </w:r>
      <w:r w:rsidRPr="00A4445A">
        <w:rPr>
          <w:rFonts w:eastAsia="Calibri"/>
          <w:b/>
          <w:sz w:val="28"/>
          <w:szCs w:val="28"/>
        </w:rPr>
        <w:t xml:space="preserve"> do elektronicznego formularza oferty</w:t>
      </w:r>
    </w:p>
    <w:p w14:paraId="18578E3B" w14:textId="77777777" w:rsidR="00DA74D7" w:rsidRPr="00482B66" w:rsidRDefault="00DA74D7" w:rsidP="00DA74D7">
      <w:pPr>
        <w:suppressAutoHyphens/>
        <w:spacing w:line="280" w:lineRule="atLeast"/>
        <w:contextualSpacing/>
        <w:jc w:val="both"/>
        <w:rPr>
          <w:rFonts w:eastAsia="Calibri"/>
          <w:b/>
          <w:color w:val="FF0000"/>
          <w:sz w:val="24"/>
          <w:szCs w:val="24"/>
          <w:highlight w:val="yellow"/>
        </w:rPr>
      </w:pPr>
    </w:p>
    <w:p w14:paraId="71F829C0" w14:textId="77777777" w:rsidR="00DA74D7" w:rsidRPr="00A4445A" w:rsidRDefault="00DA74D7" w:rsidP="00DA74D7">
      <w:pPr>
        <w:suppressAutoHyphens/>
        <w:spacing w:line="280" w:lineRule="atLeast"/>
        <w:contextualSpacing/>
        <w:jc w:val="both"/>
        <w:rPr>
          <w:rFonts w:eastAsia="Calibri"/>
          <w:b/>
          <w:sz w:val="24"/>
          <w:szCs w:val="24"/>
        </w:rPr>
      </w:pPr>
    </w:p>
    <w:p w14:paraId="58668D0E" w14:textId="06DC624D" w:rsidR="00DA74D7" w:rsidRPr="00E830E0" w:rsidRDefault="00DA74D7" w:rsidP="00E830E0">
      <w:pPr>
        <w:tabs>
          <w:tab w:val="num" w:pos="1418"/>
        </w:tabs>
        <w:spacing w:line="280" w:lineRule="atLeast"/>
        <w:contextualSpacing/>
        <w:jc w:val="both"/>
        <w:rPr>
          <w:rFonts w:eastAsia="Calibri"/>
          <w:b/>
          <w:bCs/>
          <w:sz w:val="24"/>
          <w:szCs w:val="24"/>
        </w:rPr>
      </w:pPr>
      <w:r w:rsidRPr="00A4445A">
        <w:rPr>
          <w:rFonts w:eastAsia="Calibri"/>
          <w:sz w:val="24"/>
          <w:szCs w:val="24"/>
        </w:rPr>
        <w:t>W związku z postępowaniem prowadzonym na podstawie ustawy Prawo zamówień publicznych w trybie podstawowym w przedmiocie:</w:t>
      </w:r>
      <w:r w:rsidR="00E830E0">
        <w:rPr>
          <w:rFonts w:eastAsia="Calibri"/>
          <w:sz w:val="24"/>
          <w:szCs w:val="24"/>
        </w:rPr>
        <w:t xml:space="preserve"> </w:t>
      </w:r>
      <w:r w:rsidR="00E830E0" w:rsidRPr="00E830E0">
        <w:rPr>
          <w:rFonts w:eastAsia="Calibri"/>
          <w:b/>
          <w:bCs/>
          <w:sz w:val="24"/>
          <w:szCs w:val="24"/>
        </w:rPr>
        <w:t>„Dostawa materiałów złącznych - śruby, podkładki, pręty, łańcuchy techniczne”</w:t>
      </w:r>
      <w:r w:rsidR="00E830E0">
        <w:rPr>
          <w:rFonts w:eastAsia="Calibri"/>
          <w:b/>
          <w:bCs/>
          <w:sz w:val="24"/>
          <w:szCs w:val="24"/>
        </w:rPr>
        <w:t xml:space="preserve">, </w:t>
      </w:r>
      <w:r w:rsidRPr="00A4445A">
        <w:rPr>
          <w:rFonts w:eastAsia="Calibri"/>
          <w:bCs/>
          <w:iCs/>
          <w:sz w:val="24"/>
          <w:szCs w:val="24"/>
        </w:rPr>
        <w:t>oświadczam:</w:t>
      </w:r>
    </w:p>
    <w:p w14:paraId="713E37E9" w14:textId="77777777" w:rsidR="00DA74D7" w:rsidRPr="00A4445A" w:rsidRDefault="00DA74D7" w:rsidP="00DA74D7">
      <w:pPr>
        <w:tabs>
          <w:tab w:val="num" w:pos="1418"/>
        </w:tabs>
        <w:spacing w:line="280" w:lineRule="atLeast"/>
        <w:contextualSpacing/>
        <w:jc w:val="both"/>
        <w:rPr>
          <w:b/>
          <w:sz w:val="24"/>
          <w:szCs w:val="24"/>
        </w:rPr>
      </w:pPr>
    </w:p>
    <w:p w14:paraId="7AF3E013" w14:textId="77777777" w:rsidR="00DA74D7" w:rsidRPr="00A4445A" w:rsidRDefault="00DA74D7" w:rsidP="00863653">
      <w:pPr>
        <w:numPr>
          <w:ilvl w:val="2"/>
          <w:numId w:val="49"/>
        </w:numPr>
        <w:ind w:left="567" w:right="-172" w:hanging="567"/>
        <w:contextualSpacing/>
        <w:jc w:val="both"/>
        <w:rPr>
          <w:sz w:val="24"/>
          <w:szCs w:val="24"/>
        </w:rPr>
      </w:pPr>
      <w:r w:rsidRPr="00A4445A">
        <w:rPr>
          <w:sz w:val="24"/>
          <w:szCs w:val="24"/>
        </w:rPr>
        <w:t xml:space="preserve">Wynagrodzenie należne Wykonawcy za dostawę (sprzedaż wraz z dostarczeniem) przedmiotu zamówienia w pełnym zakresie, w okresie obowiązywania umowy zostało określone w </w:t>
      </w:r>
      <w:bookmarkStart w:id="6" w:name="_Hlk94186286"/>
      <w:r w:rsidRPr="00A4445A">
        <w:rPr>
          <w:sz w:val="24"/>
          <w:szCs w:val="24"/>
        </w:rPr>
        <w:t>elektronicznym formularzu oferty</w:t>
      </w:r>
      <w:bookmarkEnd w:id="6"/>
      <w:r w:rsidRPr="00A4445A">
        <w:rPr>
          <w:sz w:val="24"/>
          <w:szCs w:val="24"/>
        </w:rPr>
        <w:t>.</w:t>
      </w:r>
    </w:p>
    <w:p w14:paraId="78E8319C" w14:textId="77777777" w:rsidR="00DA74D7" w:rsidRPr="00A4445A" w:rsidRDefault="00DA74D7" w:rsidP="00654DF9">
      <w:pPr>
        <w:pStyle w:val="Tekstpodstawowywcity"/>
        <w:numPr>
          <w:ilvl w:val="0"/>
          <w:numId w:val="51"/>
        </w:numPr>
        <w:spacing w:before="240" w:after="0"/>
        <w:jc w:val="both"/>
        <w:rPr>
          <w:sz w:val="24"/>
          <w:szCs w:val="24"/>
        </w:rPr>
      </w:pPr>
      <w:r w:rsidRPr="00A4445A">
        <w:rPr>
          <w:sz w:val="24"/>
          <w:szCs w:val="24"/>
        </w:rPr>
        <w:t>Wykonanie zamówienia:</w:t>
      </w:r>
    </w:p>
    <w:p w14:paraId="7EC41F7C" w14:textId="77777777" w:rsidR="00DA74D7" w:rsidRPr="00A4445A" w:rsidRDefault="00DA74D7" w:rsidP="00DA74D7">
      <w:pPr>
        <w:numPr>
          <w:ilvl w:val="0"/>
          <w:numId w:val="25"/>
        </w:numPr>
        <w:autoSpaceDE w:val="0"/>
        <w:autoSpaceDN w:val="0"/>
        <w:adjustRightInd w:val="0"/>
        <w:spacing w:before="60" w:after="60" w:line="280" w:lineRule="atLeast"/>
        <w:jc w:val="both"/>
        <w:rPr>
          <w:sz w:val="24"/>
          <w:szCs w:val="24"/>
        </w:rPr>
      </w:pPr>
      <w:r w:rsidRPr="00A4445A">
        <w:rPr>
          <w:sz w:val="24"/>
          <w:szCs w:val="24"/>
        </w:rPr>
        <w:t>Zamówienie zostanie wykonane z udziałem podwykonawców</w:t>
      </w:r>
    </w:p>
    <w:p w14:paraId="44F8D4F4" w14:textId="77777777" w:rsidR="00DA74D7" w:rsidRPr="00A4445A" w:rsidRDefault="009D6F17" w:rsidP="00DA74D7">
      <w:pPr>
        <w:autoSpaceDE w:val="0"/>
        <w:autoSpaceDN w:val="0"/>
        <w:adjustRightInd w:val="0"/>
        <w:spacing w:before="60" w:after="60" w:line="280" w:lineRule="atLeast"/>
        <w:ind w:left="709"/>
        <w:jc w:val="both"/>
        <w:rPr>
          <w:sz w:val="24"/>
          <w:szCs w:val="24"/>
        </w:rPr>
      </w:pPr>
      <w:sdt>
        <w:sdtPr>
          <w:rPr>
            <w:sz w:val="24"/>
            <w:szCs w:val="24"/>
          </w:rPr>
          <w:id w:val="-605424833"/>
          <w14:checkbox>
            <w14:checked w14:val="0"/>
            <w14:checkedState w14:val="2612" w14:font="MS Gothic"/>
            <w14:uncheckedState w14:val="2610" w14:font="MS Gothic"/>
          </w14:checkbox>
        </w:sdtPr>
        <w:sdtEndPr/>
        <w:sdtContent>
          <w:r w:rsidR="00DA74D7" w:rsidRPr="00A4445A">
            <w:rPr>
              <w:rFonts w:ascii="Segoe UI Symbol" w:eastAsia="MS Gothic" w:hAnsi="Segoe UI Symbol" w:cs="Segoe UI Symbol"/>
              <w:sz w:val="24"/>
              <w:szCs w:val="24"/>
            </w:rPr>
            <w:t>☐</w:t>
          </w:r>
        </w:sdtContent>
      </w:sdt>
      <w:r w:rsidR="00DA74D7" w:rsidRPr="00A4445A">
        <w:rPr>
          <w:sz w:val="24"/>
          <w:szCs w:val="24"/>
        </w:rPr>
        <w:t xml:space="preserve">   TAK</w:t>
      </w:r>
    </w:p>
    <w:p w14:paraId="190E66B1" w14:textId="77777777" w:rsidR="00DA74D7" w:rsidRPr="00A4445A" w:rsidRDefault="009D6F17" w:rsidP="00DA74D7">
      <w:pPr>
        <w:autoSpaceDE w:val="0"/>
        <w:autoSpaceDN w:val="0"/>
        <w:adjustRightInd w:val="0"/>
        <w:spacing w:before="60" w:after="60" w:line="280" w:lineRule="atLeast"/>
        <w:ind w:left="709"/>
        <w:jc w:val="both"/>
        <w:rPr>
          <w:sz w:val="24"/>
          <w:szCs w:val="24"/>
        </w:rPr>
      </w:pPr>
      <w:sdt>
        <w:sdtPr>
          <w:rPr>
            <w:sz w:val="24"/>
            <w:szCs w:val="24"/>
          </w:rPr>
          <w:id w:val="-1966644937"/>
          <w14:checkbox>
            <w14:checked w14:val="0"/>
            <w14:checkedState w14:val="2612" w14:font="MS Gothic"/>
            <w14:uncheckedState w14:val="2610" w14:font="MS Gothic"/>
          </w14:checkbox>
        </w:sdtPr>
        <w:sdtEndPr/>
        <w:sdtContent>
          <w:r w:rsidR="00DA74D7" w:rsidRPr="00A4445A">
            <w:rPr>
              <w:rFonts w:ascii="Segoe UI Symbol" w:eastAsia="MS Gothic" w:hAnsi="Segoe UI Symbol" w:cs="Segoe UI Symbol"/>
              <w:sz w:val="24"/>
              <w:szCs w:val="24"/>
            </w:rPr>
            <w:t>☐</w:t>
          </w:r>
        </w:sdtContent>
      </w:sdt>
      <w:r w:rsidR="00DA74D7" w:rsidRPr="00A4445A">
        <w:rPr>
          <w:sz w:val="24"/>
          <w:szCs w:val="24"/>
        </w:rPr>
        <w:t xml:space="preserve">   NIE</w:t>
      </w:r>
    </w:p>
    <w:p w14:paraId="588643CE" w14:textId="77777777" w:rsidR="00DA74D7" w:rsidRPr="00A4445A" w:rsidRDefault="00DA74D7" w:rsidP="00DA74D7">
      <w:pPr>
        <w:autoSpaceDE w:val="0"/>
        <w:autoSpaceDN w:val="0"/>
        <w:adjustRightInd w:val="0"/>
        <w:spacing w:before="60" w:after="60" w:line="280" w:lineRule="atLeast"/>
        <w:ind w:firstLine="709"/>
        <w:jc w:val="both"/>
        <w:rPr>
          <w:i/>
          <w:sz w:val="24"/>
          <w:szCs w:val="24"/>
          <w:u w:val="single"/>
        </w:rPr>
      </w:pPr>
      <w:r w:rsidRPr="00A4445A">
        <w:rPr>
          <w:i/>
          <w:sz w:val="24"/>
          <w:szCs w:val="24"/>
          <w:u w:val="single"/>
        </w:rPr>
        <w:t>W przypadku zaznaczenia odpowiedzi „TAK” należy wypełnić podpunkt 2.</w:t>
      </w:r>
    </w:p>
    <w:p w14:paraId="31E415D2" w14:textId="77777777" w:rsidR="00DA74D7" w:rsidRPr="00A4445A" w:rsidRDefault="00DA74D7" w:rsidP="00DA74D7">
      <w:pPr>
        <w:numPr>
          <w:ilvl w:val="0"/>
          <w:numId w:val="25"/>
        </w:numPr>
        <w:autoSpaceDE w:val="0"/>
        <w:autoSpaceDN w:val="0"/>
        <w:adjustRightInd w:val="0"/>
        <w:spacing w:before="60" w:after="60" w:line="280" w:lineRule="atLeast"/>
        <w:jc w:val="both"/>
        <w:rPr>
          <w:sz w:val="24"/>
          <w:szCs w:val="24"/>
        </w:rPr>
      </w:pPr>
      <w:r w:rsidRPr="00A4445A">
        <w:rPr>
          <w:sz w:val="24"/>
          <w:szCs w:val="24"/>
        </w:rPr>
        <w:t>Podwykonawcom zostanie powierzone wykonanie następujących części zamówienia</w:t>
      </w:r>
      <w:r w:rsidRPr="00A4445A">
        <w:rPr>
          <w:rStyle w:val="Odwoanieprzypisudolnego"/>
          <w:sz w:val="24"/>
          <w:szCs w:val="24"/>
        </w:rPr>
        <w:footnoteReference w:id="1"/>
      </w:r>
      <w:r w:rsidRPr="00A4445A">
        <w:rPr>
          <w:sz w:val="24"/>
          <w:szCs w:val="24"/>
        </w:rPr>
        <w:t>:</w:t>
      </w:r>
    </w:p>
    <w:p w14:paraId="1625E6EB" w14:textId="77777777" w:rsidR="00DA74D7" w:rsidRPr="00A4445A" w:rsidRDefault="00DA74D7" w:rsidP="00DA74D7">
      <w:pPr>
        <w:pStyle w:val="Akapitzlist"/>
        <w:numPr>
          <w:ilvl w:val="0"/>
          <w:numId w:val="26"/>
        </w:numPr>
        <w:autoSpaceDE w:val="0"/>
        <w:autoSpaceDN w:val="0"/>
        <w:adjustRightInd w:val="0"/>
        <w:spacing w:before="60" w:after="60" w:line="280" w:lineRule="atLeast"/>
        <w:contextualSpacing w:val="0"/>
        <w:jc w:val="both"/>
        <w:rPr>
          <w:rFonts w:ascii="Times New Roman" w:hAnsi="Times New Roman"/>
          <w:sz w:val="24"/>
          <w:szCs w:val="24"/>
        </w:rPr>
      </w:pPr>
      <w:r w:rsidRPr="00A4445A">
        <w:rPr>
          <w:rFonts w:ascii="Times New Roman" w:hAnsi="Times New Roman"/>
          <w:sz w:val="24"/>
          <w:szCs w:val="24"/>
        </w:rPr>
        <w:t>wykonanie .................................................................................................................. firma podwykonawcy (jeśli jest już znana): ..............................................................</w:t>
      </w:r>
    </w:p>
    <w:p w14:paraId="47187FBD" w14:textId="77777777" w:rsidR="00DA74D7" w:rsidRPr="00A4445A" w:rsidRDefault="00DA74D7" w:rsidP="00DA74D7">
      <w:pPr>
        <w:pStyle w:val="Akapitzlist"/>
        <w:numPr>
          <w:ilvl w:val="0"/>
          <w:numId w:val="26"/>
        </w:numPr>
        <w:autoSpaceDE w:val="0"/>
        <w:autoSpaceDN w:val="0"/>
        <w:adjustRightInd w:val="0"/>
        <w:spacing w:before="60" w:after="60" w:line="280" w:lineRule="atLeast"/>
        <w:contextualSpacing w:val="0"/>
        <w:jc w:val="both"/>
        <w:rPr>
          <w:rFonts w:ascii="Times New Roman" w:hAnsi="Times New Roman"/>
          <w:sz w:val="24"/>
          <w:szCs w:val="24"/>
        </w:rPr>
      </w:pPr>
      <w:r w:rsidRPr="00A4445A">
        <w:rPr>
          <w:rFonts w:ascii="Times New Roman" w:hAnsi="Times New Roman"/>
          <w:sz w:val="24"/>
          <w:szCs w:val="24"/>
        </w:rPr>
        <w:t>wykonanie .................................................................................................................. firma podwykonawcy (jeśli jest już znana): ...............................................................</w:t>
      </w:r>
    </w:p>
    <w:p w14:paraId="74E2AA5E" w14:textId="3613C31F" w:rsidR="00DA74D7" w:rsidRPr="00A4445A" w:rsidRDefault="00DA74D7" w:rsidP="00654DF9">
      <w:pPr>
        <w:pStyle w:val="Akapitzlist"/>
        <w:numPr>
          <w:ilvl w:val="0"/>
          <w:numId w:val="51"/>
        </w:numPr>
        <w:spacing w:before="60" w:after="60" w:line="280" w:lineRule="atLeast"/>
        <w:jc w:val="both"/>
        <w:rPr>
          <w:sz w:val="24"/>
          <w:szCs w:val="24"/>
        </w:rPr>
      </w:pPr>
      <w:r w:rsidRPr="00EF3522">
        <w:rPr>
          <w:rFonts w:ascii="Times New Roman" w:hAnsi="Times New Roman"/>
          <w:sz w:val="24"/>
          <w:szCs w:val="24"/>
        </w:rPr>
        <w:t>Oświadczam, że wypełniłem obowiązki informacyjne przewidziane w art. 13 lub art. 14 RODO wobec osób fizycznych, od których dane osobowe bezpośrednio lub pośrednio</w:t>
      </w:r>
      <w:r w:rsidRPr="00A4445A">
        <w:rPr>
          <w:sz w:val="24"/>
          <w:szCs w:val="24"/>
        </w:rPr>
        <w:t xml:space="preserve"> </w:t>
      </w:r>
      <w:r w:rsidRPr="00EF3522">
        <w:rPr>
          <w:rFonts w:ascii="Times New Roman" w:hAnsi="Times New Roman"/>
          <w:sz w:val="24"/>
          <w:szCs w:val="24"/>
        </w:rPr>
        <w:lastRenderedPageBreak/>
        <w:t>pozyskałem w celu ubiegania się o udzielenie zamówienia publicznego w niniejszym postępowaniu.</w:t>
      </w:r>
      <w:r w:rsidRPr="00EF3522">
        <w:rPr>
          <w:rStyle w:val="Odwoanieprzypisudolnego"/>
          <w:rFonts w:ascii="Times New Roman" w:hAnsi="Times New Roman"/>
          <w:sz w:val="24"/>
          <w:szCs w:val="24"/>
        </w:rPr>
        <w:footnoteReference w:id="2"/>
      </w:r>
    </w:p>
    <w:p w14:paraId="36AED368" w14:textId="77777777" w:rsidR="00DA74D7" w:rsidRPr="00A4445A" w:rsidRDefault="00DA74D7" w:rsidP="00654DF9">
      <w:pPr>
        <w:pStyle w:val="NormalnyWeb"/>
        <w:numPr>
          <w:ilvl w:val="0"/>
          <w:numId w:val="51"/>
        </w:numPr>
        <w:spacing w:before="120" w:beforeAutospacing="0" w:after="60" w:afterAutospacing="0" w:line="280" w:lineRule="atLeast"/>
        <w:jc w:val="both"/>
        <w:rPr>
          <w:rFonts w:ascii="Times New Roman" w:hAnsi="Times New Roman" w:cs="Times New Roman"/>
        </w:rPr>
      </w:pPr>
      <w:r w:rsidRPr="00A4445A">
        <w:rPr>
          <w:rFonts w:ascii="Times New Roman" w:hAnsi="Times New Roman" w:cs="Times New Roman"/>
        </w:rPr>
        <w:t>Jako wykonawca ubiegający się wspólnie o udzielenie zamówienia oświadczam, że w niniejszym postępowaniu poszczególne roboty budowlane/usługi/dostawy wykonają następujący wykonawcy:</w:t>
      </w:r>
      <w:r w:rsidRPr="00A4445A">
        <w:rPr>
          <w:rStyle w:val="Odwoanieprzypisudolnego"/>
          <w:rFonts w:ascii="Times New Roman" w:hAnsi="Times New Roman" w:cs="Times New Roman"/>
        </w:rPr>
        <w:footnoteReference w:id="3"/>
      </w:r>
    </w:p>
    <w:p w14:paraId="6BF10EFA" w14:textId="77777777" w:rsidR="00DA74D7" w:rsidRPr="00A4445A" w:rsidRDefault="00DA74D7" w:rsidP="00DA74D7">
      <w:pPr>
        <w:pStyle w:val="NormalnyWeb"/>
        <w:numPr>
          <w:ilvl w:val="0"/>
          <w:numId w:val="28"/>
        </w:numPr>
        <w:spacing w:before="60" w:beforeAutospacing="0" w:after="60" w:afterAutospacing="0" w:line="280" w:lineRule="atLeast"/>
        <w:jc w:val="both"/>
        <w:rPr>
          <w:rFonts w:ascii="Times New Roman" w:hAnsi="Times New Roman" w:cs="Times New Roman"/>
        </w:rPr>
      </w:pPr>
      <w:r w:rsidRPr="00A4445A">
        <w:rPr>
          <w:rFonts w:ascii="Times New Roman" w:hAnsi="Times New Roman" w:cs="Times New Roman"/>
        </w:rPr>
        <w:t xml:space="preserve">firma </w:t>
      </w:r>
      <w:proofErr w:type="gramStart"/>
      <w:r w:rsidRPr="00A4445A">
        <w:rPr>
          <w:rFonts w:ascii="Times New Roman" w:hAnsi="Times New Roman" w:cs="Times New Roman"/>
        </w:rPr>
        <w:t>wykonawcy:…</w:t>
      </w:r>
      <w:proofErr w:type="gramEnd"/>
      <w:r w:rsidRPr="00A4445A">
        <w:rPr>
          <w:rFonts w:ascii="Times New Roman" w:hAnsi="Times New Roman" w:cs="Times New Roman"/>
        </w:rPr>
        <w:t>……………………</w:t>
      </w:r>
      <w:proofErr w:type="gramStart"/>
      <w:r w:rsidRPr="00A4445A">
        <w:rPr>
          <w:rFonts w:ascii="Times New Roman" w:hAnsi="Times New Roman" w:cs="Times New Roman"/>
        </w:rPr>
        <w:t>…….</w:t>
      </w:r>
      <w:proofErr w:type="gramEnd"/>
      <w:r w:rsidRPr="00A4445A">
        <w:rPr>
          <w:rFonts w:ascii="Times New Roman" w:hAnsi="Times New Roman" w:cs="Times New Roman"/>
        </w:rPr>
        <w:t>.</w:t>
      </w:r>
    </w:p>
    <w:p w14:paraId="19D870A1" w14:textId="77777777" w:rsidR="00DA74D7" w:rsidRPr="00A4445A" w:rsidRDefault="00DA74D7" w:rsidP="00DA74D7">
      <w:pPr>
        <w:pStyle w:val="NormalnyWeb"/>
        <w:spacing w:before="60" w:beforeAutospacing="0" w:after="60" w:afterAutospacing="0" w:line="280" w:lineRule="atLeast"/>
        <w:ind w:left="720"/>
        <w:jc w:val="both"/>
        <w:rPr>
          <w:rFonts w:ascii="Times New Roman" w:hAnsi="Times New Roman" w:cs="Times New Roman"/>
        </w:rPr>
      </w:pPr>
      <w:r w:rsidRPr="00A4445A">
        <w:rPr>
          <w:rFonts w:ascii="Times New Roman" w:hAnsi="Times New Roman" w:cs="Times New Roman"/>
        </w:rPr>
        <w:t xml:space="preserve">Rodzaj </w:t>
      </w:r>
      <w:r w:rsidRPr="00A4445A">
        <w:rPr>
          <w:rFonts w:ascii="Times New Roman" w:hAnsi="Times New Roman" w:cs="Times New Roman"/>
          <w:strike/>
        </w:rPr>
        <w:t>roboty budowlanej/usługi</w:t>
      </w:r>
      <w:r w:rsidRPr="00A4445A">
        <w:rPr>
          <w:rFonts w:ascii="Times New Roman" w:hAnsi="Times New Roman" w:cs="Times New Roman"/>
        </w:rPr>
        <w:t>/</w:t>
      </w:r>
      <w:proofErr w:type="gramStart"/>
      <w:r w:rsidRPr="00A4445A">
        <w:rPr>
          <w:rFonts w:ascii="Times New Roman" w:hAnsi="Times New Roman" w:cs="Times New Roman"/>
        </w:rPr>
        <w:t>dostawy</w:t>
      </w:r>
      <w:proofErr w:type="gramEnd"/>
      <w:r w:rsidRPr="00A4445A">
        <w:rPr>
          <w:rFonts w:ascii="Times New Roman" w:hAnsi="Times New Roman" w:cs="Times New Roman"/>
        </w:rPr>
        <w:t xml:space="preserve"> którą </w:t>
      </w:r>
      <w:proofErr w:type="gramStart"/>
      <w:r w:rsidRPr="00A4445A">
        <w:rPr>
          <w:rFonts w:ascii="Times New Roman" w:hAnsi="Times New Roman" w:cs="Times New Roman"/>
        </w:rPr>
        <w:t>wykona:…</w:t>
      </w:r>
      <w:proofErr w:type="gramEnd"/>
      <w:r w:rsidRPr="00A4445A">
        <w:rPr>
          <w:rFonts w:ascii="Times New Roman" w:hAnsi="Times New Roman" w:cs="Times New Roman"/>
        </w:rPr>
        <w:t>………………</w:t>
      </w:r>
      <w:proofErr w:type="gramStart"/>
      <w:r w:rsidRPr="00A4445A">
        <w:rPr>
          <w:rFonts w:ascii="Times New Roman" w:hAnsi="Times New Roman" w:cs="Times New Roman"/>
        </w:rPr>
        <w:t>…….</w:t>
      </w:r>
      <w:proofErr w:type="gramEnd"/>
      <w:r w:rsidRPr="00A4445A">
        <w:rPr>
          <w:rFonts w:ascii="Times New Roman" w:hAnsi="Times New Roman" w:cs="Times New Roman"/>
        </w:rPr>
        <w:t>.</w:t>
      </w:r>
    </w:p>
    <w:p w14:paraId="1F6581DE" w14:textId="77777777" w:rsidR="00DA74D7" w:rsidRPr="00A4445A" w:rsidRDefault="00DA74D7" w:rsidP="00DA74D7">
      <w:pPr>
        <w:pStyle w:val="NormalnyWeb"/>
        <w:numPr>
          <w:ilvl w:val="0"/>
          <w:numId w:val="28"/>
        </w:numPr>
        <w:spacing w:before="60" w:beforeAutospacing="0" w:after="60" w:afterAutospacing="0" w:line="280" w:lineRule="atLeast"/>
        <w:jc w:val="both"/>
        <w:rPr>
          <w:rFonts w:ascii="Times New Roman" w:hAnsi="Times New Roman" w:cs="Times New Roman"/>
        </w:rPr>
      </w:pPr>
      <w:r w:rsidRPr="00A4445A">
        <w:rPr>
          <w:rFonts w:ascii="Times New Roman" w:hAnsi="Times New Roman" w:cs="Times New Roman"/>
        </w:rPr>
        <w:t xml:space="preserve">firma </w:t>
      </w:r>
      <w:proofErr w:type="gramStart"/>
      <w:r w:rsidRPr="00A4445A">
        <w:rPr>
          <w:rFonts w:ascii="Times New Roman" w:hAnsi="Times New Roman" w:cs="Times New Roman"/>
        </w:rPr>
        <w:t>wykonawcy:…</w:t>
      </w:r>
      <w:proofErr w:type="gramEnd"/>
      <w:r w:rsidRPr="00A4445A">
        <w:rPr>
          <w:rFonts w:ascii="Times New Roman" w:hAnsi="Times New Roman" w:cs="Times New Roman"/>
        </w:rPr>
        <w:t>……………………</w:t>
      </w:r>
      <w:proofErr w:type="gramStart"/>
      <w:r w:rsidRPr="00A4445A">
        <w:rPr>
          <w:rFonts w:ascii="Times New Roman" w:hAnsi="Times New Roman" w:cs="Times New Roman"/>
        </w:rPr>
        <w:t>…….</w:t>
      </w:r>
      <w:proofErr w:type="gramEnd"/>
      <w:r w:rsidRPr="00A4445A">
        <w:rPr>
          <w:rFonts w:ascii="Times New Roman" w:hAnsi="Times New Roman" w:cs="Times New Roman"/>
        </w:rPr>
        <w:t>.</w:t>
      </w:r>
    </w:p>
    <w:p w14:paraId="1433F007" w14:textId="77777777" w:rsidR="00DA74D7" w:rsidRPr="00A4445A" w:rsidRDefault="00DA74D7" w:rsidP="00DA74D7">
      <w:pPr>
        <w:pStyle w:val="NormalnyWeb"/>
        <w:spacing w:before="60" w:beforeAutospacing="0" w:after="60" w:afterAutospacing="0" w:line="280" w:lineRule="atLeast"/>
        <w:ind w:left="720"/>
        <w:jc w:val="both"/>
        <w:rPr>
          <w:rFonts w:ascii="Times New Roman" w:hAnsi="Times New Roman" w:cs="Times New Roman"/>
        </w:rPr>
      </w:pPr>
      <w:r w:rsidRPr="00A4445A">
        <w:rPr>
          <w:rFonts w:ascii="Times New Roman" w:hAnsi="Times New Roman" w:cs="Times New Roman"/>
        </w:rPr>
        <w:t xml:space="preserve">Rodzaj roboty </w:t>
      </w:r>
      <w:r w:rsidRPr="00A4445A">
        <w:rPr>
          <w:rFonts w:ascii="Times New Roman" w:hAnsi="Times New Roman" w:cs="Times New Roman"/>
          <w:strike/>
        </w:rPr>
        <w:t>budowlanej/usługi</w:t>
      </w:r>
      <w:r w:rsidRPr="00A4445A">
        <w:rPr>
          <w:rFonts w:ascii="Times New Roman" w:hAnsi="Times New Roman" w:cs="Times New Roman"/>
        </w:rPr>
        <w:t>/</w:t>
      </w:r>
      <w:proofErr w:type="gramStart"/>
      <w:r w:rsidRPr="00A4445A">
        <w:rPr>
          <w:rFonts w:ascii="Times New Roman" w:hAnsi="Times New Roman" w:cs="Times New Roman"/>
        </w:rPr>
        <w:t>dostawy</w:t>
      </w:r>
      <w:proofErr w:type="gramEnd"/>
      <w:r w:rsidRPr="00A4445A">
        <w:rPr>
          <w:rFonts w:ascii="Times New Roman" w:hAnsi="Times New Roman" w:cs="Times New Roman"/>
        </w:rPr>
        <w:t xml:space="preserve"> którą </w:t>
      </w:r>
      <w:proofErr w:type="gramStart"/>
      <w:r w:rsidRPr="00A4445A">
        <w:rPr>
          <w:rFonts w:ascii="Times New Roman" w:hAnsi="Times New Roman" w:cs="Times New Roman"/>
        </w:rPr>
        <w:t>wykona:…</w:t>
      </w:r>
      <w:proofErr w:type="gramEnd"/>
      <w:r w:rsidRPr="00A4445A">
        <w:rPr>
          <w:rFonts w:ascii="Times New Roman" w:hAnsi="Times New Roman" w:cs="Times New Roman"/>
        </w:rPr>
        <w:t>………………</w:t>
      </w:r>
      <w:proofErr w:type="gramStart"/>
      <w:r w:rsidRPr="00A4445A">
        <w:rPr>
          <w:rFonts w:ascii="Times New Roman" w:hAnsi="Times New Roman" w:cs="Times New Roman"/>
        </w:rPr>
        <w:t>…….</w:t>
      </w:r>
      <w:proofErr w:type="gramEnd"/>
      <w:r w:rsidRPr="00A4445A">
        <w:rPr>
          <w:rFonts w:ascii="Times New Roman" w:hAnsi="Times New Roman" w:cs="Times New Roman"/>
        </w:rPr>
        <w:t>.</w:t>
      </w:r>
    </w:p>
    <w:p w14:paraId="278BEFDF" w14:textId="77777777" w:rsidR="00DA74D7" w:rsidRPr="00A4445A" w:rsidRDefault="00DA74D7" w:rsidP="00DA74D7">
      <w:pPr>
        <w:pStyle w:val="NormalnyWeb"/>
        <w:spacing w:before="0" w:beforeAutospacing="0" w:after="0" w:afterAutospacing="0" w:line="280" w:lineRule="atLeast"/>
        <w:contextualSpacing/>
        <w:jc w:val="both"/>
        <w:rPr>
          <w:rFonts w:ascii="Times New Roman" w:hAnsi="Times New Roman" w:cs="Times New Roman"/>
        </w:rPr>
      </w:pPr>
    </w:p>
    <w:p w14:paraId="3E7E01BF" w14:textId="77777777" w:rsidR="00DA74D7" w:rsidRPr="00A4445A" w:rsidRDefault="00DA74D7" w:rsidP="00DA74D7">
      <w:pPr>
        <w:pStyle w:val="NormalnyWeb"/>
        <w:spacing w:before="0" w:beforeAutospacing="0" w:after="0" w:afterAutospacing="0" w:line="280" w:lineRule="atLeast"/>
        <w:contextualSpacing/>
        <w:jc w:val="both"/>
        <w:rPr>
          <w:rFonts w:ascii="Times New Roman" w:hAnsi="Times New Roman" w:cs="Times New Roman"/>
        </w:rPr>
      </w:pPr>
    </w:p>
    <w:p w14:paraId="0315DE06" w14:textId="77777777" w:rsidR="00DA74D7" w:rsidRPr="00482B66"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78F3334A" w14:textId="77777777" w:rsidR="00DA74D7" w:rsidRPr="00482B66"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2503970C" w14:textId="77777777" w:rsidR="00DA74D7" w:rsidRPr="00482B66" w:rsidRDefault="00DA74D7" w:rsidP="00DA74D7">
      <w:pPr>
        <w:jc w:val="center"/>
        <w:rPr>
          <w:b/>
          <w:bCs/>
          <w:i/>
          <w:iCs/>
          <w:color w:val="FF0000"/>
          <w:sz w:val="22"/>
          <w:szCs w:val="22"/>
        </w:rPr>
      </w:pPr>
      <w:r w:rsidRPr="00482B66">
        <w:rPr>
          <w:b/>
          <w:bCs/>
          <w:i/>
          <w:iCs/>
          <w:color w:val="FF0000"/>
          <w:sz w:val="22"/>
          <w:szCs w:val="22"/>
        </w:rPr>
        <w:t>Dokument należy sporządzić w postaci elektronicznej i podpisać kwalifikowanym podpisem elektronicznym, podpisem zaufanym lub podpisem osobistym</w:t>
      </w:r>
    </w:p>
    <w:p w14:paraId="15C666D4" w14:textId="77777777" w:rsidR="00DA74D7" w:rsidRPr="00482B66" w:rsidRDefault="00DA74D7" w:rsidP="00DA74D7">
      <w:pPr>
        <w:jc w:val="center"/>
        <w:rPr>
          <w:b/>
          <w:bCs/>
          <w:iCs/>
          <w:color w:val="FF0000"/>
          <w:sz w:val="22"/>
          <w:szCs w:val="22"/>
        </w:rPr>
      </w:pPr>
      <w:r w:rsidRPr="00482B66">
        <w:rPr>
          <w:rFonts w:eastAsia="Calibri"/>
          <w:b/>
          <w:i/>
          <w:color w:val="FF0000"/>
          <w:sz w:val="22"/>
          <w:szCs w:val="22"/>
        </w:rPr>
        <w:t xml:space="preserve">przez osoby upoważnione do reprezentowania Wykonawcy </w:t>
      </w:r>
    </w:p>
    <w:p w14:paraId="776380B8" w14:textId="77777777" w:rsidR="00DA74D7" w:rsidRPr="00482B66"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F4E0B67" w14:textId="77777777" w:rsidR="00DA74D7" w:rsidRPr="00482B66"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018524C" w14:textId="77777777" w:rsidR="00DA74D7" w:rsidRPr="00482B66"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rPr>
      </w:pPr>
    </w:p>
    <w:p w14:paraId="301A0C52" w14:textId="77777777" w:rsidR="00DA74D7" w:rsidRPr="00482B66" w:rsidRDefault="00DA74D7" w:rsidP="00DA74D7">
      <w:pPr>
        <w:spacing w:line="280" w:lineRule="atLeast"/>
        <w:contextualSpacing/>
        <w:jc w:val="both"/>
        <w:rPr>
          <w:rFonts w:eastAsia="Calibri"/>
          <w:color w:val="FF0000"/>
          <w:sz w:val="24"/>
          <w:szCs w:val="24"/>
          <w:highlight w:val="yellow"/>
        </w:rPr>
      </w:pPr>
    </w:p>
    <w:p w14:paraId="7257700A" w14:textId="77777777" w:rsidR="00DA74D7" w:rsidRPr="00482B66" w:rsidRDefault="00DA74D7" w:rsidP="00DA74D7">
      <w:pPr>
        <w:spacing w:line="280" w:lineRule="atLeast"/>
        <w:contextualSpacing/>
        <w:jc w:val="both"/>
        <w:rPr>
          <w:rFonts w:eastAsia="Calibri"/>
          <w:color w:val="FF0000"/>
          <w:sz w:val="24"/>
          <w:szCs w:val="24"/>
          <w:highlight w:val="yellow"/>
        </w:rPr>
      </w:pPr>
    </w:p>
    <w:p w14:paraId="1F723010" w14:textId="77777777" w:rsidR="00DA74D7" w:rsidRPr="00482B66" w:rsidRDefault="00DA74D7" w:rsidP="00DA74D7">
      <w:pPr>
        <w:spacing w:line="280" w:lineRule="atLeast"/>
        <w:contextualSpacing/>
        <w:jc w:val="both"/>
        <w:rPr>
          <w:rFonts w:eastAsia="Calibri"/>
          <w:color w:val="FF0000"/>
          <w:sz w:val="24"/>
          <w:szCs w:val="24"/>
          <w:highlight w:val="yellow"/>
        </w:rPr>
      </w:pPr>
    </w:p>
    <w:p w14:paraId="7AAA962C" w14:textId="77777777" w:rsidR="00DA74D7" w:rsidRPr="00482B66" w:rsidRDefault="00DA74D7" w:rsidP="00DA74D7">
      <w:pPr>
        <w:rPr>
          <w:rFonts w:eastAsia="Calibri"/>
          <w:color w:val="FF0000"/>
          <w:sz w:val="24"/>
          <w:szCs w:val="24"/>
          <w:highlight w:val="yellow"/>
        </w:rPr>
      </w:pPr>
      <w:r w:rsidRPr="00482B66">
        <w:rPr>
          <w:rFonts w:eastAsia="Calibri"/>
          <w:color w:val="FF0000"/>
          <w:sz w:val="24"/>
          <w:szCs w:val="24"/>
          <w:highlight w:val="yellow"/>
        </w:rPr>
        <w:br w:type="page"/>
      </w:r>
    </w:p>
    <w:p w14:paraId="7D50174F" w14:textId="77777777" w:rsidR="00DA74D7" w:rsidRPr="00A4445A" w:rsidRDefault="00DA74D7" w:rsidP="00DA74D7">
      <w:pPr>
        <w:tabs>
          <w:tab w:val="left" w:pos="5400"/>
          <w:tab w:val="left" w:pos="5580"/>
          <w:tab w:val="left" w:pos="6120"/>
        </w:tabs>
        <w:jc w:val="right"/>
        <w:rPr>
          <w:rFonts w:eastAsia="Calibri"/>
          <w:bCs/>
        </w:rPr>
      </w:pPr>
      <w:bookmarkStart w:id="7" w:name="_Hlk123117643"/>
      <w:r w:rsidRPr="00A4445A">
        <w:rPr>
          <w:rFonts w:eastAsia="Calibri"/>
          <w:bCs/>
        </w:rPr>
        <w:lastRenderedPageBreak/>
        <w:t>ZAŁĄCZNIK NR 3 DO SWZ</w:t>
      </w:r>
    </w:p>
    <w:p w14:paraId="049B1F53" w14:textId="28ADE0E4" w:rsidR="00DA74D7" w:rsidRPr="00A4445A" w:rsidRDefault="00F85B8B" w:rsidP="00DA74D7">
      <w:pPr>
        <w:jc w:val="right"/>
        <w:rPr>
          <w:bCs/>
        </w:rPr>
      </w:pPr>
      <w:r>
        <w:rPr>
          <w:bCs/>
        </w:rPr>
        <w:t>nr sprawy: KSW/202</w:t>
      </w:r>
      <w:r w:rsidR="00620396">
        <w:rPr>
          <w:bCs/>
        </w:rPr>
        <w:t>6</w:t>
      </w:r>
      <w:r>
        <w:rPr>
          <w:bCs/>
        </w:rPr>
        <w:t>/EZM/7</w:t>
      </w:r>
      <w:r w:rsidR="00620396">
        <w:rPr>
          <w:bCs/>
        </w:rPr>
        <w:t>7</w:t>
      </w:r>
    </w:p>
    <w:bookmarkEnd w:id="7"/>
    <w:p w14:paraId="4E0D5CBD" w14:textId="77777777" w:rsidR="00DA74D7" w:rsidRPr="00A4445A" w:rsidRDefault="00DA74D7" w:rsidP="00DA74D7">
      <w:pPr>
        <w:keepNext/>
        <w:spacing w:line="280" w:lineRule="atLeast"/>
        <w:jc w:val="both"/>
        <w:outlineLvl w:val="0"/>
        <w:rPr>
          <w:b/>
        </w:rPr>
      </w:pPr>
      <w:r w:rsidRPr="00A4445A">
        <w:rPr>
          <w:b/>
        </w:rPr>
        <w:t>WYKONAWCA/PODMIOT</w:t>
      </w:r>
      <w:r w:rsidRPr="00A4445A">
        <w:t>:</w:t>
      </w:r>
    </w:p>
    <w:p w14:paraId="71AB913A" w14:textId="77777777" w:rsidR="00DA74D7" w:rsidRPr="00A4445A" w:rsidRDefault="00DA74D7" w:rsidP="00DA74D7">
      <w:pPr>
        <w:keepNext/>
        <w:spacing w:line="280" w:lineRule="atLeast"/>
        <w:jc w:val="both"/>
        <w:outlineLvl w:val="0"/>
      </w:pPr>
      <w:r w:rsidRPr="00A4445A">
        <w:t>……………………………………</w:t>
      </w:r>
    </w:p>
    <w:p w14:paraId="5DEF64B7" w14:textId="77777777" w:rsidR="00DA74D7" w:rsidRPr="00A4445A" w:rsidRDefault="00DA74D7" w:rsidP="00DA74D7">
      <w:r w:rsidRPr="00A4445A">
        <w:t>………………………………………..</w:t>
      </w:r>
    </w:p>
    <w:p w14:paraId="43F7AA0E" w14:textId="77777777" w:rsidR="00DA74D7" w:rsidRPr="00A4445A" w:rsidRDefault="00DA74D7" w:rsidP="00DA74D7">
      <w:pPr>
        <w:keepNext/>
        <w:spacing w:line="280" w:lineRule="atLeast"/>
        <w:jc w:val="both"/>
        <w:outlineLvl w:val="0"/>
      </w:pPr>
      <w:r w:rsidRPr="00A4445A">
        <w:rPr>
          <w:bCs/>
        </w:rPr>
        <w:t>(</w:t>
      </w:r>
      <w:r w:rsidRPr="00A4445A">
        <w:rPr>
          <w:bCs/>
          <w:i/>
        </w:rPr>
        <w:t>pełna nazwa/firma, adres, w zależności od podmiotu: NIP/PESEL, KRS/CEIDG</w:t>
      </w:r>
      <w:r w:rsidRPr="00A4445A">
        <w:t>)</w:t>
      </w:r>
    </w:p>
    <w:p w14:paraId="0F43B24E" w14:textId="77777777" w:rsidR="00DA74D7" w:rsidRPr="00A4445A" w:rsidRDefault="00DA74D7" w:rsidP="00DA74D7">
      <w:pPr>
        <w:keepNext/>
        <w:spacing w:line="280" w:lineRule="atLeast"/>
        <w:jc w:val="both"/>
        <w:outlineLvl w:val="0"/>
        <w:rPr>
          <w:bCs/>
        </w:rPr>
      </w:pPr>
      <w:r w:rsidRPr="00A4445A">
        <w:rPr>
          <w:bCs/>
        </w:rPr>
        <w:t>reprezentowany przez:</w:t>
      </w:r>
    </w:p>
    <w:p w14:paraId="331C1E4C" w14:textId="77777777" w:rsidR="00DA74D7" w:rsidRPr="00A4445A" w:rsidRDefault="00DA74D7" w:rsidP="00DA74D7">
      <w:pPr>
        <w:keepNext/>
        <w:spacing w:line="280" w:lineRule="atLeast"/>
        <w:jc w:val="both"/>
        <w:outlineLvl w:val="0"/>
        <w:rPr>
          <w:b/>
        </w:rPr>
      </w:pPr>
      <w:r w:rsidRPr="00A4445A">
        <w:t>……………………………………</w:t>
      </w:r>
    </w:p>
    <w:p w14:paraId="58C319C8" w14:textId="77777777" w:rsidR="00DA74D7" w:rsidRPr="00A4445A" w:rsidRDefault="00DA74D7" w:rsidP="00DA74D7">
      <w:pPr>
        <w:spacing w:line="280" w:lineRule="atLeast"/>
        <w:jc w:val="both"/>
      </w:pPr>
      <w:r w:rsidRPr="00A4445A">
        <w:t>(</w:t>
      </w:r>
      <w:r w:rsidRPr="00A4445A">
        <w:rPr>
          <w:i/>
        </w:rPr>
        <w:t>imię, nazwisko, stanowisko/podstawa do reprezentacji</w:t>
      </w:r>
      <w:r w:rsidRPr="00A4445A">
        <w:t>)</w:t>
      </w:r>
    </w:p>
    <w:p w14:paraId="4FC0F522" w14:textId="77777777" w:rsidR="00DA74D7" w:rsidRPr="00A4445A" w:rsidRDefault="00DA74D7" w:rsidP="00DA74D7">
      <w:pPr>
        <w:rPr>
          <w:rFonts w:eastAsia="Calibri"/>
          <w:i/>
          <w:sz w:val="24"/>
          <w:szCs w:val="24"/>
        </w:rPr>
      </w:pPr>
    </w:p>
    <w:p w14:paraId="3888ED46" w14:textId="77777777" w:rsidR="00DA74D7" w:rsidRPr="00A4445A" w:rsidRDefault="00DA74D7" w:rsidP="00DA74D7">
      <w:pPr>
        <w:rPr>
          <w:rFonts w:eastAsia="Calibri"/>
          <w:i/>
          <w:sz w:val="24"/>
          <w:szCs w:val="24"/>
        </w:rPr>
      </w:pPr>
    </w:p>
    <w:p w14:paraId="78035AB0" w14:textId="796D266E" w:rsidR="00DA74D7" w:rsidRPr="00A4445A" w:rsidRDefault="00DA74D7" w:rsidP="00DA74D7">
      <w:pPr>
        <w:jc w:val="center"/>
        <w:rPr>
          <w:b/>
          <w:sz w:val="24"/>
          <w:szCs w:val="24"/>
        </w:rPr>
      </w:pPr>
      <w:bookmarkStart w:id="8" w:name="_Hlk105068107"/>
      <w:r w:rsidRPr="00A4445A">
        <w:rPr>
          <w:b/>
          <w:sz w:val="24"/>
          <w:szCs w:val="24"/>
        </w:rPr>
        <w:t>OŚWIADCZENIE WYKONAWCY/WYKONAWCY WSPÓLNIE UBIEGAJĄCEGO SIĘ O UDZIELENIE ZAMÓWIENIA/ O PRZESLANKACH WYKLUCZENI</w:t>
      </w:r>
      <w:r w:rsidR="008F6F8A">
        <w:rPr>
          <w:b/>
          <w:sz w:val="24"/>
          <w:szCs w:val="24"/>
        </w:rPr>
        <w:t>A</w:t>
      </w:r>
    </w:p>
    <w:bookmarkEnd w:id="8"/>
    <w:p w14:paraId="33BAFDFC" w14:textId="77777777" w:rsidR="00DA74D7" w:rsidRPr="00A4445A" w:rsidRDefault="00DA74D7" w:rsidP="00DA74D7">
      <w:pPr>
        <w:jc w:val="center"/>
        <w:rPr>
          <w:b/>
          <w:caps/>
          <w:sz w:val="24"/>
          <w:szCs w:val="24"/>
        </w:rPr>
      </w:pPr>
      <w:r w:rsidRPr="00A4445A">
        <w:rPr>
          <w:b/>
          <w:sz w:val="24"/>
          <w:szCs w:val="24"/>
        </w:rPr>
        <w:t>UWZGLĘDNIAJĄCE PRZESŁANKI WYKLUCZENIA Z ART. 7 UST. 1 USTAWY O SZCZEGÓLNYCH ROZWIĄZANIACH W ZAKRESIE PRZECIWDZIAŁANIA WSPIERANIU AGRESJI NA UKRAINĘ ORAZ SŁUŻĄCYCH OCHRONIE BEZPIECZEŃSTWA NARODOWEGO</w:t>
      </w:r>
    </w:p>
    <w:p w14:paraId="27AE83B1" w14:textId="77777777" w:rsidR="00DA74D7" w:rsidRPr="00A4445A" w:rsidRDefault="00DA74D7" w:rsidP="00DA74D7">
      <w:pPr>
        <w:jc w:val="center"/>
        <w:rPr>
          <w:b/>
          <w:sz w:val="24"/>
          <w:szCs w:val="24"/>
        </w:rPr>
      </w:pPr>
      <w:r w:rsidRPr="00A4445A">
        <w:rPr>
          <w:b/>
          <w:sz w:val="24"/>
          <w:szCs w:val="24"/>
        </w:rPr>
        <w:t xml:space="preserve">SKŁADANE NA PODSTAWIE ART. 125 UST. 1 LUB UST.5 USTAWY PZP </w:t>
      </w:r>
    </w:p>
    <w:p w14:paraId="6CFEDA4A" w14:textId="77777777" w:rsidR="00DA74D7" w:rsidRPr="00A4445A" w:rsidRDefault="00DA74D7" w:rsidP="00DA74D7">
      <w:pPr>
        <w:spacing w:line="256" w:lineRule="auto"/>
        <w:jc w:val="both"/>
        <w:rPr>
          <w:sz w:val="24"/>
          <w:szCs w:val="24"/>
        </w:rPr>
      </w:pPr>
    </w:p>
    <w:p w14:paraId="0809438B" w14:textId="1FCAE6ED" w:rsidR="00DA74D7" w:rsidRPr="00EF3522" w:rsidRDefault="00DA74D7" w:rsidP="00DA74D7">
      <w:pPr>
        <w:tabs>
          <w:tab w:val="num" w:pos="1418"/>
        </w:tabs>
        <w:spacing w:line="280" w:lineRule="atLeast"/>
        <w:contextualSpacing/>
        <w:jc w:val="both"/>
        <w:rPr>
          <w:b/>
          <w:bCs/>
          <w:sz w:val="24"/>
          <w:szCs w:val="24"/>
        </w:rPr>
      </w:pPr>
      <w:r w:rsidRPr="00A4445A">
        <w:rPr>
          <w:sz w:val="24"/>
          <w:szCs w:val="24"/>
        </w:rPr>
        <w:t>Na potrzeby postępowania o udzielenie zamówienia publicznego p</w:t>
      </w:r>
      <w:bookmarkStart w:id="9" w:name="_Hlk158364196"/>
      <w:r w:rsidR="00EF3522">
        <w:rPr>
          <w:sz w:val="24"/>
          <w:szCs w:val="24"/>
        </w:rPr>
        <w:t xml:space="preserve">od nazwą: </w:t>
      </w:r>
      <w:r w:rsidR="00EF3522" w:rsidRPr="00EF3522">
        <w:rPr>
          <w:b/>
          <w:bCs/>
          <w:sz w:val="24"/>
          <w:szCs w:val="24"/>
        </w:rPr>
        <w:t>„Dostawa materiałów złącznych - śruby, podkładki, pręty, łańcuchy techniczne”</w:t>
      </w:r>
      <w:bookmarkEnd w:id="9"/>
      <w:r w:rsidR="00EF3522">
        <w:rPr>
          <w:b/>
          <w:bCs/>
          <w:sz w:val="24"/>
          <w:szCs w:val="24"/>
        </w:rPr>
        <w:t xml:space="preserve">, </w:t>
      </w:r>
      <w:r w:rsidRPr="00A4445A">
        <w:rPr>
          <w:sz w:val="24"/>
          <w:szCs w:val="24"/>
        </w:rPr>
        <w:t>prowadzonego przez Kopalnię Soli „Wieliczka” Spółka Akcyjna</w:t>
      </w:r>
      <w:r w:rsidRPr="00A4445A">
        <w:rPr>
          <w:i/>
          <w:sz w:val="24"/>
          <w:szCs w:val="24"/>
        </w:rPr>
        <w:t xml:space="preserve">, </w:t>
      </w:r>
      <w:r w:rsidRPr="00A4445A">
        <w:rPr>
          <w:sz w:val="24"/>
          <w:szCs w:val="24"/>
        </w:rPr>
        <w:t>oświadczam, co następuje:</w:t>
      </w:r>
    </w:p>
    <w:p w14:paraId="6670EC4F" w14:textId="77777777" w:rsidR="00DA74D7" w:rsidRPr="00A4445A" w:rsidRDefault="00DA74D7" w:rsidP="00DA74D7">
      <w:pPr>
        <w:spacing w:line="360" w:lineRule="auto"/>
        <w:ind w:firstLine="709"/>
        <w:jc w:val="both"/>
        <w:rPr>
          <w:sz w:val="24"/>
          <w:szCs w:val="24"/>
        </w:rPr>
      </w:pPr>
    </w:p>
    <w:p w14:paraId="1526711D" w14:textId="77777777" w:rsidR="00DA74D7" w:rsidRPr="00A4445A" w:rsidRDefault="00DA74D7" w:rsidP="00DA74D7">
      <w:pPr>
        <w:shd w:val="clear" w:color="auto" w:fill="D0CECE" w:themeFill="background2" w:themeFillShade="E6"/>
        <w:spacing w:line="360" w:lineRule="auto"/>
        <w:rPr>
          <w:b/>
          <w:sz w:val="24"/>
          <w:szCs w:val="24"/>
        </w:rPr>
      </w:pPr>
      <w:r w:rsidRPr="00A4445A">
        <w:rPr>
          <w:b/>
          <w:sz w:val="24"/>
          <w:szCs w:val="24"/>
        </w:rPr>
        <w:t>OŚWIADCZENIE DOTYCZĄCE PODSTAW WYKLUCZENIA:</w:t>
      </w:r>
    </w:p>
    <w:p w14:paraId="7ECE13EA" w14:textId="77777777" w:rsidR="00DA74D7" w:rsidRPr="00A4445A" w:rsidRDefault="00DA74D7" w:rsidP="00DA74D7">
      <w:pPr>
        <w:shd w:val="clear" w:color="auto" w:fill="D0CECE" w:themeFill="background2" w:themeFillShade="E6"/>
        <w:spacing w:line="360" w:lineRule="auto"/>
        <w:rPr>
          <w:b/>
          <w:sz w:val="24"/>
          <w:szCs w:val="24"/>
        </w:rPr>
      </w:pPr>
      <w:r w:rsidRPr="00A4445A">
        <w:rPr>
          <w:b/>
          <w:sz w:val="24"/>
          <w:szCs w:val="24"/>
        </w:rPr>
        <w:t>(wypełnia wykonawca/ wykonawca wspólnie ubiegający się o zamówienie/podmiot udostępniający zasoby)</w:t>
      </w:r>
    </w:p>
    <w:p w14:paraId="42DEE28E" w14:textId="77777777" w:rsidR="00DA74D7" w:rsidRPr="00A4445A" w:rsidRDefault="00DA74D7" w:rsidP="00DA74D7">
      <w:pPr>
        <w:numPr>
          <w:ilvl w:val="0"/>
          <w:numId w:val="35"/>
        </w:numPr>
        <w:spacing w:before="120" w:line="319" w:lineRule="auto"/>
        <w:ind w:left="567" w:hanging="567"/>
        <w:jc w:val="both"/>
        <w:rPr>
          <w:sz w:val="24"/>
          <w:szCs w:val="24"/>
        </w:rPr>
      </w:pPr>
      <w:r w:rsidRPr="00A4445A">
        <w:rPr>
          <w:sz w:val="24"/>
          <w:szCs w:val="24"/>
        </w:rPr>
        <w:t>Oświadczam, że nie podlegam wykluczeniu z postępowania na podstawie:</w:t>
      </w:r>
    </w:p>
    <w:p w14:paraId="7BA646D0" w14:textId="77777777" w:rsidR="00DA74D7" w:rsidRPr="00A4445A" w:rsidRDefault="00DA74D7" w:rsidP="00DA74D7">
      <w:pPr>
        <w:spacing w:line="319" w:lineRule="auto"/>
        <w:ind w:left="851" w:hanging="284"/>
        <w:contextualSpacing/>
        <w:jc w:val="both"/>
        <w:rPr>
          <w:sz w:val="24"/>
          <w:szCs w:val="24"/>
        </w:rPr>
      </w:pPr>
      <w:r w:rsidRPr="00A4445A">
        <w:rPr>
          <w:sz w:val="24"/>
          <w:szCs w:val="24"/>
        </w:rPr>
        <w:t>1)</w:t>
      </w:r>
      <w:r w:rsidRPr="00A4445A">
        <w:rPr>
          <w:sz w:val="24"/>
          <w:szCs w:val="24"/>
        </w:rPr>
        <w:tab/>
        <w:t xml:space="preserve">na podstawie art. 108 ust. 1 </w:t>
      </w:r>
      <w:proofErr w:type="spellStart"/>
      <w:r w:rsidRPr="00A4445A">
        <w:rPr>
          <w:sz w:val="24"/>
          <w:szCs w:val="24"/>
        </w:rPr>
        <w:t>Pzp</w:t>
      </w:r>
      <w:proofErr w:type="spellEnd"/>
      <w:r w:rsidRPr="00A4445A">
        <w:rPr>
          <w:sz w:val="24"/>
          <w:szCs w:val="24"/>
        </w:rPr>
        <w:t>.</w:t>
      </w:r>
    </w:p>
    <w:p w14:paraId="34F7829D" w14:textId="42CC50B8" w:rsidR="00DA74D7" w:rsidRPr="00A4445A" w:rsidRDefault="00DA74D7" w:rsidP="00DA74D7">
      <w:pPr>
        <w:spacing w:line="319" w:lineRule="auto"/>
        <w:ind w:left="851" w:hanging="284"/>
        <w:contextualSpacing/>
        <w:jc w:val="both"/>
        <w:rPr>
          <w:sz w:val="24"/>
          <w:szCs w:val="24"/>
        </w:rPr>
      </w:pPr>
      <w:r w:rsidRPr="00A4445A">
        <w:rPr>
          <w:sz w:val="24"/>
          <w:szCs w:val="24"/>
        </w:rPr>
        <w:t>2)</w:t>
      </w:r>
      <w:r w:rsidRPr="00A4445A">
        <w:rPr>
          <w:sz w:val="24"/>
          <w:szCs w:val="24"/>
        </w:rPr>
        <w:tab/>
        <w:t xml:space="preserve">na podstawie art. 109 ust. 1 pkt 8, 9 i </w:t>
      </w:r>
      <w:r w:rsidR="007B5332" w:rsidRPr="00A4445A">
        <w:rPr>
          <w:sz w:val="24"/>
          <w:szCs w:val="24"/>
        </w:rPr>
        <w:t xml:space="preserve">10 </w:t>
      </w:r>
      <w:proofErr w:type="spellStart"/>
      <w:r w:rsidR="007B5332" w:rsidRPr="00A4445A">
        <w:rPr>
          <w:sz w:val="24"/>
          <w:szCs w:val="24"/>
        </w:rPr>
        <w:t>Pzp</w:t>
      </w:r>
      <w:proofErr w:type="spellEnd"/>
      <w:r w:rsidRPr="00A4445A">
        <w:rPr>
          <w:sz w:val="24"/>
          <w:szCs w:val="24"/>
        </w:rPr>
        <w:t xml:space="preserve">. </w:t>
      </w:r>
    </w:p>
    <w:p w14:paraId="165A8DFD" w14:textId="77777777" w:rsidR="00DA74D7" w:rsidRPr="00A4445A" w:rsidRDefault="00DA74D7" w:rsidP="00DA74D7">
      <w:pPr>
        <w:numPr>
          <w:ilvl w:val="0"/>
          <w:numId w:val="35"/>
        </w:numPr>
        <w:ind w:left="567" w:hanging="567"/>
        <w:contextualSpacing/>
        <w:jc w:val="both"/>
      </w:pPr>
      <w:r w:rsidRPr="00A4445A">
        <w:t>[</w:t>
      </w:r>
      <w:r w:rsidRPr="00A4445A">
        <w:rPr>
          <w:i/>
        </w:rPr>
        <w:t xml:space="preserve">UWAGA: zastosować, gdy zachodzą przesłanki wykluczenia z art. 108 ust. 1 pkt 1, 2 i 5 a Wykonawca korzysta z procedury samooczyszczenia, o której mowa w art. 110 ust. 2 ustawy </w:t>
      </w:r>
      <w:proofErr w:type="spellStart"/>
      <w:r w:rsidRPr="00A4445A">
        <w:rPr>
          <w:i/>
        </w:rPr>
        <w:t>Pzp</w:t>
      </w:r>
      <w:proofErr w:type="spellEnd"/>
      <w:r w:rsidRPr="00A4445A">
        <w:rPr>
          <w:i/>
        </w:rPr>
        <w:t>]</w:t>
      </w:r>
    </w:p>
    <w:p w14:paraId="2B05EB4B" w14:textId="77777777" w:rsidR="00DA74D7" w:rsidRPr="00A4445A" w:rsidRDefault="00DA74D7" w:rsidP="00DA74D7">
      <w:pPr>
        <w:spacing w:line="312" w:lineRule="auto"/>
        <w:ind w:left="567"/>
        <w:contextualSpacing/>
        <w:jc w:val="both"/>
        <w:rPr>
          <w:sz w:val="24"/>
          <w:szCs w:val="24"/>
        </w:rPr>
      </w:pPr>
      <w:r w:rsidRPr="00A4445A">
        <w:rPr>
          <w:sz w:val="24"/>
          <w:szCs w:val="24"/>
        </w:rPr>
        <w:t xml:space="preserve">Oświadczam, że zachodzą w stosunku do mnie podstawy wykluczenia z postępowania na podstawie art. …………. ustawy </w:t>
      </w:r>
      <w:proofErr w:type="spellStart"/>
      <w:r w:rsidRPr="00A4445A">
        <w:rPr>
          <w:sz w:val="24"/>
          <w:szCs w:val="24"/>
        </w:rPr>
        <w:t>Pzp</w:t>
      </w:r>
      <w:proofErr w:type="spellEnd"/>
      <w:r w:rsidRPr="00A4445A">
        <w:rPr>
          <w:sz w:val="24"/>
          <w:szCs w:val="24"/>
        </w:rPr>
        <w:t xml:space="preserve"> </w:t>
      </w:r>
      <w:r w:rsidRPr="00A4445A">
        <w:rPr>
          <w:i/>
        </w:rPr>
        <w:t xml:space="preserve">(podać mającą zastosowanie podstawę wykluczenia spośród wymienionych w art. 108 ust. 1 pkt 1, 2 i 5lub art. 109 ust 1 pkt 8,9,10 ustawy </w:t>
      </w:r>
      <w:proofErr w:type="spellStart"/>
      <w:r w:rsidRPr="00A4445A">
        <w:rPr>
          <w:i/>
        </w:rPr>
        <w:t>Pzp</w:t>
      </w:r>
      <w:proofErr w:type="spellEnd"/>
      <w:r w:rsidRPr="00A4445A">
        <w:rPr>
          <w:i/>
        </w:rPr>
        <w:t>)</w:t>
      </w:r>
      <w:r w:rsidRPr="00A4445A">
        <w:rPr>
          <w:i/>
          <w:sz w:val="24"/>
          <w:szCs w:val="24"/>
        </w:rPr>
        <w:t>.</w:t>
      </w:r>
      <w:r w:rsidRPr="00A4445A">
        <w:rPr>
          <w:sz w:val="24"/>
          <w:szCs w:val="24"/>
        </w:rPr>
        <w:t xml:space="preserve"> Jednocześnie oświadczam, że w związku z ww. okolicznością, na podstawie art. 110 ust. 2 ustawy </w:t>
      </w:r>
      <w:proofErr w:type="spellStart"/>
      <w:r w:rsidRPr="00A4445A">
        <w:rPr>
          <w:sz w:val="24"/>
          <w:szCs w:val="24"/>
        </w:rPr>
        <w:t>Pzp</w:t>
      </w:r>
      <w:proofErr w:type="spellEnd"/>
      <w:r w:rsidRPr="00A4445A">
        <w:rPr>
          <w:sz w:val="24"/>
          <w:szCs w:val="24"/>
        </w:rPr>
        <w:t xml:space="preserve"> podjąłem następujące środki naprawcze i zapobiegawcze: ………</w:t>
      </w:r>
      <w:proofErr w:type="gramStart"/>
      <w:r w:rsidRPr="00A4445A">
        <w:rPr>
          <w:sz w:val="24"/>
          <w:szCs w:val="24"/>
        </w:rPr>
        <w:t>…….</w:t>
      </w:r>
      <w:proofErr w:type="gramEnd"/>
      <w:r w:rsidRPr="00A4445A">
        <w:rPr>
          <w:sz w:val="24"/>
          <w:szCs w:val="24"/>
        </w:rPr>
        <w:t>……</w:t>
      </w:r>
      <w:proofErr w:type="gramStart"/>
      <w:r w:rsidRPr="00A4445A">
        <w:rPr>
          <w:sz w:val="24"/>
          <w:szCs w:val="24"/>
        </w:rPr>
        <w:t>…….</w:t>
      </w:r>
      <w:proofErr w:type="gramEnd"/>
      <w:r w:rsidRPr="00A4445A">
        <w:rPr>
          <w:sz w:val="24"/>
          <w:szCs w:val="24"/>
        </w:rPr>
        <w:t>……</w:t>
      </w:r>
    </w:p>
    <w:p w14:paraId="1D20618F" w14:textId="77777777" w:rsidR="00DA74D7" w:rsidRPr="00A4445A" w:rsidRDefault="00DA74D7" w:rsidP="00DA74D7">
      <w:pPr>
        <w:spacing w:line="312" w:lineRule="auto"/>
        <w:ind w:left="567"/>
        <w:contextualSpacing/>
        <w:jc w:val="both"/>
        <w:rPr>
          <w:sz w:val="24"/>
          <w:szCs w:val="24"/>
        </w:rPr>
      </w:pPr>
      <w:r w:rsidRPr="00A4445A">
        <w:rPr>
          <w:sz w:val="24"/>
          <w:szCs w:val="24"/>
        </w:rPr>
        <w:t>……………………………………………………………………………………………………………………………………………………………………………………...…</w:t>
      </w:r>
    </w:p>
    <w:p w14:paraId="7E4B5F19" w14:textId="77777777" w:rsidR="00DA74D7" w:rsidRPr="00A4445A" w:rsidRDefault="00DA74D7" w:rsidP="00DA74D7">
      <w:pPr>
        <w:numPr>
          <w:ilvl w:val="0"/>
          <w:numId w:val="35"/>
        </w:numPr>
        <w:spacing w:line="312" w:lineRule="auto"/>
        <w:ind w:left="567" w:hanging="567"/>
        <w:jc w:val="both"/>
        <w:rPr>
          <w:sz w:val="24"/>
          <w:szCs w:val="24"/>
        </w:rPr>
      </w:pPr>
      <w:r w:rsidRPr="00A4445A">
        <w:rPr>
          <w:sz w:val="24"/>
          <w:szCs w:val="24"/>
        </w:rPr>
        <w:t>Oświadczam, że nie zachodzą w stosunku do mnie przesłanki wykluczenia z postępowania na podstawie art. 7 ust. 1 ustawy z dnia 13 kwietnia 2022 r.</w:t>
      </w:r>
      <w:r w:rsidRPr="00A4445A">
        <w:rPr>
          <w:i/>
          <w:iCs/>
          <w:sz w:val="24"/>
          <w:szCs w:val="24"/>
        </w:rPr>
        <w:t xml:space="preserve"> o </w:t>
      </w:r>
      <w:r w:rsidRPr="00A4445A">
        <w:rPr>
          <w:i/>
          <w:iCs/>
          <w:sz w:val="24"/>
          <w:szCs w:val="24"/>
        </w:rPr>
        <w:lastRenderedPageBreak/>
        <w:t xml:space="preserve">szczególnych rozwiązaniach w zakresie przeciwdziałania wspieraniu agresji na Ukrainę oraz służących ochronie bezpieczeństwa narodowego </w:t>
      </w:r>
      <w:r w:rsidRPr="00A4445A">
        <w:rPr>
          <w:iCs/>
          <w:sz w:val="24"/>
          <w:szCs w:val="24"/>
        </w:rPr>
        <w:t>(Dz. U. poz. 835)</w:t>
      </w:r>
      <w:r w:rsidRPr="00A4445A">
        <w:rPr>
          <w:i/>
          <w:iCs/>
          <w:sz w:val="24"/>
          <w:szCs w:val="24"/>
          <w:vertAlign w:val="superscript"/>
        </w:rPr>
        <w:footnoteReference w:id="4"/>
      </w:r>
      <w:r w:rsidRPr="00A4445A">
        <w:rPr>
          <w:i/>
          <w:iCs/>
          <w:sz w:val="24"/>
          <w:szCs w:val="24"/>
        </w:rPr>
        <w:t>.</w:t>
      </w:r>
      <w:r w:rsidRPr="00A4445A">
        <w:rPr>
          <w:sz w:val="24"/>
          <w:szCs w:val="24"/>
        </w:rPr>
        <w:t xml:space="preserve"> </w:t>
      </w:r>
    </w:p>
    <w:p w14:paraId="19FE50E3" w14:textId="18CFAEC7" w:rsidR="00DA74D7" w:rsidRPr="00A4445A" w:rsidRDefault="00DA74D7" w:rsidP="00DA74D7">
      <w:pPr>
        <w:spacing w:line="360" w:lineRule="auto"/>
        <w:jc w:val="both"/>
        <w:rPr>
          <w:i/>
          <w:sz w:val="24"/>
          <w:szCs w:val="24"/>
        </w:rPr>
      </w:pPr>
    </w:p>
    <w:p w14:paraId="4C71C910" w14:textId="77777777" w:rsidR="00DA74D7" w:rsidRPr="00A4445A" w:rsidRDefault="00DA74D7" w:rsidP="00DA74D7">
      <w:pPr>
        <w:spacing w:line="360" w:lineRule="auto"/>
        <w:jc w:val="both"/>
        <w:rPr>
          <w:i/>
          <w:sz w:val="24"/>
          <w:szCs w:val="24"/>
        </w:rPr>
      </w:pPr>
    </w:p>
    <w:p w14:paraId="443B5848" w14:textId="77777777" w:rsidR="00DA74D7" w:rsidRPr="00A4445A" w:rsidRDefault="00DA74D7" w:rsidP="00DA74D7">
      <w:pPr>
        <w:shd w:val="clear" w:color="auto" w:fill="D0CECE" w:themeFill="background2" w:themeFillShade="E6"/>
        <w:spacing w:line="360" w:lineRule="auto"/>
        <w:jc w:val="both"/>
        <w:rPr>
          <w:i/>
          <w:sz w:val="24"/>
          <w:szCs w:val="24"/>
        </w:rPr>
      </w:pPr>
      <w:bookmarkStart w:id="10" w:name="_Hlk99009560"/>
      <w:r w:rsidRPr="00A4445A">
        <w:rPr>
          <w:b/>
          <w:sz w:val="24"/>
          <w:szCs w:val="24"/>
        </w:rPr>
        <w:t>OŚWIADCZENIE DOTYCZĄCE PODANYCH INFORMACJI:</w:t>
      </w:r>
    </w:p>
    <w:bookmarkEnd w:id="10"/>
    <w:p w14:paraId="33B6AA75" w14:textId="77777777" w:rsidR="00DA74D7" w:rsidRPr="00A4445A" w:rsidRDefault="00DA74D7" w:rsidP="00DA74D7">
      <w:pPr>
        <w:spacing w:after="120" w:line="312" w:lineRule="auto"/>
        <w:jc w:val="both"/>
        <w:rPr>
          <w:sz w:val="24"/>
          <w:szCs w:val="24"/>
        </w:rPr>
      </w:pPr>
      <w:r w:rsidRPr="00A4445A">
        <w:rPr>
          <w:sz w:val="24"/>
          <w:szCs w:val="24"/>
        </w:rPr>
        <w:t xml:space="preserve">Oświadczam, że wszystkie informacje podane w powyższych oświadczeniach są aktualne </w:t>
      </w:r>
      <w:r w:rsidRPr="00A4445A">
        <w:rPr>
          <w:sz w:val="24"/>
          <w:szCs w:val="24"/>
        </w:rPr>
        <w:br/>
        <w:t xml:space="preserve">i zgodne z prawdą oraz zostały przedstawione z pełną świadomością konsekwencji wprowadzenia zamawiającego w błąd przy przedstawianiu informacji. </w:t>
      </w:r>
    </w:p>
    <w:p w14:paraId="01B61E5A" w14:textId="77777777" w:rsidR="00DA74D7" w:rsidRPr="00A4445A" w:rsidRDefault="00DA74D7" w:rsidP="00DA74D7">
      <w:pPr>
        <w:spacing w:after="120" w:line="360" w:lineRule="auto"/>
        <w:jc w:val="both"/>
        <w:rPr>
          <w:sz w:val="24"/>
          <w:szCs w:val="24"/>
        </w:rPr>
      </w:pPr>
    </w:p>
    <w:p w14:paraId="42B71FFD" w14:textId="77777777" w:rsidR="00DA74D7" w:rsidRPr="00482B66" w:rsidRDefault="00DA74D7" w:rsidP="00DA74D7">
      <w:pPr>
        <w:spacing w:after="120" w:line="360" w:lineRule="auto"/>
        <w:jc w:val="both"/>
        <w:rPr>
          <w:color w:val="FF0000"/>
          <w:sz w:val="24"/>
          <w:szCs w:val="24"/>
        </w:rPr>
      </w:pPr>
    </w:p>
    <w:p w14:paraId="0652F6B9" w14:textId="77777777" w:rsidR="00DA74D7" w:rsidRPr="00482B66" w:rsidRDefault="00DA74D7" w:rsidP="00DA74D7">
      <w:pPr>
        <w:jc w:val="both"/>
        <w:rPr>
          <w:color w:val="FF0000"/>
          <w:sz w:val="24"/>
          <w:szCs w:val="24"/>
        </w:rPr>
      </w:pPr>
    </w:p>
    <w:p w14:paraId="37CFB81A" w14:textId="77777777" w:rsidR="00DA74D7" w:rsidRPr="00482B66" w:rsidRDefault="00DA74D7" w:rsidP="00DA74D7">
      <w:pPr>
        <w:jc w:val="center"/>
        <w:rPr>
          <w:b/>
          <w:bCs/>
          <w:i/>
          <w:iCs/>
          <w:color w:val="FF0000"/>
          <w:sz w:val="22"/>
          <w:szCs w:val="22"/>
        </w:rPr>
      </w:pPr>
      <w:r w:rsidRPr="00482B66">
        <w:rPr>
          <w:b/>
          <w:bCs/>
          <w:i/>
          <w:iCs/>
          <w:color w:val="FF0000"/>
          <w:sz w:val="22"/>
          <w:szCs w:val="22"/>
        </w:rPr>
        <w:t>Dokument należy sporządzić w postaci elektronicznej i podpisać kwalifikowanym podpisem elektronicznym, podpisem zaufanym lub podpisem osobistym</w:t>
      </w:r>
    </w:p>
    <w:p w14:paraId="36D68D52" w14:textId="77777777" w:rsidR="00DA74D7" w:rsidRPr="00482B66" w:rsidRDefault="00DA74D7" w:rsidP="00DA74D7">
      <w:pPr>
        <w:jc w:val="center"/>
        <w:rPr>
          <w:b/>
          <w:bCs/>
          <w:iCs/>
          <w:color w:val="FF0000"/>
          <w:sz w:val="22"/>
          <w:szCs w:val="22"/>
        </w:rPr>
      </w:pPr>
      <w:r w:rsidRPr="00482B66">
        <w:rPr>
          <w:rFonts w:eastAsia="Calibri"/>
          <w:b/>
          <w:i/>
          <w:color w:val="FF0000"/>
          <w:sz w:val="22"/>
          <w:szCs w:val="22"/>
        </w:rPr>
        <w:t>przez osoby upoważnione do reprezentowania Wykonawcy / podmiotu udostępniającego zasoby</w:t>
      </w:r>
    </w:p>
    <w:p w14:paraId="5FF84E64" w14:textId="77777777" w:rsidR="00DA74D7" w:rsidRPr="00482B66" w:rsidRDefault="00DA74D7" w:rsidP="00DA74D7">
      <w:pPr>
        <w:spacing w:after="120" w:line="312" w:lineRule="auto"/>
        <w:jc w:val="both"/>
        <w:rPr>
          <w:color w:val="FF0000"/>
          <w:sz w:val="24"/>
          <w:szCs w:val="24"/>
        </w:rPr>
      </w:pPr>
    </w:p>
    <w:p w14:paraId="53E436BB" w14:textId="77777777" w:rsidR="00DA74D7" w:rsidRPr="00482B66" w:rsidRDefault="00DA74D7" w:rsidP="00DA74D7">
      <w:pPr>
        <w:jc w:val="both"/>
        <w:rPr>
          <w:color w:val="FF0000"/>
          <w:sz w:val="24"/>
          <w:szCs w:val="24"/>
          <w:highlight w:val="yellow"/>
        </w:rPr>
      </w:pPr>
    </w:p>
    <w:p w14:paraId="75148D0E" w14:textId="77777777" w:rsidR="00DA74D7" w:rsidRPr="00482B66" w:rsidRDefault="00DA74D7" w:rsidP="00DA74D7">
      <w:pPr>
        <w:pStyle w:val="NormalnyWeb"/>
        <w:spacing w:before="0" w:beforeAutospacing="0" w:after="0" w:afterAutospacing="0" w:line="280" w:lineRule="atLeast"/>
        <w:contextualSpacing/>
        <w:jc w:val="both"/>
        <w:rPr>
          <w:rFonts w:ascii="Times New Roman" w:hAnsi="Times New Roman" w:cs="Times New Roman"/>
          <w:color w:val="FF0000"/>
          <w:highlight w:val="yellow"/>
        </w:rPr>
      </w:pPr>
    </w:p>
    <w:p w14:paraId="30744C38" w14:textId="5786DA87" w:rsidR="00DA74D7" w:rsidRPr="00482B66" w:rsidRDefault="00DA74D7" w:rsidP="00ED4A8B">
      <w:pPr>
        <w:rPr>
          <w:i/>
          <w:color w:val="FF0000"/>
          <w:highlight w:val="yellow"/>
        </w:rPr>
      </w:pPr>
    </w:p>
    <w:sectPr w:rsidR="00DA74D7" w:rsidRPr="00482B66" w:rsidSect="00DA74D7">
      <w:footerReference w:type="even" r:id="rId28"/>
      <w:footerReference w:type="default" r:id="rId29"/>
      <w:pgSz w:w="11906" w:h="16838"/>
      <w:pgMar w:top="1134" w:right="130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9D5F" w14:textId="77777777" w:rsidR="009D6F17" w:rsidRDefault="009D6F17">
      <w:r>
        <w:separator/>
      </w:r>
    </w:p>
  </w:endnote>
  <w:endnote w:type="continuationSeparator" w:id="0">
    <w:p w14:paraId="3907735D" w14:textId="77777777" w:rsidR="009D6F17" w:rsidRDefault="009D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Univers">
    <w:charset w:val="00"/>
    <w:family w:val="swiss"/>
    <w:pitch w:val="variable"/>
    <w:sig w:usb0="80000287" w:usb1="00000000" w:usb2="00000000" w:usb3="00000000" w:csb0="0000000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9D4C" w14:textId="77777777" w:rsidR="00D6399C" w:rsidRDefault="00D6399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4B326C36" w14:textId="77777777" w:rsidR="00D6399C" w:rsidRDefault="00D639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1CEE" w14:textId="645D014F" w:rsidR="00D6399C" w:rsidRDefault="00D6399C" w:rsidP="00555CE2">
    <w:pPr>
      <w:pStyle w:val="Stopka"/>
      <w:tabs>
        <w:tab w:val="left" w:pos="1650"/>
        <w:tab w:val="right" w:pos="9184"/>
      </w:tabs>
    </w:pPr>
    <w:r>
      <w:tab/>
    </w:r>
    <w:r>
      <w:tab/>
    </w:r>
    <w:r>
      <w:tab/>
    </w:r>
    <w:r>
      <w:fldChar w:fldCharType="begin"/>
    </w:r>
    <w:r>
      <w:instrText>PAGE   \* MERGEFORMAT</w:instrText>
    </w:r>
    <w:r>
      <w:fldChar w:fldCharType="separate"/>
    </w:r>
    <w:r w:rsidR="00F0697E">
      <w:rPr>
        <w:noProof/>
      </w:rPr>
      <w:t>19</w:t>
    </w:r>
    <w:r>
      <w:fldChar w:fldCharType="end"/>
    </w:r>
  </w:p>
  <w:p w14:paraId="721CF8AC" w14:textId="5DCD6C60" w:rsidR="00D6399C" w:rsidRDefault="00D6399C">
    <w:pPr>
      <w:pStyle w:val="Stopka"/>
    </w:pPr>
    <w:r w:rsidRPr="0036002E">
      <w:t xml:space="preserve">nr sprawy: </w:t>
    </w:r>
    <w:r w:rsidR="00F85B8B">
      <w:t>KSW/202</w:t>
    </w:r>
    <w:r w:rsidR="00680BE7">
      <w:t>6</w:t>
    </w:r>
    <w:r w:rsidR="00F85B8B">
      <w:t>/EZM/7</w:t>
    </w:r>
    <w:r w:rsidR="00680BE7">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AE8D" w14:textId="77777777" w:rsidR="009D6F17" w:rsidRDefault="009D6F17">
      <w:r>
        <w:separator/>
      </w:r>
    </w:p>
  </w:footnote>
  <w:footnote w:type="continuationSeparator" w:id="0">
    <w:p w14:paraId="52D0B9C4" w14:textId="77777777" w:rsidR="009D6F17" w:rsidRDefault="009D6F17">
      <w:r>
        <w:continuationSeparator/>
      </w:r>
    </w:p>
  </w:footnote>
  <w:footnote w:id="1">
    <w:p w14:paraId="010DE426" w14:textId="77777777" w:rsidR="00DA74D7" w:rsidRPr="00363893" w:rsidRDefault="00DA74D7" w:rsidP="00DA74D7">
      <w:pPr>
        <w:pStyle w:val="Tekstprzypisudolnego"/>
        <w:jc w:val="both"/>
        <w:rPr>
          <w:i/>
        </w:rPr>
      </w:pPr>
      <w:r>
        <w:rPr>
          <w:rStyle w:val="Odwoanieprzypisudolnego"/>
        </w:rPr>
        <w:footnoteRef/>
      </w:r>
      <w:r>
        <w:t xml:space="preserve"> </w:t>
      </w:r>
      <w:r w:rsidRPr="00363893">
        <w:rPr>
          <w:i/>
        </w:rPr>
        <w:t>Zamawiający wymaga wskazania części zamówienia, które Wykonawca zamierza powierzyć podwykonawcom. Wykonawca jest także zobowiązany do wskazania firm podwykonawców, jeśli są już znane.</w:t>
      </w:r>
    </w:p>
  </w:footnote>
  <w:footnote w:id="2">
    <w:p w14:paraId="0CF624FA" w14:textId="77777777" w:rsidR="00DA74D7" w:rsidRPr="00892D38" w:rsidRDefault="00DA74D7" w:rsidP="00DA74D7">
      <w:pPr>
        <w:pStyle w:val="Tekstprzypisudolnego"/>
        <w:rPr>
          <w:i/>
        </w:rPr>
      </w:pPr>
      <w:r>
        <w:rPr>
          <w:rStyle w:val="Odwoanieprzypisudolnego"/>
        </w:rPr>
        <w:footnoteRef/>
      </w:r>
      <w:r>
        <w:t xml:space="preserve"> </w:t>
      </w:r>
      <w:r w:rsidRPr="00892D38">
        <w:rPr>
          <w: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3">
    <w:p w14:paraId="59F553E0" w14:textId="77777777" w:rsidR="00DA74D7" w:rsidRPr="00AD72BF" w:rsidRDefault="00DA74D7" w:rsidP="00DA74D7">
      <w:pPr>
        <w:pStyle w:val="Tekstprzypisudolnego"/>
        <w:rPr>
          <w:bCs/>
        </w:rPr>
      </w:pPr>
      <w:r w:rsidRPr="00892D38">
        <w:rPr>
          <w:rStyle w:val="Odwoanieprzypisudolnego"/>
          <w:bCs/>
          <w:i/>
        </w:rPr>
        <w:footnoteRef/>
      </w:r>
      <w:r w:rsidRPr="00892D38">
        <w:rPr>
          <w:bCs/>
          <w:i/>
        </w:rPr>
        <w:t xml:space="preserve"> Wypełnia wykonawca wspólnie ubiegający się o udzielenie zamówienia</w:t>
      </w:r>
      <w:r w:rsidRPr="00AD72BF">
        <w:rPr>
          <w:bCs/>
        </w:rPr>
        <w:t>.</w:t>
      </w:r>
    </w:p>
  </w:footnote>
  <w:footnote w:id="4">
    <w:p w14:paraId="339FA18A" w14:textId="77777777" w:rsidR="00DA74D7" w:rsidRDefault="00DA74D7" w:rsidP="00DA74D7">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w:t>
      </w:r>
      <w:r>
        <w:rPr>
          <w:rFonts w:ascii="Arial" w:hAnsi="Arial" w:cs="Arial"/>
          <w:color w:val="222222"/>
          <w:sz w:val="16"/>
          <w:szCs w:val="16"/>
        </w:rPr>
        <w:br/>
        <w:t>o udzielenie zamówienia publicznego lub konkursu prowadzonego na podstawie ustawy Pzp wyklucza się:</w:t>
      </w:r>
    </w:p>
    <w:p w14:paraId="0E04EF2C" w14:textId="77777777" w:rsidR="00DA74D7" w:rsidRDefault="00DA74D7" w:rsidP="00DA74D7">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E581BC3" w14:textId="77777777" w:rsidR="00DA74D7" w:rsidRDefault="00DA74D7" w:rsidP="00DA74D7">
      <w:pPr>
        <w:jc w:val="both"/>
        <w:rPr>
          <w:rFonts w:ascii="Arial" w:hAnsi="Arial" w:cs="Arial"/>
          <w:color w:val="222222"/>
          <w:sz w:val="16"/>
          <w:szCs w:val="16"/>
        </w:rPr>
      </w:pPr>
      <w:r>
        <w:rPr>
          <w:rFonts w:ascii="Arial" w:hAnsi="Arial" w:cs="Arial"/>
          <w:color w:val="222222"/>
          <w:sz w:val="16"/>
          <w:szCs w:val="16"/>
        </w:rPr>
        <w:t xml:space="preserve">2) wykonawcę oraz uczestnika konkursu, którego beneficjentem rzeczywistym w rozumieniu ustawy z dnia 1 marca 2018 r. </w:t>
      </w:r>
      <w:r>
        <w:rPr>
          <w:rFonts w:ascii="Arial" w:hAnsi="Arial" w:cs="Arial"/>
          <w:color w:val="222222"/>
          <w:sz w:val="16"/>
          <w:szCs w:val="16"/>
        </w:rPr>
        <w:br/>
        <w:t xml:space="preserve">o przeciwdziałaniu praniu pieniędzy oraz finansowaniu terroryzmu (Dz. U. z 2022 r. poz. 593 i 655) jest osoba wymieniona </w:t>
      </w:r>
      <w:r>
        <w:rPr>
          <w:rFonts w:ascii="Arial" w:hAnsi="Arial" w:cs="Arial"/>
          <w:color w:val="222222"/>
          <w:sz w:val="16"/>
          <w:szCs w:val="16"/>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2DEB32" w14:textId="77777777" w:rsidR="00DA74D7" w:rsidRDefault="00DA74D7" w:rsidP="00DA74D7">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D40AF0"/>
    <w:lvl w:ilvl="0">
      <w:start w:val="1"/>
      <w:numFmt w:val="lowerLetter"/>
      <w:pStyle w:val="Listapunktowana"/>
      <w:lvlText w:val="%1)"/>
      <w:lvlJc w:val="left"/>
      <w:pPr>
        <w:tabs>
          <w:tab w:val="num" w:pos="360"/>
        </w:tabs>
        <w:ind w:left="360" w:hanging="360"/>
      </w:pPr>
      <w:rPr>
        <w:rFonts w:ascii="Times New Roman" w:eastAsia="Times New Roman" w:hAnsi="Times New Roman" w:cs="Times New Roman" w:hint="default"/>
      </w:rPr>
    </w:lvl>
  </w:abstractNum>
  <w:abstractNum w:abstractNumId="1" w15:restartNumberingAfterBreak="0">
    <w:nsid w:val="00000003"/>
    <w:multiLevelType w:val="singleLevel"/>
    <w:tmpl w:val="00000003"/>
    <w:name w:val="WW8Num9"/>
    <w:lvl w:ilvl="0">
      <w:start w:val="1"/>
      <w:numFmt w:val="decimal"/>
      <w:lvlText w:val="%1."/>
      <w:lvlJc w:val="left"/>
      <w:pPr>
        <w:tabs>
          <w:tab w:val="num" w:pos="397"/>
        </w:tabs>
        <w:ind w:left="397" w:hanging="397"/>
      </w:pPr>
    </w:lvl>
  </w:abstractNum>
  <w:abstractNum w:abstractNumId="2" w15:restartNumberingAfterBreak="0">
    <w:nsid w:val="00000006"/>
    <w:multiLevelType w:val="multilevel"/>
    <w:tmpl w:val="07246FE0"/>
    <w:name w:val="WW8Num15"/>
    <w:lvl w:ilvl="0">
      <w:start w:val="1"/>
      <w:numFmt w:val="decimal"/>
      <w:lvlText w:val="%1)"/>
      <w:lvlJc w:val="left"/>
      <w:pPr>
        <w:tabs>
          <w:tab w:val="num" w:pos="0"/>
        </w:tabs>
        <w:ind w:left="720" w:hanging="360"/>
      </w:pPr>
    </w:lvl>
    <w:lvl w:ilvl="1" w:tentative="1">
      <w:start w:val="1"/>
      <w:numFmt w:val="lowerLetter"/>
      <w:lvlText w:val="%2."/>
      <w:lvlJc w:val="left"/>
      <w:pPr>
        <w:tabs>
          <w:tab w:val="num" w:pos="1854"/>
        </w:tabs>
        <w:ind w:left="1854" w:hanging="360"/>
      </w:pPr>
    </w:lvl>
    <w:lvl w:ilvl="2" w:tentative="1">
      <w:start w:val="1"/>
      <w:numFmt w:val="lowerRoman"/>
      <w:lvlText w:val="%3."/>
      <w:lvlJc w:val="right"/>
      <w:pPr>
        <w:tabs>
          <w:tab w:val="num" w:pos="2574"/>
        </w:tabs>
        <w:ind w:left="2574" w:hanging="180"/>
      </w:pPr>
    </w:lvl>
    <w:lvl w:ilvl="3" w:tentative="1">
      <w:start w:val="1"/>
      <w:numFmt w:val="decimal"/>
      <w:lvlText w:val="%4."/>
      <w:lvlJc w:val="left"/>
      <w:pPr>
        <w:tabs>
          <w:tab w:val="num" w:pos="3294"/>
        </w:tabs>
        <w:ind w:left="3294" w:hanging="360"/>
      </w:pPr>
    </w:lvl>
    <w:lvl w:ilvl="4" w:tentative="1">
      <w:start w:val="1"/>
      <w:numFmt w:val="lowerLetter"/>
      <w:lvlText w:val="%5."/>
      <w:lvlJc w:val="left"/>
      <w:pPr>
        <w:tabs>
          <w:tab w:val="num" w:pos="4014"/>
        </w:tabs>
        <w:ind w:left="4014" w:hanging="360"/>
      </w:pPr>
    </w:lvl>
    <w:lvl w:ilvl="5" w:tentative="1">
      <w:start w:val="1"/>
      <w:numFmt w:val="lowerRoman"/>
      <w:lvlText w:val="%6."/>
      <w:lvlJc w:val="right"/>
      <w:pPr>
        <w:tabs>
          <w:tab w:val="num" w:pos="4734"/>
        </w:tabs>
        <w:ind w:left="4734" w:hanging="180"/>
      </w:pPr>
    </w:lvl>
    <w:lvl w:ilvl="6" w:tentative="1">
      <w:start w:val="1"/>
      <w:numFmt w:val="decimal"/>
      <w:lvlText w:val="%7."/>
      <w:lvlJc w:val="left"/>
      <w:pPr>
        <w:tabs>
          <w:tab w:val="num" w:pos="5454"/>
        </w:tabs>
        <w:ind w:left="5454" w:hanging="360"/>
      </w:pPr>
    </w:lvl>
    <w:lvl w:ilvl="7" w:tentative="1">
      <w:start w:val="1"/>
      <w:numFmt w:val="lowerLetter"/>
      <w:lvlText w:val="%8."/>
      <w:lvlJc w:val="left"/>
      <w:pPr>
        <w:tabs>
          <w:tab w:val="num" w:pos="6174"/>
        </w:tabs>
        <w:ind w:left="6174" w:hanging="360"/>
      </w:pPr>
    </w:lvl>
    <w:lvl w:ilvl="8" w:tentative="1">
      <w:start w:val="1"/>
      <w:numFmt w:val="lowerRoman"/>
      <w:lvlText w:val="%9."/>
      <w:lvlJc w:val="right"/>
      <w:pPr>
        <w:tabs>
          <w:tab w:val="num" w:pos="6894"/>
        </w:tabs>
        <w:ind w:left="6894"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355"/>
        </w:tabs>
        <w:ind w:left="355" w:hanging="35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0"/>
    <w:multiLevelType w:val="multilevel"/>
    <w:tmpl w:val="00000010"/>
    <w:name w:val="WW8Num16"/>
    <w:lvl w:ilvl="0">
      <w:start w:val="1"/>
      <w:numFmt w:val="decimal"/>
      <w:lvlText w:val="%1."/>
      <w:lvlJc w:val="left"/>
      <w:pPr>
        <w:tabs>
          <w:tab w:val="num" w:pos="350"/>
        </w:tabs>
        <w:ind w:left="350" w:hanging="35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A3F1A"/>
    <w:multiLevelType w:val="hybridMultilevel"/>
    <w:tmpl w:val="FC0028E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16C4293"/>
    <w:multiLevelType w:val="hybridMultilevel"/>
    <w:tmpl w:val="4BCC2558"/>
    <w:lvl w:ilvl="0" w:tplc="F23C8E1C">
      <w:start w:val="1"/>
      <w:numFmt w:val="decimal"/>
      <w:lvlText w:val="%1)"/>
      <w:lvlJc w:val="left"/>
      <w:pPr>
        <w:ind w:left="927" w:hanging="360"/>
      </w:pPr>
      <w:rPr>
        <w:rFonts w:hint="default"/>
        <w:i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44509D7"/>
    <w:multiLevelType w:val="hybridMultilevel"/>
    <w:tmpl w:val="443AEAAE"/>
    <w:lvl w:ilvl="0" w:tplc="B7BAD17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9673B0"/>
    <w:multiLevelType w:val="hybridMultilevel"/>
    <w:tmpl w:val="0C02EE70"/>
    <w:name w:val="WW8Num92222"/>
    <w:lvl w:ilvl="0" w:tplc="A7225CF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05A24BC3"/>
    <w:multiLevelType w:val="hybridMultilevel"/>
    <w:tmpl w:val="90B63D3C"/>
    <w:lvl w:ilvl="0" w:tplc="FEA80DCA">
      <w:start w:val="1"/>
      <w:numFmt w:val="decimal"/>
      <w:lvlText w:val="4.%1"/>
      <w:lvlJc w:val="left"/>
      <w:pPr>
        <w:ind w:left="862" w:hanging="360"/>
      </w:pPr>
      <w:rPr>
        <w:rFonts w:hint="default"/>
        <w:sz w:val="24"/>
        <w:szCs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05E971F6"/>
    <w:multiLevelType w:val="multilevel"/>
    <w:tmpl w:val="58321004"/>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095C3454"/>
    <w:multiLevelType w:val="hybridMultilevel"/>
    <w:tmpl w:val="69CAD3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A173F39"/>
    <w:multiLevelType w:val="hybridMultilevel"/>
    <w:tmpl w:val="55B6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293554"/>
    <w:multiLevelType w:val="hybridMultilevel"/>
    <w:tmpl w:val="240C5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EA5045B"/>
    <w:multiLevelType w:val="multilevel"/>
    <w:tmpl w:val="3F0ACB98"/>
    <w:lvl w:ilvl="0">
      <w:start w:val="6"/>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F3F0A36"/>
    <w:multiLevelType w:val="hybridMultilevel"/>
    <w:tmpl w:val="FA04FDA2"/>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10F536F7"/>
    <w:multiLevelType w:val="hybridMultilevel"/>
    <w:tmpl w:val="AA203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E24B9E"/>
    <w:multiLevelType w:val="hybridMultilevel"/>
    <w:tmpl w:val="4E765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5E6246"/>
    <w:multiLevelType w:val="hybridMultilevel"/>
    <w:tmpl w:val="6E1802D0"/>
    <w:lvl w:ilvl="0" w:tplc="0415000F">
      <w:start w:val="1"/>
      <w:numFmt w:val="decimal"/>
      <w:lvlText w:val="%1."/>
      <w:lvlJc w:val="left"/>
      <w:pPr>
        <w:ind w:left="360" w:hanging="360"/>
      </w:pPr>
    </w:lvl>
    <w:lvl w:ilvl="1" w:tplc="36B88BDE">
      <w:start w:val="1"/>
      <w:numFmt w:val="decimal"/>
      <w:lvlText w:val="%2)"/>
      <w:lvlJc w:val="left"/>
      <w:pPr>
        <w:ind w:left="141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E33741"/>
    <w:multiLevelType w:val="hybridMultilevel"/>
    <w:tmpl w:val="DBC6BB3C"/>
    <w:lvl w:ilvl="0" w:tplc="B86A67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1DA617E4"/>
    <w:multiLevelType w:val="hybridMultilevel"/>
    <w:tmpl w:val="833AD468"/>
    <w:lvl w:ilvl="0" w:tplc="92A8BFB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470E89"/>
    <w:multiLevelType w:val="hybridMultilevel"/>
    <w:tmpl w:val="8D686C3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5C24F48"/>
    <w:multiLevelType w:val="hybridMultilevel"/>
    <w:tmpl w:val="6D885DCC"/>
    <w:lvl w:ilvl="0" w:tplc="B35075D8">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577FF4"/>
    <w:multiLevelType w:val="hybridMultilevel"/>
    <w:tmpl w:val="1B584794"/>
    <w:lvl w:ilvl="0" w:tplc="BA9C7B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70950A2"/>
    <w:multiLevelType w:val="hybridMultilevel"/>
    <w:tmpl w:val="EB0CBD1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9264AF3"/>
    <w:multiLevelType w:val="hybridMultilevel"/>
    <w:tmpl w:val="8232599E"/>
    <w:lvl w:ilvl="0" w:tplc="9984C534">
      <w:start w:val="10"/>
      <w:numFmt w:val="upperRoman"/>
      <w:lvlText w:val="%1."/>
      <w:lvlJc w:val="left"/>
      <w:pPr>
        <w:tabs>
          <w:tab w:val="num" w:pos="861"/>
        </w:tabs>
        <w:ind w:left="861"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452887"/>
    <w:multiLevelType w:val="multilevel"/>
    <w:tmpl w:val="EBD885EC"/>
    <w:lvl w:ilvl="0">
      <w:start w:val="5"/>
      <w:numFmt w:val="decimal"/>
      <w:lvlText w:val="%1."/>
      <w:lvlJc w:val="left"/>
      <w:pPr>
        <w:tabs>
          <w:tab w:val="num" w:pos="1260"/>
        </w:tabs>
        <w:ind w:left="126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308D4141"/>
    <w:multiLevelType w:val="hybridMultilevel"/>
    <w:tmpl w:val="14AEB88C"/>
    <w:lvl w:ilvl="0" w:tplc="FC002CA2">
      <w:start w:val="1"/>
      <w:numFmt w:val="decimal"/>
      <w:lvlText w:val="%1."/>
      <w:lvlJc w:val="left"/>
      <w:pPr>
        <w:tabs>
          <w:tab w:val="num" w:pos="927"/>
        </w:tabs>
        <w:ind w:left="927" w:hanging="360"/>
      </w:pPr>
      <w:rPr>
        <w:rFonts w:hint="default"/>
        <w:b w:val="0"/>
      </w:rPr>
    </w:lvl>
    <w:lvl w:ilvl="1" w:tplc="4A8AEB04">
      <w:start w:val="1"/>
      <w:numFmt w:val="decimal"/>
      <w:lvlText w:val="%2)"/>
      <w:lvlJc w:val="left"/>
      <w:pPr>
        <w:tabs>
          <w:tab w:val="num" w:pos="900"/>
        </w:tabs>
        <w:ind w:left="900" w:hanging="360"/>
      </w:pPr>
      <w:rPr>
        <w:rFonts w:hint="default"/>
        <w:color w:val="auto"/>
        <w:sz w:val="24"/>
        <w:szCs w:val="24"/>
      </w:r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9" w15:restartNumberingAfterBreak="0">
    <w:nsid w:val="30A44AD6"/>
    <w:multiLevelType w:val="hybridMultilevel"/>
    <w:tmpl w:val="CCFC6F02"/>
    <w:lvl w:ilvl="0" w:tplc="225479A8">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1315370"/>
    <w:multiLevelType w:val="hybridMultilevel"/>
    <w:tmpl w:val="6A7C7A9A"/>
    <w:lvl w:ilvl="0" w:tplc="81806DC0">
      <w:start w:val="1"/>
      <w:numFmt w:val="upperRoman"/>
      <w:lvlText w:val="%1."/>
      <w:lvlJc w:val="left"/>
      <w:pPr>
        <w:ind w:left="1080" w:hanging="720"/>
      </w:pPr>
      <w:rPr>
        <w:rFonts w:hint="default"/>
      </w:rPr>
    </w:lvl>
    <w:lvl w:ilvl="1" w:tplc="033460F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0D57C5"/>
    <w:multiLevelType w:val="hybridMultilevel"/>
    <w:tmpl w:val="81A4D3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4A84019"/>
    <w:multiLevelType w:val="hybridMultilevel"/>
    <w:tmpl w:val="EB0CBD1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54D015E"/>
    <w:multiLevelType w:val="multilevel"/>
    <w:tmpl w:val="4A1433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63A02F1"/>
    <w:multiLevelType w:val="multilevel"/>
    <w:tmpl w:val="20442F86"/>
    <w:lvl w:ilvl="0">
      <w:start w:val="1"/>
      <w:numFmt w:val="decimal"/>
      <w:lvlText w:val="%1."/>
      <w:lvlJc w:val="left"/>
      <w:pPr>
        <w:ind w:left="360" w:hanging="360"/>
      </w:pPr>
      <w:rPr>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0A8313E"/>
    <w:multiLevelType w:val="multilevel"/>
    <w:tmpl w:val="A0E61BF2"/>
    <w:lvl w:ilvl="0">
      <w:start w:val="3"/>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6" w15:restartNumberingAfterBreak="0">
    <w:nsid w:val="40C75A29"/>
    <w:multiLevelType w:val="hybridMultilevel"/>
    <w:tmpl w:val="D6A4F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6500C3"/>
    <w:multiLevelType w:val="hybridMultilevel"/>
    <w:tmpl w:val="CED4505E"/>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069"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4860C1E"/>
    <w:multiLevelType w:val="hybridMultilevel"/>
    <w:tmpl w:val="6E1802D0"/>
    <w:lvl w:ilvl="0" w:tplc="0415000F">
      <w:start w:val="1"/>
      <w:numFmt w:val="decimal"/>
      <w:lvlText w:val="%1."/>
      <w:lvlJc w:val="left"/>
      <w:pPr>
        <w:ind w:left="360" w:hanging="360"/>
      </w:pPr>
    </w:lvl>
    <w:lvl w:ilvl="1" w:tplc="36B88BDE">
      <w:start w:val="1"/>
      <w:numFmt w:val="decimal"/>
      <w:lvlText w:val="%2)"/>
      <w:lvlJc w:val="left"/>
      <w:pPr>
        <w:ind w:left="142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0423127"/>
    <w:multiLevelType w:val="hybridMultilevel"/>
    <w:tmpl w:val="CF4C336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508702D2"/>
    <w:multiLevelType w:val="hybridMultilevel"/>
    <w:tmpl w:val="B2AC0C44"/>
    <w:lvl w:ilvl="0" w:tplc="504E472E">
      <w:start w:val="1"/>
      <w:numFmt w:val="decimal"/>
      <w:lvlText w:val="%1)"/>
      <w:lvlJc w:val="left"/>
      <w:pPr>
        <w:ind w:left="720" w:hanging="360"/>
      </w:pPr>
      <w:rPr>
        <w:i w:val="0"/>
        <w:iCs w:val="0"/>
        <w:strike w:val="0"/>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C659D5"/>
    <w:multiLevelType w:val="hybridMultilevel"/>
    <w:tmpl w:val="012A1AE4"/>
    <w:lvl w:ilvl="0" w:tplc="469421BC">
      <w:start w:val="1"/>
      <w:numFmt w:val="decimal"/>
      <w:lvlText w:val="%1)"/>
      <w:lvlJc w:val="left"/>
      <w:pPr>
        <w:ind w:left="142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901964"/>
    <w:multiLevelType w:val="hybridMultilevel"/>
    <w:tmpl w:val="9ADEB896"/>
    <w:lvl w:ilvl="0" w:tplc="0A6A00B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0A6230"/>
    <w:multiLevelType w:val="multilevel"/>
    <w:tmpl w:val="E286EBC6"/>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7AB74E5"/>
    <w:multiLevelType w:val="multilevel"/>
    <w:tmpl w:val="BA9C7AC0"/>
    <w:lvl w:ilvl="0">
      <w:start w:val="7"/>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rPr>
    </w:lvl>
    <w:lvl w:ilvl="2">
      <w:start w:val="1"/>
      <w:numFmt w:val="decimal"/>
      <w:lvlText w:val="%3."/>
      <w:lvlJc w:val="left"/>
      <w:pPr>
        <w:tabs>
          <w:tab w:val="num" w:pos="2520"/>
        </w:tabs>
        <w:ind w:left="2520" w:hanging="360"/>
      </w:pPr>
      <w:rPr>
        <w:i w:val="0"/>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rPr>
        <w:b w:val="0"/>
      </w:r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5" w15:restartNumberingAfterBreak="0">
    <w:nsid w:val="57E83462"/>
    <w:multiLevelType w:val="hybridMultilevel"/>
    <w:tmpl w:val="9CCEF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F272CA"/>
    <w:multiLevelType w:val="multilevel"/>
    <w:tmpl w:val="0B6C8F02"/>
    <w:lvl w:ilvl="0">
      <w:start w:val="1"/>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99D33BD"/>
    <w:multiLevelType w:val="hybridMultilevel"/>
    <w:tmpl w:val="383830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30088F"/>
    <w:multiLevelType w:val="hybridMultilevel"/>
    <w:tmpl w:val="E8BE81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BC2673B"/>
    <w:multiLevelType w:val="hybridMultilevel"/>
    <w:tmpl w:val="56186440"/>
    <w:lvl w:ilvl="0" w:tplc="9DBA5AD8">
      <w:start w:val="1"/>
      <w:numFmt w:val="decimal"/>
      <w:lvlText w:val="%1."/>
      <w:lvlJc w:val="left"/>
      <w:pPr>
        <w:ind w:left="720" w:hanging="360"/>
      </w:pPr>
      <w:rPr>
        <w:rFonts w:hint="default"/>
        <w:i/>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386E8A"/>
    <w:multiLevelType w:val="multilevel"/>
    <w:tmpl w:val="92509A82"/>
    <w:lvl w:ilvl="0">
      <w:start w:val="7"/>
      <w:numFmt w:val="decimal"/>
      <w:lvlText w:val="%1"/>
      <w:lvlJc w:val="left"/>
      <w:pPr>
        <w:ind w:left="405" w:hanging="405"/>
      </w:pPr>
      <w:rPr>
        <w:rFonts w:hint="default"/>
        <w:b w:val="0"/>
        <w:bCs/>
      </w:rPr>
    </w:lvl>
    <w:lvl w:ilvl="1">
      <w:start w:val="1"/>
      <w:numFmt w:val="decimal"/>
      <w:lvlText w:val="%1.%2"/>
      <w:lvlJc w:val="left"/>
      <w:pPr>
        <w:ind w:left="1665" w:hanging="405"/>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51" w15:restartNumberingAfterBreak="0">
    <w:nsid w:val="61A011EA"/>
    <w:multiLevelType w:val="hybridMultilevel"/>
    <w:tmpl w:val="E8A6D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412BAE"/>
    <w:multiLevelType w:val="hybridMultilevel"/>
    <w:tmpl w:val="D62870B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62982CC0"/>
    <w:multiLevelType w:val="hybridMultilevel"/>
    <w:tmpl w:val="B25C1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1366CD"/>
    <w:multiLevelType w:val="hybridMultilevel"/>
    <w:tmpl w:val="CD445A70"/>
    <w:lvl w:ilvl="0" w:tplc="04150011">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6830C0E"/>
    <w:multiLevelType w:val="multilevel"/>
    <w:tmpl w:val="009E26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82E0142"/>
    <w:multiLevelType w:val="multilevel"/>
    <w:tmpl w:val="198C86B0"/>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1"/>
      <w:numFmt w:val="decimal"/>
      <w:lvlText w:val="%3."/>
      <w:lvlJc w:val="left"/>
      <w:pPr>
        <w:tabs>
          <w:tab w:val="num" w:pos="2520"/>
        </w:tabs>
        <w:ind w:left="2520" w:hanging="360"/>
      </w:pPr>
      <w:rPr>
        <w:rFonts w:hint="default"/>
        <w:b w:val="0"/>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7" w15:restartNumberingAfterBreak="0">
    <w:nsid w:val="68403C85"/>
    <w:multiLevelType w:val="hybridMultilevel"/>
    <w:tmpl w:val="1D68A01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CAE2634"/>
    <w:multiLevelType w:val="hybridMultilevel"/>
    <w:tmpl w:val="AF0E3996"/>
    <w:name w:val="WW8Num2"/>
    <w:lvl w:ilvl="0" w:tplc="964455E0">
      <w:start w:val="1"/>
      <w:numFmt w:val="lowerLetter"/>
      <w:lvlText w:val="%1)"/>
      <w:lvlJc w:val="left"/>
      <w:pPr>
        <w:tabs>
          <w:tab w:val="num" w:pos="792"/>
        </w:tabs>
        <w:ind w:left="792" w:hanging="360"/>
      </w:pPr>
      <w:rPr>
        <w:rFonts w:hint="default"/>
      </w:rPr>
    </w:lvl>
    <w:lvl w:ilvl="1" w:tplc="04150019" w:tentative="1">
      <w:start w:val="1"/>
      <w:numFmt w:val="lowerLetter"/>
      <w:lvlText w:val="%2."/>
      <w:lvlJc w:val="left"/>
      <w:pPr>
        <w:tabs>
          <w:tab w:val="num" w:pos="1512"/>
        </w:tabs>
        <w:ind w:left="1512" w:hanging="360"/>
      </w:pPr>
    </w:lvl>
    <w:lvl w:ilvl="2" w:tplc="0415001B" w:tentative="1">
      <w:start w:val="1"/>
      <w:numFmt w:val="lowerRoman"/>
      <w:lvlText w:val="%3."/>
      <w:lvlJc w:val="right"/>
      <w:pPr>
        <w:tabs>
          <w:tab w:val="num" w:pos="2232"/>
        </w:tabs>
        <w:ind w:left="2232" w:hanging="180"/>
      </w:pPr>
    </w:lvl>
    <w:lvl w:ilvl="3" w:tplc="0415000F" w:tentative="1">
      <w:start w:val="1"/>
      <w:numFmt w:val="decimal"/>
      <w:lvlText w:val="%4."/>
      <w:lvlJc w:val="left"/>
      <w:pPr>
        <w:tabs>
          <w:tab w:val="num" w:pos="2952"/>
        </w:tabs>
        <w:ind w:left="2952" w:hanging="360"/>
      </w:pPr>
    </w:lvl>
    <w:lvl w:ilvl="4" w:tplc="04150019" w:tentative="1">
      <w:start w:val="1"/>
      <w:numFmt w:val="lowerLetter"/>
      <w:lvlText w:val="%5."/>
      <w:lvlJc w:val="left"/>
      <w:pPr>
        <w:tabs>
          <w:tab w:val="num" w:pos="3672"/>
        </w:tabs>
        <w:ind w:left="3672" w:hanging="360"/>
      </w:pPr>
    </w:lvl>
    <w:lvl w:ilvl="5" w:tplc="0415001B" w:tentative="1">
      <w:start w:val="1"/>
      <w:numFmt w:val="lowerRoman"/>
      <w:lvlText w:val="%6."/>
      <w:lvlJc w:val="right"/>
      <w:pPr>
        <w:tabs>
          <w:tab w:val="num" w:pos="4392"/>
        </w:tabs>
        <w:ind w:left="4392" w:hanging="180"/>
      </w:pPr>
    </w:lvl>
    <w:lvl w:ilvl="6" w:tplc="0415000F" w:tentative="1">
      <w:start w:val="1"/>
      <w:numFmt w:val="decimal"/>
      <w:lvlText w:val="%7."/>
      <w:lvlJc w:val="left"/>
      <w:pPr>
        <w:tabs>
          <w:tab w:val="num" w:pos="5112"/>
        </w:tabs>
        <w:ind w:left="5112" w:hanging="360"/>
      </w:pPr>
    </w:lvl>
    <w:lvl w:ilvl="7" w:tplc="04150019" w:tentative="1">
      <w:start w:val="1"/>
      <w:numFmt w:val="lowerLetter"/>
      <w:lvlText w:val="%8."/>
      <w:lvlJc w:val="left"/>
      <w:pPr>
        <w:tabs>
          <w:tab w:val="num" w:pos="5832"/>
        </w:tabs>
        <w:ind w:left="5832" w:hanging="360"/>
      </w:pPr>
    </w:lvl>
    <w:lvl w:ilvl="8" w:tplc="0415001B" w:tentative="1">
      <w:start w:val="1"/>
      <w:numFmt w:val="lowerRoman"/>
      <w:lvlText w:val="%9."/>
      <w:lvlJc w:val="right"/>
      <w:pPr>
        <w:tabs>
          <w:tab w:val="num" w:pos="6552"/>
        </w:tabs>
        <w:ind w:left="6552" w:hanging="180"/>
      </w:pPr>
    </w:lvl>
  </w:abstractNum>
  <w:abstractNum w:abstractNumId="59" w15:restartNumberingAfterBreak="0">
    <w:nsid w:val="72B02639"/>
    <w:multiLevelType w:val="hybridMultilevel"/>
    <w:tmpl w:val="297A70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38917B1"/>
    <w:multiLevelType w:val="hybridMultilevel"/>
    <w:tmpl w:val="CF4C336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1" w15:restartNumberingAfterBreak="0">
    <w:nsid w:val="74E25018"/>
    <w:multiLevelType w:val="multilevel"/>
    <w:tmpl w:val="26B418F8"/>
    <w:lvl w:ilvl="0">
      <w:start w:val="6"/>
      <w:numFmt w:val="upperRoman"/>
      <w:lvlText w:val="%1."/>
      <w:lvlJc w:val="left"/>
      <w:pPr>
        <w:ind w:left="1080" w:hanging="72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080" w:hanging="108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320" w:hanging="1440"/>
      </w:pPr>
      <w:rPr>
        <w:rFonts w:hint="default"/>
      </w:rPr>
    </w:lvl>
  </w:abstractNum>
  <w:abstractNum w:abstractNumId="62" w15:restartNumberingAfterBreak="0">
    <w:nsid w:val="75D24D30"/>
    <w:multiLevelType w:val="hybridMultilevel"/>
    <w:tmpl w:val="D7FEABD8"/>
    <w:lvl w:ilvl="0" w:tplc="5E2672AE">
      <w:start w:val="8"/>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F34309"/>
    <w:multiLevelType w:val="hybridMultilevel"/>
    <w:tmpl w:val="C92C48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69D26EF"/>
    <w:multiLevelType w:val="hybridMultilevel"/>
    <w:tmpl w:val="BF10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F23DEB"/>
    <w:multiLevelType w:val="hybridMultilevel"/>
    <w:tmpl w:val="1AA0C136"/>
    <w:lvl w:ilvl="0" w:tplc="555C3F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D40EBE"/>
    <w:multiLevelType w:val="multilevel"/>
    <w:tmpl w:val="E312C750"/>
    <w:lvl w:ilvl="0">
      <w:start w:val="5"/>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7E5C696F"/>
    <w:multiLevelType w:val="hybridMultilevel"/>
    <w:tmpl w:val="723A9B38"/>
    <w:lvl w:ilvl="0" w:tplc="0415000F">
      <w:start w:val="1"/>
      <w:numFmt w:val="decimal"/>
      <w:lvlText w:val="%1."/>
      <w:lvlJc w:val="left"/>
      <w:pPr>
        <w:ind w:left="360" w:hanging="360"/>
      </w:pPr>
    </w:lvl>
    <w:lvl w:ilvl="1" w:tplc="DAF8D728">
      <w:start w:val="1"/>
      <w:numFmt w:val="decimal"/>
      <w:lvlText w:val="%2)"/>
      <w:lvlJc w:val="left"/>
      <w:pPr>
        <w:ind w:left="1440" w:hanging="360"/>
      </w:pPr>
      <w:rPr>
        <w:b w:val="0"/>
        <w:i w:val="0"/>
      </w:rPr>
    </w:lvl>
    <w:lvl w:ilvl="2" w:tplc="79948F9E">
      <w:start w:val="1"/>
      <w:numFmt w:val="lowerLetter"/>
      <w:lvlText w:val="%3)"/>
      <w:lvlJc w:val="left"/>
      <w:pPr>
        <w:ind w:left="2340" w:hanging="360"/>
      </w:pPr>
    </w:lvl>
    <w:lvl w:ilvl="3" w:tplc="7B1208FA">
      <w:start w:val="1"/>
      <w:numFmt w:val="decimal"/>
      <w:lvlText w:val="%4."/>
      <w:lvlJc w:val="left"/>
      <w:pPr>
        <w:ind w:left="3090" w:hanging="57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48852826">
    <w:abstractNumId w:val="0"/>
  </w:num>
  <w:num w:numId="2" w16cid:durableId="629634869">
    <w:abstractNumId w:val="43"/>
  </w:num>
  <w:num w:numId="3" w16cid:durableId="16290482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3373533">
    <w:abstractNumId w:val="46"/>
  </w:num>
  <w:num w:numId="5" w16cid:durableId="697001843">
    <w:abstractNumId w:val="62"/>
  </w:num>
  <w:num w:numId="6" w16cid:durableId="1863592404">
    <w:abstractNumId w:val="59"/>
  </w:num>
  <w:num w:numId="7" w16cid:durableId="1564290705">
    <w:abstractNumId w:val="12"/>
  </w:num>
  <w:num w:numId="8" w16cid:durableId="2030713322">
    <w:abstractNumId w:val="38"/>
  </w:num>
  <w:num w:numId="9" w16cid:durableId="794639460">
    <w:abstractNumId w:val="53"/>
  </w:num>
  <w:num w:numId="10" w16cid:durableId="1513197">
    <w:abstractNumId w:val="51"/>
  </w:num>
  <w:num w:numId="11" w16cid:durableId="508984293">
    <w:abstractNumId w:val="14"/>
  </w:num>
  <w:num w:numId="12" w16cid:durableId="1586455879">
    <w:abstractNumId w:val="34"/>
  </w:num>
  <w:num w:numId="13" w16cid:durableId="420881660">
    <w:abstractNumId w:val="31"/>
  </w:num>
  <w:num w:numId="14" w16cid:durableId="1876844476">
    <w:abstractNumId w:val="6"/>
  </w:num>
  <w:num w:numId="15" w16cid:durableId="1332833841">
    <w:abstractNumId w:val="11"/>
  </w:num>
  <w:num w:numId="16" w16cid:durableId="703483312">
    <w:abstractNumId w:val="64"/>
  </w:num>
  <w:num w:numId="17" w16cid:durableId="830557730">
    <w:abstractNumId w:val="13"/>
  </w:num>
  <w:num w:numId="18" w16cid:durableId="1858738596">
    <w:abstractNumId w:val="67"/>
  </w:num>
  <w:num w:numId="19" w16cid:durableId="227882138">
    <w:abstractNumId w:val="63"/>
  </w:num>
  <w:num w:numId="20" w16cid:durableId="314334820">
    <w:abstractNumId w:val="47"/>
  </w:num>
  <w:num w:numId="21" w16cid:durableId="217085939">
    <w:abstractNumId w:val="20"/>
  </w:num>
  <w:num w:numId="22" w16cid:durableId="433281565">
    <w:abstractNumId w:val="16"/>
  </w:num>
  <w:num w:numId="23" w16cid:durableId="1621256131">
    <w:abstractNumId w:val="52"/>
  </w:num>
  <w:num w:numId="24" w16cid:durableId="608395374">
    <w:abstractNumId w:val="25"/>
  </w:num>
  <w:num w:numId="25" w16cid:durableId="845293866">
    <w:abstractNumId w:val="45"/>
  </w:num>
  <w:num w:numId="26" w16cid:durableId="1059551877">
    <w:abstractNumId w:val="24"/>
  </w:num>
  <w:num w:numId="27" w16cid:durableId="753673191">
    <w:abstractNumId w:val="22"/>
  </w:num>
  <w:num w:numId="28" w16cid:durableId="1022631858">
    <w:abstractNumId w:val="48"/>
  </w:num>
  <w:num w:numId="29" w16cid:durableId="905072012">
    <w:abstractNumId w:val="66"/>
  </w:num>
  <w:num w:numId="30" w16cid:durableId="175579900">
    <w:abstractNumId w:val="30"/>
  </w:num>
  <w:num w:numId="31" w16cid:durableId="287787055">
    <w:abstractNumId w:val="61"/>
  </w:num>
  <w:num w:numId="32" w16cid:durableId="2087725607">
    <w:abstractNumId w:val="26"/>
  </w:num>
  <w:num w:numId="33" w16cid:durableId="543718598">
    <w:abstractNumId w:val="7"/>
  </w:num>
  <w:num w:numId="34" w16cid:durableId="1596354268">
    <w:abstractNumId w:val="36"/>
  </w:num>
  <w:num w:numId="35" w16cid:durableId="19599507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2666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7649995">
    <w:abstractNumId w:val="15"/>
  </w:num>
  <w:num w:numId="38" w16cid:durableId="1657107557">
    <w:abstractNumId w:val="49"/>
  </w:num>
  <w:num w:numId="39" w16cid:durableId="1688098932">
    <w:abstractNumId w:val="50"/>
  </w:num>
  <w:num w:numId="40" w16cid:durableId="1817213724">
    <w:abstractNumId w:val="40"/>
  </w:num>
  <w:num w:numId="41" w16cid:durableId="381752282">
    <w:abstractNumId w:val="35"/>
  </w:num>
  <w:num w:numId="42" w16cid:durableId="2063750550">
    <w:abstractNumId w:val="41"/>
  </w:num>
  <w:num w:numId="43" w16cid:durableId="447041534">
    <w:abstractNumId w:val="56"/>
  </w:num>
  <w:num w:numId="44" w16cid:durableId="822353671">
    <w:abstractNumId w:val="27"/>
  </w:num>
  <w:num w:numId="45" w16cid:durableId="1319729672">
    <w:abstractNumId w:val="29"/>
  </w:num>
  <w:num w:numId="46" w16cid:durableId="1125123610">
    <w:abstractNumId w:val="19"/>
  </w:num>
  <w:num w:numId="47" w16cid:durableId="1033384572">
    <w:abstractNumId w:val="37"/>
  </w:num>
  <w:num w:numId="48" w16cid:durableId="788091867">
    <w:abstractNumId w:val="32"/>
  </w:num>
  <w:num w:numId="49" w16cid:durableId="1046487388">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0560002">
    <w:abstractNumId w:val="65"/>
  </w:num>
  <w:num w:numId="51" w16cid:durableId="818303906">
    <w:abstractNumId w:val="42"/>
  </w:num>
  <w:num w:numId="52" w16cid:durableId="748961282">
    <w:abstractNumId w:val="55"/>
  </w:num>
  <w:num w:numId="53" w16cid:durableId="601764724">
    <w:abstractNumId w:val="33"/>
  </w:num>
  <w:num w:numId="54" w16cid:durableId="2050181797">
    <w:abstractNumId w:val="18"/>
  </w:num>
  <w:num w:numId="55" w16cid:durableId="1089154605">
    <w:abstractNumId w:val="23"/>
  </w:num>
  <w:num w:numId="56" w16cid:durableId="356350774">
    <w:abstractNumId w:val="54"/>
  </w:num>
  <w:num w:numId="57" w16cid:durableId="1403480210">
    <w:abstractNumId w:val="10"/>
  </w:num>
  <w:num w:numId="58" w16cid:durableId="757596458">
    <w:abstractNumId w:val="39"/>
  </w:num>
  <w:num w:numId="59" w16cid:durableId="1999844558">
    <w:abstractNumId w:val="57"/>
  </w:num>
  <w:num w:numId="60" w16cid:durableId="690182903">
    <w:abstractNumId w:val="60"/>
  </w:num>
  <w:num w:numId="61" w16cid:durableId="740950050">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058"/>
    <w:rsid w:val="00000050"/>
    <w:rsid w:val="000001CB"/>
    <w:rsid w:val="000004AB"/>
    <w:rsid w:val="00000656"/>
    <w:rsid w:val="00000B41"/>
    <w:rsid w:val="00001198"/>
    <w:rsid w:val="00001468"/>
    <w:rsid w:val="0000159B"/>
    <w:rsid w:val="00001B16"/>
    <w:rsid w:val="00001EDF"/>
    <w:rsid w:val="00002077"/>
    <w:rsid w:val="0000210C"/>
    <w:rsid w:val="000028AD"/>
    <w:rsid w:val="00002F5B"/>
    <w:rsid w:val="000030BB"/>
    <w:rsid w:val="000040A2"/>
    <w:rsid w:val="000044C3"/>
    <w:rsid w:val="00005227"/>
    <w:rsid w:val="000052C1"/>
    <w:rsid w:val="000054CF"/>
    <w:rsid w:val="000056DF"/>
    <w:rsid w:val="00005B77"/>
    <w:rsid w:val="00005D2E"/>
    <w:rsid w:val="00005F14"/>
    <w:rsid w:val="00006403"/>
    <w:rsid w:val="00006549"/>
    <w:rsid w:val="000069C9"/>
    <w:rsid w:val="00006B12"/>
    <w:rsid w:val="00006E66"/>
    <w:rsid w:val="00006E74"/>
    <w:rsid w:val="0000724A"/>
    <w:rsid w:val="00007673"/>
    <w:rsid w:val="00007C28"/>
    <w:rsid w:val="00007F1F"/>
    <w:rsid w:val="00007F3A"/>
    <w:rsid w:val="000103C0"/>
    <w:rsid w:val="00010591"/>
    <w:rsid w:val="00010670"/>
    <w:rsid w:val="000107D8"/>
    <w:rsid w:val="00010989"/>
    <w:rsid w:val="000109CE"/>
    <w:rsid w:val="00010B6E"/>
    <w:rsid w:val="00010F3E"/>
    <w:rsid w:val="0001190F"/>
    <w:rsid w:val="00012567"/>
    <w:rsid w:val="000126EC"/>
    <w:rsid w:val="00012CCE"/>
    <w:rsid w:val="00012E9A"/>
    <w:rsid w:val="00013543"/>
    <w:rsid w:val="00013A86"/>
    <w:rsid w:val="00014930"/>
    <w:rsid w:val="0001593F"/>
    <w:rsid w:val="00016148"/>
    <w:rsid w:val="000161AD"/>
    <w:rsid w:val="000163A0"/>
    <w:rsid w:val="000171E6"/>
    <w:rsid w:val="000176A6"/>
    <w:rsid w:val="000201D0"/>
    <w:rsid w:val="000202BB"/>
    <w:rsid w:val="00020577"/>
    <w:rsid w:val="0002176E"/>
    <w:rsid w:val="00021D2A"/>
    <w:rsid w:val="00021EE0"/>
    <w:rsid w:val="000233E5"/>
    <w:rsid w:val="000246B2"/>
    <w:rsid w:val="00024851"/>
    <w:rsid w:val="00024899"/>
    <w:rsid w:val="00024AB9"/>
    <w:rsid w:val="00024E33"/>
    <w:rsid w:val="00025BFC"/>
    <w:rsid w:val="000260E5"/>
    <w:rsid w:val="0002646D"/>
    <w:rsid w:val="00026AD8"/>
    <w:rsid w:val="00026C8C"/>
    <w:rsid w:val="00026E55"/>
    <w:rsid w:val="0002708D"/>
    <w:rsid w:val="000274C1"/>
    <w:rsid w:val="000275A7"/>
    <w:rsid w:val="000278E4"/>
    <w:rsid w:val="00027A2E"/>
    <w:rsid w:val="00027A62"/>
    <w:rsid w:val="00027CB1"/>
    <w:rsid w:val="00030A9E"/>
    <w:rsid w:val="00030E24"/>
    <w:rsid w:val="000314DB"/>
    <w:rsid w:val="000315AA"/>
    <w:rsid w:val="000319CF"/>
    <w:rsid w:val="00031ADF"/>
    <w:rsid w:val="00032117"/>
    <w:rsid w:val="00032140"/>
    <w:rsid w:val="00032334"/>
    <w:rsid w:val="000323B5"/>
    <w:rsid w:val="0003265B"/>
    <w:rsid w:val="00032A40"/>
    <w:rsid w:val="000334F6"/>
    <w:rsid w:val="000338B6"/>
    <w:rsid w:val="00033B4D"/>
    <w:rsid w:val="000352BD"/>
    <w:rsid w:val="000357E9"/>
    <w:rsid w:val="00035924"/>
    <w:rsid w:val="00035FF4"/>
    <w:rsid w:val="0003600C"/>
    <w:rsid w:val="000361DA"/>
    <w:rsid w:val="000378D6"/>
    <w:rsid w:val="00037B3F"/>
    <w:rsid w:val="0004040A"/>
    <w:rsid w:val="00040D8E"/>
    <w:rsid w:val="00040DAE"/>
    <w:rsid w:val="00040ED8"/>
    <w:rsid w:val="000411C5"/>
    <w:rsid w:val="0004168C"/>
    <w:rsid w:val="000419E4"/>
    <w:rsid w:val="000422DC"/>
    <w:rsid w:val="00042A19"/>
    <w:rsid w:val="00042AD0"/>
    <w:rsid w:val="00042F87"/>
    <w:rsid w:val="000431FE"/>
    <w:rsid w:val="0004335B"/>
    <w:rsid w:val="0004338F"/>
    <w:rsid w:val="00043AC3"/>
    <w:rsid w:val="00043CE5"/>
    <w:rsid w:val="00043E2F"/>
    <w:rsid w:val="0004417E"/>
    <w:rsid w:val="0004452C"/>
    <w:rsid w:val="000452F2"/>
    <w:rsid w:val="00045558"/>
    <w:rsid w:val="00045566"/>
    <w:rsid w:val="00045A19"/>
    <w:rsid w:val="00045F52"/>
    <w:rsid w:val="00046198"/>
    <w:rsid w:val="000463AB"/>
    <w:rsid w:val="000463CF"/>
    <w:rsid w:val="00046460"/>
    <w:rsid w:val="0004667A"/>
    <w:rsid w:val="00046BA8"/>
    <w:rsid w:val="00047371"/>
    <w:rsid w:val="000477D4"/>
    <w:rsid w:val="00047CA3"/>
    <w:rsid w:val="000509F4"/>
    <w:rsid w:val="00050A0C"/>
    <w:rsid w:val="00051CAF"/>
    <w:rsid w:val="00051D7F"/>
    <w:rsid w:val="00051E01"/>
    <w:rsid w:val="000524F1"/>
    <w:rsid w:val="00052A76"/>
    <w:rsid w:val="00052AEC"/>
    <w:rsid w:val="00052C57"/>
    <w:rsid w:val="00052C5F"/>
    <w:rsid w:val="00052F5A"/>
    <w:rsid w:val="0005317B"/>
    <w:rsid w:val="000536FD"/>
    <w:rsid w:val="000544D3"/>
    <w:rsid w:val="000545BA"/>
    <w:rsid w:val="000552DD"/>
    <w:rsid w:val="00055463"/>
    <w:rsid w:val="0005557C"/>
    <w:rsid w:val="00055AB9"/>
    <w:rsid w:val="00055B60"/>
    <w:rsid w:val="00056BFD"/>
    <w:rsid w:val="000573B8"/>
    <w:rsid w:val="00057FBB"/>
    <w:rsid w:val="00060424"/>
    <w:rsid w:val="00060583"/>
    <w:rsid w:val="000605A0"/>
    <w:rsid w:val="000606F3"/>
    <w:rsid w:val="00060A16"/>
    <w:rsid w:val="00060F7A"/>
    <w:rsid w:val="00061799"/>
    <w:rsid w:val="000621E6"/>
    <w:rsid w:val="00062679"/>
    <w:rsid w:val="000627CE"/>
    <w:rsid w:val="00062B78"/>
    <w:rsid w:val="00062C85"/>
    <w:rsid w:val="00062E96"/>
    <w:rsid w:val="0006329F"/>
    <w:rsid w:val="00063741"/>
    <w:rsid w:val="00063C4D"/>
    <w:rsid w:val="00063D79"/>
    <w:rsid w:val="00063F14"/>
    <w:rsid w:val="00064078"/>
    <w:rsid w:val="000641F3"/>
    <w:rsid w:val="000646F7"/>
    <w:rsid w:val="00064A0F"/>
    <w:rsid w:val="00064CBA"/>
    <w:rsid w:val="00064D28"/>
    <w:rsid w:val="00065687"/>
    <w:rsid w:val="00065997"/>
    <w:rsid w:val="00065A49"/>
    <w:rsid w:val="00065AB0"/>
    <w:rsid w:val="00065D93"/>
    <w:rsid w:val="00066381"/>
    <w:rsid w:val="00066649"/>
    <w:rsid w:val="00066BB6"/>
    <w:rsid w:val="00066D58"/>
    <w:rsid w:val="00066E58"/>
    <w:rsid w:val="00066F41"/>
    <w:rsid w:val="000670A6"/>
    <w:rsid w:val="000671CD"/>
    <w:rsid w:val="00067346"/>
    <w:rsid w:val="00067507"/>
    <w:rsid w:val="00067953"/>
    <w:rsid w:val="00070149"/>
    <w:rsid w:val="00070533"/>
    <w:rsid w:val="000705F5"/>
    <w:rsid w:val="000709EA"/>
    <w:rsid w:val="000713CF"/>
    <w:rsid w:val="0007144A"/>
    <w:rsid w:val="00071A28"/>
    <w:rsid w:val="00072587"/>
    <w:rsid w:val="000726CC"/>
    <w:rsid w:val="00072998"/>
    <w:rsid w:val="00072CF2"/>
    <w:rsid w:val="0007396A"/>
    <w:rsid w:val="00073D2D"/>
    <w:rsid w:val="0007485F"/>
    <w:rsid w:val="000748FA"/>
    <w:rsid w:val="00074A80"/>
    <w:rsid w:val="000765BB"/>
    <w:rsid w:val="0007666E"/>
    <w:rsid w:val="00076729"/>
    <w:rsid w:val="000767ED"/>
    <w:rsid w:val="00076F47"/>
    <w:rsid w:val="0007775E"/>
    <w:rsid w:val="0008068A"/>
    <w:rsid w:val="00080724"/>
    <w:rsid w:val="00080E85"/>
    <w:rsid w:val="00081087"/>
    <w:rsid w:val="000814C7"/>
    <w:rsid w:val="00081E8B"/>
    <w:rsid w:val="000829C0"/>
    <w:rsid w:val="000830B4"/>
    <w:rsid w:val="00083938"/>
    <w:rsid w:val="000842E3"/>
    <w:rsid w:val="00084696"/>
    <w:rsid w:val="0008482D"/>
    <w:rsid w:val="00084BAF"/>
    <w:rsid w:val="00084BD6"/>
    <w:rsid w:val="00084EC2"/>
    <w:rsid w:val="000851B8"/>
    <w:rsid w:val="000855E7"/>
    <w:rsid w:val="000859DA"/>
    <w:rsid w:val="00085DFB"/>
    <w:rsid w:val="0008631B"/>
    <w:rsid w:val="00086353"/>
    <w:rsid w:val="00086656"/>
    <w:rsid w:val="00086AEA"/>
    <w:rsid w:val="00086B7E"/>
    <w:rsid w:val="000876FB"/>
    <w:rsid w:val="00087F00"/>
    <w:rsid w:val="00090004"/>
    <w:rsid w:val="00090851"/>
    <w:rsid w:val="0009088D"/>
    <w:rsid w:val="00090A43"/>
    <w:rsid w:val="00090B0C"/>
    <w:rsid w:val="00090E2F"/>
    <w:rsid w:val="00091259"/>
    <w:rsid w:val="000918B1"/>
    <w:rsid w:val="0009238E"/>
    <w:rsid w:val="00092E41"/>
    <w:rsid w:val="00093629"/>
    <w:rsid w:val="000939A9"/>
    <w:rsid w:val="000946C7"/>
    <w:rsid w:val="00094CA6"/>
    <w:rsid w:val="00094D21"/>
    <w:rsid w:val="00095115"/>
    <w:rsid w:val="00095F60"/>
    <w:rsid w:val="00096868"/>
    <w:rsid w:val="00096A04"/>
    <w:rsid w:val="00096F80"/>
    <w:rsid w:val="00097684"/>
    <w:rsid w:val="000977CA"/>
    <w:rsid w:val="00097D34"/>
    <w:rsid w:val="00097DB7"/>
    <w:rsid w:val="000A0033"/>
    <w:rsid w:val="000A00A3"/>
    <w:rsid w:val="000A0336"/>
    <w:rsid w:val="000A052D"/>
    <w:rsid w:val="000A057B"/>
    <w:rsid w:val="000A0729"/>
    <w:rsid w:val="000A0B95"/>
    <w:rsid w:val="000A0EF3"/>
    <w:rsid w:val="000A0EF7"/>
    <w:rsid w:val="000A163B"/>
    <w:rsid w:val="000A1C89"/>
    <w:rsid w:val="000A1E54"/>
    <w:rsid w:val="000A1EA4"/>
    <w:rsid w:val="000A1FA0"/>
    <w:rsid w:val="000A22CA"/>
    <w:rsid w:val="000A271B"/>
    <w:rsid w:val="000A2A51"/>
    <w:rsid w:val="000A300D"/>
    <w:rsid w:val="000A32A5"/>
    <w:rsid w:val="000A36D6"/>
    <w:rsid w:val="000A3AEA"/>
    <w:rsid w:val="000A3CC0"/>
    <w:rsid w:val="000A408A"/>
    <w:rsid w:val="000A4218"/>
    <w:rsid w:val="000A42AF"/>
    <w:rsid w:val="000A6232"/>
    <w:rsid w:val="000A62D6"/>
    <w:rsid w:val="000A669A"/>
    <w:rsid w:val="000A7B64"/>
    <w:rsid w:val="000A7F46"/>
    <w:rsid w:val="000B01B2"/>
    <w:rsid w:val="000B04F7"/>
    <w:rsid w:val="000B050D"/>
    <w:rsid w:val="000B0D2C"/>
    <w:rsid w:val="000B1718"/>
    <w:rsid w:val="000B19A6"/>
    <w:rsid w:val="000B24E4"/>
    <w:rsid w:val="000B266D"/>
    <w:rsid w:val="000B294C"/>
    <w:rsid w:val="000B30B2"/>
    <w:rsid w:val="000B3582"/>
    <w:rsid w:val="000B3A03"/>
    <w:rsid w:val="000B3C06"/>
    <w:rsid w:val="000B3D4E"/>
    <w:rsid w:val="000B4A46"/>
    <w:rsid w:val="000B55B2"/>
    <w:rsid w:val="000B5B3D"/>
    <w:rsid w:val="000B5C58"/>
    <w:rsid w:val="000B6B89"/>
    <w:rsid w:val="000B712D"/>
    <w:rsid w:val="000B7766"/>
    <w:rsid w:val="000B7B29"/>
    <w:rsid w:val="000C079D"/>
    <w:rsid w:val="000C088B"/>
    <w:rsid w:val="000C0A33"/>
    <w:rsid w:val="000C10D0"/>
    <w:rsid w:val="000C1283"/>
    <w:rsid w:val="000C12D9"/>
    <w:rsid w:val="000C13FD"/>
    <w:rsid w:val="000C15EC"/>
    <w:rsid w:val="000C30FF"/>
    <w:rsid w:val="000C344E"/>
    <w:rsid w:val="000C37FE"/>
    <w:rsid w:val="000C4144"/>
    <w:rsid w:val="000C4679"/>
    <w:rsid w:val="000C4885"/>
    <w:rsid w:val="000C4B5E"/>
    <w:rsid w:val="000C4D7C"/>
    <w:rsid w:val="000C4FE6"/>
    <w:rsid w:val="000C5141"/>
    <w:rsid w:val="000C5345"/>
    <w:rsid w:val="000C5E41"/>
    <w:rsid w:val="000C5EED"/>
    <w:rsid w:val="000C60E3"/>
    <w:rsid w:val="000C6730"/>
    <w:rsid w:val="000C6C90"/>
    <w:rsid w:val="000C7171"/>
    <w:rsid w:val="000C77AB"/>
    <w:rsid w:val="000C7DE2"/>
    <w:rsid w:val="000D0059"/>
    <w:rsid w:val="000D030E"/>
    <w:rsid w:val="000D0540"/>
    <w:rsid w:val="000D0548"/>
    <w:rsid w:val="000D0FF8"/>
    <w:rsid w:val="000D10E6"/>
    <w:rsid w:val="000D1C61"/>
    <w:rsid w:val="000D2016"/>
    <w:rsid w:val="000D37DE"/>
    <w:rsid w:val="000D3C6C"/>
    <w:rsid w:val="000D4160"/>
    <w:rsid w:val="000D4614"/>
    <w:rsid w:val="000D4C0C"/>
    <w:rsid w:val="000D501A"/>
    <w:rsid w:val="000D5B11"/>
    <w:rsid w:val="000D5D2C"/>
    <w:rsid w:val="000D5FA0"/>
    <w:rsid w:val="000D60EC"/>
    <w:rsid w:val="000D6B63"/>
    <w:rsid w:val="000D77CE"/>
    <w:rsid w:val="000E01B9"/>
    <w:rsid w:val="000E026F"/>
    <w:rsid w:val="000E0608"/>
    <w:rsid w:val="000E130D"/>
    <w:rsid w:val="000E2A0B"/>
    <w:rsid w:val="000E2B17"/>
    <w:rsid w:val="000E3DBD"/>
    <w:rsid w:val="000E457D"/>
    <w:rsid w:val="000E489E"/>
    <w:rsid w:val="000E51F4"/>
    <w:rsid w:val="000E580D"/>
    <w:rsid w:val="000E582D"/>
    <w:rsid w:val="000E5BCA"/>
    <w:rsid w:val="000E5F78"/>
    <w:rsid w:val="000E5FC2"/>
    <w:rsid w:val="000E6145"/>
    <w:rsid w:val="000E67B8"/>
    <w:rsid w:val="000E70F7"/>
    <w:rsid w:val="000E78CC"/>
    <w:rsid w:val="000E791E"/>
    <w:rsid w:val="000F0125"/>
    <w:rsid w:val="000F0D36"/>
    <w:rsid w:val="000F0D43"/>
    <w:rsid w:val="000F0DFA"/>
    <w:rsid w:val="000F14AF"/>
    <w:rsid w:val="000F1F2F"/>
    <w:rsid w:val="000F2109"/>
    <w:rsid w:val="000F214D"/>
    <w:rsid w:val="000F22C9"/>
    <w:rsid w:val="000F236C"/>
    <w:rsid w:val="000F277B"/>
    <w:rsid w:val="000F3E75"/>
    <w:rsid w:val="000F446F"/>
    <w:rsid w:val="000F479E"/>
    <w:rsid w:val="000F4D84"/>
    <w:rsid w:val="000F4E14"/>
    <w:rsid w:val="000F4FFB"/>
    <w:rsid w:val="000F54A2"/>
    <w:rsid w:val="000F55E4"/>
    <w:rsid w:val="000F5670"/>
    <w:rsid w:val="000F567A"/>
    <w:rsid w:val="000F57AC"/>
    <w:rsid w:val="000F6470"/>
    <w:rsid w:val="000F7056"/>
    <w:rsid w:val="000F71E2"/>
    <w:rsid w:val="000F7C8C"/>
    <w:rsid w:val="00100019"/>
    <w:rsid w:val="0010004E"/>
    <w:rsid w:val="0010022F"/>
    <w:rsid w:val="00100921"/>
    <w:rsid w:val="00101C09"/>
    <w:rsid w:val="00101D53"/>
    <w:rsid w:val="00101EE7"/>
    <w:rsid w:val="0010224E"/>
    <w:rsid w:val="001022E4"/>
    <w:rsid w:val="00102462"/>
    <w:rsid w:val="001025FC"/>
    <w:rsid w:val="0010289C"/>
    <w:rsid w:val="00103096"/>
    <w:rsid w:val="0010342B"/>
    <w:rsid w:val="00103829"/>
    <w:rsid w:val="0010449A"/>
    <w:rsid w:val="00104B66"/>
    <w:rsid w:val="001066F8"/>
    <w:rsid w:val="00106771"/>
    <w:rsid w:val="00106A39"/>
    <w:rsid w:val="001076BF"/>
    <w:rsid w:val="00107742"/>
    <w:rsid w:val="00107863"/>
    <w:rsid w:val="00107B3D"/>
    <w:rsid w:val="0011001E"/>
    <w:rsid w:val="001102BD"/>
    <w:rsid w:val="0011051D"/>
    <w:rsid w:val="001107B2"/>
    <w:rsid w:val="00110A65"/>
    <w:rsid w:val="00110B25"/>
    <w:rsid w:val="00110F19"/>
    <w:rsid w:val="00111329"/>
    <w:rsid w:val="00111EEC"/>
    <w:rsid w:val="0011253A"/>
    <w:rsid w:val="00113076"/>
    <w:rsid w:val="00113633"/>
    <w:rsid w:val="00113980"/>
    <w:rsid w:val="001139DC"/>
    <w:rsid w:val="00113FA9"/>
    <w:rsid w:val="00114182"/>
    <w:rsid w:val="001155AD"/>
    <w:rsid w:val="00116FA8"/>
    <w:rsid w:val="001174C4"/>
    <w:rsid w:val="001175BB"/>
    <w:rsid w:val="00117D8E"/>
    <w:rsid w:val="001205A2"/>
    <w:rsid w:val="00120682"/>
    <w:rsid w:val="0012079F"/>
    <w:rsid w:val="0012086B"/>
    <w:rsid w:val="001208E6"/>
    <w:rsid w:val="00121067"/>
    <w:rsid w:val="00121139"/>
    <w:rsid w:val="00121B05"/>
    <w:rsid w:val="00124027"/>
    <w:rsid w:val="00124736"/>
    <w:rsid w:val="001250BC"/>
    <w:rsid w:val="00125B37"/>
    <w:rsid w:val="00125D5E"/>
    <w:rsid w:val="001260B0"/>
    <w:rsid w:val="001260F2"/>
    <w:rsid w:val="001264F9"/>
    <w:rsid w:val="0012670A"/>
    <w:rsid w:val="00126971"/>
    <w:rsid w:val="00127018"/>
    <w:rsid w:val="0012739F"/>
    <w:rsid w:val="0012749C"/>
    <w:rsid w:val="00127816"/>
    <w:rsid w:val="00127DAB"/>
    <w:rsid w:val="00130227"/>
    <w:rsid w:val="001304BF"/>
    <w:rsid w:val="00130682"/>
    <w:rsid w:val="00130A9B"/>
    <w:rsid w:val="00130F8D"/>
    <w:rsid w:val="0013119F"/>
    <w:rsid w:val="00131465"/>
    <w:rsid w:val="00131752"/>
    <w:rsid w:val="00132562"/>
    <w:rsid w:val="001328CE"/>
    <w:rsid w:val="0013299A"/>
    <w:rsid w:val="0013340A"/>
    <w:rsid w:val="00133819"/>
    <w:rsid w:val="0013384E"/>
    <w:rsid w:val="00133A0B"/>
    <w:rsid w:val="00133E8B"/>
    <w:rsid w:val="00133ED1"/>
    <w:rsid w:val="0013426F"/>
    <w:rsid w:val="0013442A"/>
    <w:rsid w:val="00134D32"/>
    <w:rsid w:val="00134E59"/>
    <w:rsid w:val="001350E4"/>
    <w:rsid w:val="001351B1"/>
    <w:rsid w:val="001352F1"/>
    <w:rsid w:val="00135B8F"/>
    <w:rsid w:val="00135F94"/>
    <w:rsid w:val="001362B5"/>
    <w:rsid w:val="001363CB"/>
    <w:rsid w:val="00136493"/>
    <w:rsid w:val="00136652"/>
    <w:rsid w:val="00136C9F"/>
    <w:rsid w:val="00136EE7"/>
    <w:rsid w:val="00137044"/>
    <w:rsid w:val="001377DF"/>
    <w:rsid w:val="00137C2C"/>
    <w:rsid w:val="00137E0D"/>
    <w:rsid w:val="00140034"/>
    <w:rsid w:val="001403B8"/>
    <w:rsid w:val="001403EF"/>
    <w:rsid w:val="001405CB"/>
    <w:rsid w:val="00141886"/>
    <w:rsid w:val="001419F0"/>
    <w:rsid w:val="00141AC9"/>
    <w:rsid w:val="00142ED5"/>
    <w:rsid w:val="0014345F"/>
    <w:rsid w:val="0014353D"/>
    <w:rsid w:val="00143F86"/>
    <w:rsid w:val="00144109"/>
    <w:rsid w:val="0014483B"/>
    <w:rsid w:val="0014483D"/>
    <w:rsid w:val="0014489A"/>
    <w:rsid w:val="00144C2B"/>
    <w:rsid w:val="00144D80"/>
    <w:rsid w:val="00144FC4"/>
    <w:rsid w:val="001450C2"/>
    <w:rsid w:val="00145845"/>
    <w:rsid w:val="00146075"/>
    <w:rsid w:val="00146123"/>
    <w:rsid w:val="00146403"/>
    <w:rsid w:val="00147F06"/>
    <w:rsid w:val="00150306"/>
    <w:rsid w:val="001506FB"/>
    <w:rsid w:val="00150AAA"/>
    <w:rsid w:val="00150CA5"/>
    <w:rsid w:val="0015156E"/>
    <w:rsid w:val="00151707"/>
    <w:rsid w:val="00151E33"/>
    <w:rsid w:val="00152803"/>
    <w:rsid w:val="001536A3"/>
    <w:rsid w:val="00153C91"/>
    <w:rsid w:val="00154ECF"/>
    <w:rsid w:val="00156343"/>
    <w:rsid w:val="0015641D"/>
    <w:rsid w:val="00156624"/>
    <w:rsid w:val="00156B2D"/>
    <w:rsid w:val="001574D1"/>
    <w:rsid w:val="00157DC1"/>
    <w:rsid w:val="00160091"/>
    <w:rsid w:val="0016073A"/>
    <w:rsid w:val="001608A9"/>
    <w:rsid w:val="001609D1"/>
    <w:rsid w:val="00160B0C"/>
    <w:rsid w:val="00161543"/>
    <w:rsid w:val="00161B17"/>
    <w:rsid w:val="00161F9E"/>
    <w:rsid w:val="0016247F"/>
    <w:rsid w:val="00162F63"/>
    <w:rsid w:val="00163008"/>
    <w:rsid w:val="00163DD3"/>
    <w:rsid w:val="00163FC6"/>
    <w:rsid w:val="00163FF0"/>
    <w:rsid w:val="00164621"/>
    <w:rsid w:val="00164F1C"/>
    <w:rsid w:val="00165CDE"/>
    <w:rsid w:val="00165D62"/>
    <w:rsid w:val="001666CF"/>
    <w:rsid w:val="00166916"/>
    <w:rsid w:val="00166D63"/>
    <w:rsid w:val="00167783"/>
    <w:rsid w:val="00167892"/>
    <w:rsid w:val="00167D3B"/>
    <w:rsid w:val="001700BB"/>
    <w:rsid w:val="00170134"/>
    <w:rsid w:val="001701FB"/>
    <w:rsid w:val="00170A41"/>
    <w:rsid w:val="00170AF9"/>
    <w:rsid w:val="001716D1"/>
    <w:rsid w:val="00171C50"/>
    <w:rsid w:val="00171FBE"/>
    <w:rsid w:val="00173265"/>
    <w:rsid w:val="001734AD"/>
    <w:rsid w:val="001735A0"/>
    <w:rsid w:val="00173F18"/>
    <w:rsid w:val="00174A3D"/>
    <w:rsid w:val="00174AE1"/>
    <w:rsid w:val="00174DDC"/>
    <w:rsid w:val="00175CBB"/>
    <w:rsid w:val="00176AEF"/>
    <w:rsid w:val="001771B6"/>
    <w:rsid w:val="0017792C"/>
    <w:rsid w:val="0018052E"/>
    <w:rsid w:val="00180C3F"/>
    <w:rsid w:val="00181600"/>
    <w:rsid w:val="00181B83"/>
    <w:rsid w:val="00182A48"/>
    <w:rsid w:val="00182AD6"/>
    <w:rsid w:val="00182C25"/>
    <w:rsid w:val="00182E4A"/>
    <w:rsid w:val="001833C4"/>
    <w:rsid w:val="00183481"/>
    <w:rsid w:val="00183971"/>
    <w:rsid w:val="00183A72"/>
    <w:rsid w:val="00183AD3"/>
    <w:rsid w:val="00183B2B"/>
    <w:rsid w:val="00184809"/>
    <w:rsid w:val="00184BFF"/>
    <w:rsid w:val="00184C55"/>
    <w:rsid w:val="00184FCE"/>
    <w:rsid w:val="00185297"/>
    <w:rsid w:val="0018531E"/>
    <w:rsid w:val="0018533F"/>
    <w:rsid w:val="00185379"/>
    <w:rsid w:val="00185759"/>
    <w:rsid w:val="00185B02"/>
    <w:rsid w:val="001861EB"/>
    <w:rsid w:val="0018663B"/>
    <w:rsid w:val="00186B02"/>
    <w:rsid w:val="001872AD"/>
    <w:rsid w:val="001872B7"/>
    <w:rsid w:val="0018766A"/>
    <w:rsid w:val="00187758"/>
    <w:rsid w:val="00187E6D"/>
    <w:rsid w:val="00190421"/>
    <w:rsid w:val="00190BD3"/>
    <w:rsid w:val="00191EA3"/>
    <w:rsid w:val="00192B36"/>
    <w:rsid w:val="00192CD5"/>
    <w:rsid w:val="00193F64"/>
    <w:rsid w:val="001940FE"/>
    <w:rsid w:val="001941B5"/>
    <w:rsid w:val="0019459C"/>
    <w:rsid w:val="00194873"/>
    <w:rsid w:val="00194C70"/>
    <w:rsid w:val="001950F7"/>
    <w:rsid w:val="00195D4B"/>
    <w:rsid w:val="001967F3"/>
    <w:rsid w:val="00196876"/>
    <w:rsid w:val="0019690E"/>
    <w:rsid w:val="00196A17"/>
    <w:rsid w:val="001971A6"/>
    <w:rsid w:val="0019741F"/>
    <w:rsid w:val="00197675"/>
    <w:rsid w:val="001979E4"/>
    <w:rsid w:val="001A0054"/>
    <w:rsid w:val="001A179C"/>
    <w:rsid w:val="001A1DB0"/>
    <w:rsid w:val="001A239F"/>
    <w:rsid w:val="001A2965"/>
    <w:rsid w:val="001A325F"/>
    <w:rsid w:val="001A36AD"/>
    <w:rsid w:val="001A4228"/>
    <w:rsid w:val="001A4B05"/>
    <w:rsid w:val="001A504D"/>
    <w:rsid w:val="001A5650"/>
    <w:rsid w:val="001A59F9"/>
    <w:rsid w:val="001A745F"/>
    <w:rsid w:val="001A77E3"/>
    <w:rsid w:val="001A7839"/>
    <w:rsid w:val="001B01CA"/>
    <w:rsid w:val="001B060B"/>
    <w:rsid w:val="001B076E"/>
    <w:rsid w:val="001B11AE"/>
    <w:rsid w:val="001B11F4"/>
    <w:rsid w:val="001B134E"/>
    <w:rsid w:val="001B145F"/>
    <w:rsid w:val="001B18D9"/>
    <w:rsid w:val="001B1CF1"/>
    <w:rsid w:val="001B26F9"/>
    <w:rsid w:val="001B2AA2"/>
    <w:rsid w:val="001B2C55"/>
    <w:rsid w:val="001B2E61"/>
    <w:rsid w:val="001B3498"/>
    <w:rsid w:val="001B3A29"/>
    <w:rsid w:val="001B418C"/>
    <w:rsid w:val="001B4C10"/>
    <w:rsid w:val="001B4C30"/>
    <w:rsid w:val="001B6245"/>
    <w:rsid w:val="001B6636"/>
    <w:rsid w:val="001B6B8F"/>
    <w:rsid w:val="001B7024"/>
    <w:rsid w:val="001B708A"/>
    <w:rsid w:val="001C0053"/>
    <w:rsid w:val="001C063F"/>
    <w:rsid w:val="001C0A6E"/>
    <w:rsid w:val="001C0BAE"/>
    <w:rsid w:val="001C0C66"/>
    <w:rsid w:val="001C1037"/>
    <w:rsid w:val="001C13E8"/>
    <w:rsid w:val="001C199B"/>
    <w:rsid w:val="001C220E"/>
    <w:rsid w:val="001C2DC3"/>
    <w:rsid w:val="001C2E1F"/>
    <w:rsid w:val="001C36B4"/>
    <w:rsid w:val="001C3BBC"/>
    <w:rsid w:val="001C425F"/>
    <w:rsid w:val="001C43D5"/>
    <w:rsid w:val="001C4438"/>
    <w:rsid w:val="001C490D"/>
    <w:rsid w:val="001C4B02"/>
    <w:rsid w:val="001C50CE"/>
    <w:rsid w:val="001C5209"/>
    <w:rsid w:val="001C52DC"/>
    <w:rsid w:val="001C547B"/>
    <w:rsid w:val="001C59AA"/>
    <w:rsid w:val="001C6520"/>
    <w:rsid w:val="001C653A"/>
    <w:rsid w:val="001C6829"/>
    <w:rsid w:val="001C68FA"/>
    <w:rsid w:val="001C6B68"/>
    <w:rsid w:val="001C6C38"/>
    <w:rsid w:val="001C7525"/>
    <w:rsid w:val="001D006C"/>
    <w:rsid w:val="001D0A2C"/>
    <w:rsid w:val="001D0A84"/>
    <w:rsid w:val="001D0F99"/>
    <w:rsid w:val="001D139B"/>
    <w:rsid w:val="001D13E5"/>
    <w:rsid w:val="001D1414"/>
    <w:rsid w:val="001D1D07"/>
    <w:rsid w:val="001D1E2F"/>
    <w:rsid w:val="001D2177"/>
    <w:rsid w:val="001D22EF"/>
    <w:rsid w:val="001D23C3"/>
    <w:rsid w:val="001D2701"/>
    <w:rsid w:val="001D270D"/>
    <w:rsid w:val="001D36BA"/>
    <w:rsid w:val="001D392F"/>
    <w:rsid w:val="001D39C2"/>
    <w:rsid w:val="001D3BA1"/>
    <w:rsid w:val="001D45BC"/>
    <w:rsid w:val="001D4782"/>
    <w:rsid w:val="001D49B7"/>
    <w:rsid w:val="001D4A5B"/>
    <w:rsid w:val="001D51FD"/>
    <w:rsid w:val="001D54AA"/>
    <w:rsid w:val="001D552A"/>
    <w:rsid w:val="001D5D27"/>
    <w:rsid w:val="001D6073"/>
    <w:rsid w:val="001D61F8"/>
    <w:rsid w:val="001D66E4"/>
    <w:rsid w:val="001D6A68"/>
    <w:rsid w:val="001D6AB1"/>
    <w:rsid w:val="001D6B9E"/>
    <w:rsid w:val="001D6D15"/>
    <w:rsid w:val="001D739B"/>
    <w:rsid w:val="001E02A3"/>
    <w:rsid w:val="001E0A7C"/>
    <w:rsid w:val="001E0B83"/>
    <w:rsid w:val="001E0E15"/>
    <w:rsid w:val="001E1C0E"/>
    <w:rsid w:val="001E2231"/>
    <w:rsid w:val="001E23E0"/>
    <w:rsid w:val="001E2403"/>
    <w:rsid w:val="001E277E"/>
    <w:rsid w:val="001E2B08"/>
    <w:rsid w:val="001E345D"/>
    <w:rsid w:val="001E3DFF"/>
    <w:rsid w:val="001E42FF"/>
    <w:rsid w:val="001E438F"/>
    <w:rsid w:val="001E460A"/>
    <w:rsid w:val="001E4A6C"/>
    <w:rsid w:val="001E4F84"/>
    <w:rsid w:val="001E50E5"/>
    <w:rsid w:val="001E5151"/>
    <w:rsid w:val="001E706F"/>
    <w:rsid w:val="001E73A2"/>
    <w:rsid w:val="001E742E"/>
    <w:rsid w:val="001E7452"/>
    <w:rsid w:val="001E7514"/>
    <w:rsid w:val="001F0448"/>
    <w:rsid w:val="001F070F"/>
    <w:rsid w:val="001F0DC2"/>
    <w:rsid w:val="001F0E13"/>
    <w:rsid w:val="001F0FC4"/>
    <w:rsid w:val="001F162C"/>
    <w:rsid w:val="001F1AC5"/>
    <w:rsid w:val="001F23C9"/>
    <w:rsid w:val="001F2842"/>
    <w:rsid w:val="001F46DD"/>
    <w:rsid w:val="001F4D6B"/>
    <w:rsid w:val="001F5296"/>
    <w:rsid w:val="001F57D0"/>
    <w:rsid w:val="001F582E"/>
    <w:rsid w:val="001F5840"/>
    <w:rsid w:val="001F5AA9"/>
    <w:rsid w:val="001F5D97"/>
    <w:rsid w:val="001F6360"/>
    <w:rsid w:val="001F6426"/>
    <w:rsid w:val="001F6BBE"/>
    <w:rsid w:val="001F6D0D"/>
    <w:rsid w:val="001F75F6"/>
    <w:rsid w:val="00200BBA"/>
    <w:rsid w:val="00200C05"/>
    <w:rsid w:val="00200E1A"/>
    <w:rsid w:val="00200FEE"/>
    <w:rsid w:val="002018B1"/>
    <w:rsid w:val="00202186"/>
    <w:rsid w:val="00202773"/>
    <w:rsid w:val="002031E5"/>
    <w:rsid w:val="002036AE"/>
    <w:rsid w:val="002039F8"/>
    <w:rsid w:val="002041A2"/>
    <w:rsid w:val="00204DAA"/>
    <w:rsid w:val="0020516D"/>
    <w:rsid w:val="00205407"/>
    <w:rsid w:val="00205961"/>
    <w:rsid w:val="00205C5B"/>
    <w:rsid w:val="00205CCD"/>
    <w:rsid w:val="002065AA"/>
    <w:rsid w:val="002066B8"/>
    <w:rsid w:val="002066D1"/>
    <w:rsid w:val="0020674A"/>
    <w:rsid w:val="002067C7"/>
    <w:rsid w:val="002068BD"/>
    <w:rsid w:val="0020790F"/>
    <w:rsid w:val="00207953"/>
    <w:rsid w:val="002103C6"/>
    <w:rsid w:val="00210C04"/>
    <w:rsid w:val="00210C88"/>
    <w:rsid w:val="00210DF5"/>
    <w:rsid w:val="00210F99"/>
    <w:rsid w:val="002115E2"/>
    <w:rsid w:val="00211C7C"/>
    <w:rsid w:val="00211CFE"/>
    <w:rsid w:val="002122C2"/>
    <w:rsid w:val="00212386"/>
    <w:rsid w:val="00212595"/>
    <w:rsid w:val="00213095"/>
    <w:rsid w:val="002136BB"/>
    <w:rsid w:val="002136EA"/>
    <w:rsid w:val="0021384B"/>
    <w:rsid w:val="00213F54"/>
    <w:rsid w:val="00213F67"/>
    <w:rsid w:val="00214593"/>
    <w:rsid w:val="00214A2F"/>
    <w:rsid w:val="00214BDE"/>
    <w:rsid w:val="00215503"/>
    <w:rsid w:val="00215D53"/>
    <w:rsid w:val="00215F4B"/>
    <w:rsid w:val="00215FCF"/>
    <w:rsid w:val="0021631C"/>
    <w:rsid w:val="00216953"/>
    <w:rsid w:val="00216F14"/>
    <w:rsid w:val="0021763D"/>
    <w:rsid w:val="002210C1"/>
    <w:rsid w:val="00221305"/>
    <w:rsid w:val="00221C6E"/>
    <w:rsid w:val="00221E33"/>
    <w:rsid w:val="002221AD"/>
    <w:rsid w:val="00222F06"/>
    <w:rsid w:val="00222F47"/>
    <w:rsid w:val="00223463"/>
    <w:rsid w:val="002235D7"/>
    <w:rsid w:val="002237B3"/>
    <w:rsid w:val="002243B3"/>
    <w:rsid w:val="00224952"/>
    <w:rsid w:val="0022525B"/>
    <w:rsid w:val="00225728"/>
    <w:rsid w:val="00226515"/>
    <w:rsid w:val="00226705"/>
    <w:rsid w:val="002268D5"/>
    <w:rsid w:val="00226A87"/>
    <w:rsid w:val="00227026"/>
    <w:rsid w:val="0022702E"/>
    <w:rsid w:val="00227169"/>
    <w:rsid w:val="00227712"/>
    <w:rsid w:val="00227745"/>
    <w:rsid w:val="0022775D"/>
    <w:rsid w:val="002277DF"/>
    <w:rsid w:val="00227AD0"/>
    <w:rsid w:val="00227AFC"/>
    <w:rsid w:val="0023078E"/>
    <w:rsid w:val="00230958"/>
    <w:rsid w:val="00230963"/>
    <w:rsid w:val="00230B2A"/>
    <w:rsid w:val="00230CC8"/>
    <w:rsid w:val="00231883"/>
    <w:rsid w:val="00231966"/>
    <w:rsid w:val="00231AD9"/>
    <w:rsid w:val="00231F17"/>
    <w:rsid w:val="0023224E"/>
    <w:rsid w:val="00232EE5"/>
    <w:rsid w:val="00232F81"/>
    <w:rsid w:val="0023478A"/>
    <w:rsid w:val="00234B76"/>
    <w:rsid w:val="00234EE8"/>
    <w:rsid w:val="00235547"/>
    <w:rsid w:val="00235B0E"/>
    <w:rsid w:val="00235CAF"/>
    <w:rsid w:val="0023683F"/>
    <w:rsid w:val="0023696B"/>
    <w:rsid w:val="00236AA9"/>
    <w:rsid w:val="0023700E"/>
    <w:rsid w:val="002371C8"/>
    <w:rsid w:val="00237463"/>
    <w:rsid w:val="00237974"/>
    <w:rsid w:val="002379E4"/>
    <w:rsid w:val="002401FF"/>
    <w:rsid w:val="00240ADD"/>
    <w:rsid w:val="00240CD2"/>
    <w:rsid w:val="0024113D"/>
    <w:rsid w:val="002417D2"/>
    <w:rsid w:val="00242480"/>
    <w:rsid w:val="0024255D"/>
    <w:rsid w:val="0024258C"/>
    <w:rsid w:val="00242F7D"/>
    <w:rsid w:val="00243149"/>
    <w:rsid w:val="00243B53"/>
    <w:rsid w:val="00243CB1"/>
    <w:rsid w:val="00243EBD"/>
    <w:rsid w:val="0024481C"/>
    <w:rsid w:val="00244D5B"/>
    <w:rsid w:val="0024538F"/>
    <w:rsid w:val="00246089"/>
    <w:rsid w:val="0024617E"/>
    <w:rsid w:val="00246212"/>
    <w:rsid w:val="002463C7"/>
    <w:rsid w:val="00246D9C"/>
    <w:rsid w:val="0024715E"/>
    <w:rsid w:val="00247A6B"/>
    <w:rsid w:val="00247ADE"/>
    <w:rsid w:val="00247BCC"/>
    <w:rsid w:val="0025066E"/>
    <w:rsid w:val="00250E99"/>
    <w:rsid w:val="00250F42"/>
    <w:rsid w:val="00251285"/>
    <w:rsid w:val="00251964"/>
    <w:rsid w:val="00252744"/>
    <w:rsid w:val="00252992"/>
    <w:rsid w:val="00252B43"/>
    <w:rsid w:val="0025332B"/>
    <w:rsid w:val="002542F5"/>
    <w:rsid w:val="002549A1"/>
    <w:rsid w:val="00254D9E"/>
    <w:rsid w:val="00254E78"/>
    <w:rsid w:val="00255335"/>
    <w:rsid w:val="00255828"/>
    <w:rsid w:val="0025624B"/>
    <w:rsid w:val="00256306"/>
    <w:rsid w:val="0025665B"/>
    <w:rsid w:val="00257256"/>
    <w:rsid w:val="00257354"/>
    <w:rsid w:val="0025757B"/>
    <w:rsid w:val="00260B4B"/>
    <w:rsid w:val="002617C1"/>
    <w:rsid w:val="0026251B"/>
    <w:rsid w:val="00262912"/>
    <w:rsid w:val="002629B9"/>
    <w:rsid w:val="00262A59"/>
    <w:rsid w:val="00262E96"/>
    <w:rsid w:val="00263399"/>
    <w:rsid w:val="00263F6F"/>
    <w:rsid w:val="00264139"/>
    <w:rsid w:val="002649D0"/>
    <w:rsid w:val="00264BAB"/>
    <w:rsid w:val="00264CA8"/>
    <w:rsid w:val="00265FEB"/>
    <w:rsid w:val="0026606A"/>
    <w:rsid w:val="00266FFE"/>
    <w:rsid w:val="00267D78"/>
    <w:rsid w:val="00267DEA"/>
    <w:rsid w:val="00270560"/>
    <w:rsid w:val="00270922"/>
    <w:rsid w:val="00270ECB"/>
    <w:rsid w:val="00271081"/>
    <w:rsid w:val="0027151B"/>
    <w:rsid w:val="00271569"/>
    <w:rsid w:val="00271692"/>
    <w:rsid w:val="00271E88"/>
    <w:rsid w:val="00271F1F"/>
    <w:rsid w:val="0027204F"/>
    <w:rsid w:val="00272D7F"/>
    <w:rsid w:val="002732B0"/>
    <w:rsid w:val="0027346E"/>
    <w:rsid w:val="002737DF"/>
    <w:rsid w:val="002739F3"/>
    <w:rsid w:val="00273ACA"/>
    <w:rsid w:val="00273C39"/>
    <w:rsid w:val="002741B2"/>
    <w:rsid w:val="00274B1D"/>
    <w:rsid w:val="002758A4"/>
    <w:rsid w:val="00275936"/>
    <w:rsid w:val="00276104"/>
    <w:rsid w:val="00276172"/>
    <w:rsid w:val="00276230"/>
    <w:rsid w:val="00276647"/>
    <w:rsid w:val="0027790D"/>
    <w:rsid w:val="00277EF8"/>
    <w:rsid w:val="00280262"/>
    <w:rsid w:val="002803B4"/>
    <w:rsid w:val="00280560"/>
    <w:rsid w:val="0028077F"/>
    <w:rsid w:val="0028083D"/>
    <w:rsid w:val="00280EC9"/>
    <w:rsid w:val="00281116"/>
    <w:rsid w:val="002818A1"/>
    <w:rsid w:val="00281B53"/>
    <w:rsid w:val="002827ED"/>
    <w:rsid w:val="00282AA5"/>
    <w:rsid w:val="00282C5D"/>
    <w:rsid w:val="00283146"/>
    <w:rsid w:val="002846BD"/>
    <w:rsid w:val="002849FA"/>
    <w:rsid w:val="00285446"/>
    <w:rsid w:val="00285707"/>
    <w:rsid w:val="0028591B"/>
    <w:rsid w:val="0028594A"/>
    <w:rsid w:val="00285FDA"/>
    <w:rsid w:val="002866E2"/>
    <w:rsid w:val="002872DF"/>
    <w:rsid w:val="00287C47"/>
    <w:rsid w:val="0029045B"/>
    <w:rsid w:val="00290570"/>
    <w:rsid w:val="00290CBE"/>
    <w:rsid w:val="00290E32"/>
    <w:rsid w:val="00290EE1"/>
    <w:rsid w:val="00291164"/>
    <w:rsid w:val="00291506"/>
    <w:rsid w:val="002925B1"/>
    <w:rsid w:val="00292C1A"/>
    <w:rsid w:val="00293029"/>
    <w:rsid w:val="0029317B"/>
    <w:rsid w:val="002940FE"/>
    <w:rsid w:val="0029424D"/>
    <w:rsid w:val="0029459C"/>
    <w:rsid w:val="00295007"/>
    <w:rsid w:val="00295029"/>
    <w:rsid w:val="0029506C"/>
    <w:rsid w:val="002952DD"/>
    <w:rsid w:val="002956F7"/>
    <w:rsid w:val="002957F1"/>
    <w:rsid w:val="00295A5C"/>
    <w:rsid w:val="00295C4E"/>
    <w:rsid w:val="00295E9A"/>
    <w:rsid w:val="0029684A"/>
    <w:rsid w:val="00296A77"/>
    <w:rsid w:val="00296AAD"/>
    <w:rsid w:val="00296DF7"/>
    <w:rsid w:val="00296FA7"/>
    <w:rsid w:val="00297144"/>
    <w:rsid w:val="002974E7"/>
    <w:rsid w:val="0029754F"/>
    <w:rsid w:val="002976F4"/>
    <w:rsid w:val="002979B9"/>
    <w:rsid w:val="00297A1B"/>
    <w:rsid w:val="00297B58"/>
    <w:rsid w:val="002A0B79"/>
    <w:rsid w:val="002A152C"/>
    <w:rsid w:val="002A17B4"/>
    <w:rsid w:val="002A1F6C"/>
    <w:rsid w:val="002A2487"/>
    <w:rsid w:val="002A259B"/>
    <w:rsid w:val="002A2617"/>
    <w:rsid w:val="002A28FC"/>
    <w:rsid w:val="002A2E1B"/>
    <w:rsid w:val="002A3B5A"/>
    <w:rsid w:val="002A3CD0"/>
    <w:rsid w:val="002A3F43"/>
    <w:rsid w:val="002A5329"/>
    <w:rsid w:val="002A5361"/>
    <w:rsid w:val="002A62AE"/>
    <w:rsid w:val="002A641F"/>
    <w:rsid w:val="002A6513"/>
    <w:rsid w:val="002A66DE"/>
    <w:rsid w:val="002A7876"/>
    <w:rsid w:val="002A7AE1"/>
    <w:rsid w:val="002B00BF"/>
    <w:rsid w:val="002B2155"/>
    <w:rsid w:val="002B2589"/>
    <w:rsid w:val="002B2664"/>
    <w:rsid w:val="002B26F6"/>
    <w:rsid w:val="002B2733"/>
    <w:rsid w:val="002B2BA8"/>
    <w:rsid w:val="002B3E78"/>
    <w:rsid w:val="002B3EB3"/>
    <w:rsid w:val="002B5449"/>
    <w:rsid w:val="002B5BE9"/>
    <w:rsid w:val="002B5E65"/>
    <w:rsid w:val="002B683C"/>
    <w:rsid w:val="002B6C53"/>
    <w:rsid w:val="002B71A4"/>
    <w:rsid w:val="002B7785"/>
    <w:rsid w:val="002B7977"/>
    <w:rsid w:val="002C00AC"/>
    <w:rsid w:val="002C01C4"/>
    <w:rsid w:val="002C01D6"/>
    <w:rsid w:val="002C05E9"/>
    <w:rsid w:val="002C0733"/>
    <w:rsid w:val="002C0DA5"/>
    <w:rsid w:val="002C14B9"/>
    <w:rsid w:val="002C17F4"/>
    <w:rsid w:val="002C1B1E"/>
    <w:rsid w:val="002C1C3E"/>
    <w:rsid w:val="002C1CD3"/>
    <w:rsid w:val="002C1D36"/>
    <w:rsid w:val="002C2055"/>
    <w:rsid w:val="002C21F2"/>
    <w:rsid w:val="002C2493"/>
    <w:rsid w:val="002C2860"/>
    <w:rsid w:val="002C28BC"/>
    <w:rsid w:val="002C28D1"/>
    <w:rsid w:val="002C2901"/>
    <w:rsid w:val="002C2B44"/>
    <w:rsid w:val="002C2DDD"/>
    <w:rsid w:val="002C34B7"/>
    <w:rsid w:val="002C38E0"/>
    <w:rsid w:val="002C415F"/>
    <w:rsid w:val="002C41A9"/>
    <w:rsid w:val="002C41FD"/>
    <w:rsid w:val="002C42EB"/>
    <w:rsid w:val="002C4ABF"/>
    <w:rsid w:val="002C4C08"/>
    <w:rsid w:val="002C52E4"/>
    <w:rsid w:val="002C5567"/>
    <w:rsid w:val="002C5AC7"/>
    <w:rsid w:val="002C6937"/>
    <w:rsid w:val="002C69EF"/>
    <w:rsid w:val="002C6C23"/>
    <w:rsid w:val="002C7024"/>
    <w:rsid w:val="002C7091"/>
    <w:rsid w:val="002C7490"/>
    <w:rsid w:val="002C7F64"/>
    <w:rsid w:val="002D0184"/>
    <w:rsid w:val="002D025E"/>
    <w:rsid w:val="002D02F5"/>
    <w:rsid w:val="002D0B46"/>
    <w:rsid w:val="002D0B75"/>
    <w:rsid w:val="002D1818"/>
    <w:rsid w:val="002D22BD"/>
    <w:rsid w:val="002D295D"/>
    <w:rsid w:val="002D2AB1"/>
    <w:rsid w:val="002D3550"/>
    <w:rsid w:val="002D35FC"/>
    <w:rsid w:val="002D3A02"/>
    <w:rsid w:val="002D4797"/>
    <w:rsid w:val="002D56EA"/>
    <w:rsid w:val="002D57D1"/>
    <w:rsid w:val="002D5D94"/>
    <w:rsid w:val="002D6487"/>
    <w:rsid w:val="002D678F"/>
    <w:rsid w:val="002D6FC1"/>
    <w:rsid w:val="002D738E"/>
    <w:rsid w:val="002D73A9"/>
    <w:rsid w:val="002D7FA7"/>
    <w:rsid w:val="002E082A"/>
    <w:rsid w:val="002E10E5"/>
    <w:rsid w:val="002E2971"/>
    <w:rsid w:val="002E36EB"/>
    <w:rsid w:val="002E4157"/>
    <w:rsid w:val="002E434F"/>
    <w:rsid w:val="002E445C"/>
    <w:rsid w:val="002E4851"/>
    <w:rsid w:val="002E4975"/>
    <w:rsid w:val="002E5050"/>
    <w:rsid w:val="002E55E0"/>
    <w:rsid w:val="002E6FFA"/>
    <w:rsid w:val="002E7153"/>
    <w:rsid w:val="002F078C"/>
    <w:rsid w:val="002F09BD"/>
    <w:rsid w:val="002F0E34"/>
    <w:rsid w:val="002F0F2F"/>
    <w:rsid w:val="002F1353"/>
    <w:rsid w:val="002F1FBB"/>
    <w:rsid w:val="002F2912"/>
    <w:rsid w:val="002F2AF2"/>
    <w:rsid w:val="002F2ED4"/>
    <w:rsid w:val="002F2F11"/>
    <w:rsid w:val="002F3257"/>
    <w:rsid w:val="002F39C2"/>
    <w:rsid w:val="002F3C0D"/>
    <w:rsid w:val="002F3E83"/>
    <w:rsid w:val="002F3F01"/>
    <w:rsid w:val="002F3FD3"/>
    <w:rsid w:val="002F5114"/>
    <w:rsid w:val="002F52F4"/>
    <w:rsid w:val="002F571D"/>
    <w:rsid w:val="002F59B5"/>
    <w:rsid w:val="002F5A25"/>
    <w:rsid w:val="002F5F82"/>
    <w:rsid w:val="002F6016"/>
    <w:rsid w:val="002F6754"/>
    <w:rsid w:val="002F6CD1"/>
    <w:rsid w:val="002F7400"/>
    <w:rsid w:val="002F7A9C"/>
    <w:rsid w:val="00300456"/>
    <w:rsid w:val="00300BDB"/>
    <w:rsid w:val="00300D6C"/>
    <w:rsid w:val="0030106C"/>
    <w:rsid w:val="00301970"/>
    <w:rsid w:val="00301EC6"/>
    <w:rsid w:val="00301FD7"/>
    <w:rsid w:val="00302EDE"/>
    <w:rsid w:val="003033A5"/>
    <w:rsid w:val="003033FA"/>
    <w:rsid w:val="003035A7"/>
    <w:rsid w:val="00303629"/>
    <w:rsid w:val="0030391F"/>
    <w:rsid w:val="00304261"/>
    <w:rsid w:val="00304D59"/>
    <w:rsid w:val="00304DF6"/>
    <w:rsid w:val="00305BAC"/>
    <w:rsid w:val="00306BC2"/>
    <w:rsid w:val="0030735D"/>
    <w:rsid w:val="00307685"/>
    <w:rsid w:val="00307C72"/>
    <w:rsid w:val="00307CA9"/>
    <w:rsid w:val="0031061B"/>
    <w:rsid w:val="003109DF"/>
    <w:rsid w:val="00311969"/>
    <w:rsid w:val="00311CE3"/>
    <w:rsid w:val="00312F96"/>
    <w:rsid w:val="003137B0"/>
    <w:rsid w:val="00314AC3"/>
    <w:rsid w:val="00314D94"/>
    <w:rsid w:val="0031533C"/>
    <w:rsid w:val="003155A5"/>
    <w:rsid w:val="00316617"/>
    <w:rsid w:val="00317255"/>
    <w:rsid w:val="003176EF"/>
    <w:rsid w:val="003177F7"/>
    <w:rsid w:val="00317BBE"/>
    <w:rsid w:val="00317DBB"/>
    <w:rsid w:val="00317F1B"/>
    <w:rsid w:val="00317F2F"/>
    <w:rsid w:val="00320159"/>
    <w:rsid w:val="003208AA"/>
    <w:rsid w:val="00320DC9"/>
    <w:rsid w:val="00320FEC"/>
    <w:rsid w:val="00321095"/>
    <w:rsid w:val="0032286E"/>
    <w:rsid w:val="00322AAF"/>
    <w:rsid w:val="00322AC7"/>
    <w:rsid w:val="00322E45"/>
    <w:rsid w:val="00323919"/>
    <w:rsid w:val="00323E66"/>
    <w:rsid w:val="003244F5"/>
    <w:rsid w:val="00324BD5"/>
    <w:rsid w:val="0032551B"/>
    <w:rsid w:val="003256CF"/>
    <w:rsid w:val="0032583B"/>
    <w:rsid w:val="0032592A"/>
    <w:rsid w:val="00325AA0"/>
    <w:rsid w:val="00325E5C"/>
    <w:rsid w:val="00325F38"/>
    <w:rsid w:val="00326442"/>
    <w:rsid w:val="003264AD"/>
    <w:rsid w:val="0032692A"/>
    <w:rsid w:val="0032716C"/>
    <w:rsid w:val="00327A67"/>
    <w:rsid w:val="00327D2C"/>
    <w:rsid w:val="0033068D"/>
    <w:rsid w:val="00330BA7"/>
    <w:rsid w:val="0033168C"/>
    <w:rsid w:val="003319BE"/>
    <w:rsid w:val="003321EE"/>
    <w:rsid w:val="00332244"/>
    <w:rsid w:val="00332617"/>
    <w:rsid w:val="00332CB5"/>
    <w:rsid w:val="00332DF8"/>
    <w:rsid w:val="00332EC8"/>
    <w:rsid w:val="00332F73"/>
    <w:rsid w:val="003335DB"/>
    <w:rsid w:val="00333A08"/>
    <w:rsid w:val="00333BB2"/>
    <w:rsid w:val="00334ECB"/>
    <w:rsid w:val="00335289"/>
    <w:rsid w:val="00335343"/>
    <w:rsid w:val="0033534B"/>
    <w:rsid w:val="00335574"/>
    <w:rsid w:val="0033580B"/>
    <w:rsid w:val="003364DF"/>
    <w:rsid w:val="0033656E"/>
    <w:rsid w:val="00336BD2"/>
    <w:rsid w:val="003374B8"/>
    <w:rsid w:val="003376E8"/>
    <w:rsid w:val="00337A83"/>
    <w:rsid w:val="00337B7A"/>
    <w:rsid w:val="00337D82"/>
    <w:rsid w:val="003406DC"/>
    <w:rsid w:val="00340FA5"/>
    <w:rsid w:val="003411B8"/>
    <w:rsid w:val="003426EE"/>
    <w:rsid w:val="0034306C"/>
    <w:rsid w:val="003437A1"/>
    <w:rsid w:val="00343C03"/>
    <w:rsid w:val="003442D8"/>
    <w:rsid w:val="00344639"/>
    <w:rsid w:val="00344676"/>
    <w:rsid w:val="00344A86"/>
    <w:rsid w:val="00344D36"/>
    <w:rsid w:val="003451A0"/>
    <w:rsid w:val="003452E4"/>
    <w:rsid w:val="00345580"/>
    <w:rsid w:val="00345EDE"/>
    <w:rsid w:val="00345F93"/>
    <w:rsid w:val="00346059"/>
    <w:rsid w:val="0034620A"/>
    <w:rsid w:val="003466E0"/>
    <w:rsid w:val="0034688F"/>
    <w:rsid w:val="00346AA0"/>
    <w:rsid w:val="00346D18"/>
    <w:rsid w:val="00347407"/>
    <w:rsid w:val="00350E79"/>
    <w:rsid w:val="00351158"/>
    <w:rsid w:val="00351304"/>
    <w:rsid w:val="003513CB"/>
    <w:rsid w:val="003517BA"/>
    <w:rsid w:val="00351A7C"/>
    <w:rsid w:val="00351F2B"/>
    <w:rsid w:val="00351FD3"/>
    <w:rsid w:val="003524C2"/>
    <w:rsid w:val="0035364C"/>
    <w:rsid w:val="0035367F"/>
    <w:rsid w:val="003536F9"/>
    <w:rsid w:val="003538F7"/>
    <w:rsid w:val="00353C25"/>
    <w:rsid w:val="00353E3F"/>
    <w:rsid w:val="00353F48"/>
    <w:rsid w:val="003544A6"/>
    <w:rsid w:val="00354A98"/>
    <w:rsid w:val="00354EDF"/>
    <w:rsid w:val="00355B4F"/>
    <w:rsid w:val="00355B96"/>
    <w:rsid w:val="003563A1"/>
    <w:rsid w:val="0035647C"/>
    <w:rsid w:val="00356D9A"/>
    <w:rsid w:val="0035725A"/>
    <w:rsid w:val="0035737A"/>
    <w:rsid w:val="0035742C"/>
    <w:rsid w:val="00357987"/>
    <w:rsid w:val="00357DA7"/>
    <w:rsid w:val="0036002E"/>
    <w:rsid w:val="003603AD"/>
    <w:rsid w:val="00360824"/>
    <w:rsid w:val="00360AA9"/>
    <w:rsid w:val="00360C74"/>
    <w:rsid w:val="00361014"/>
    <w:rsid w:val="0036121F"/>
    <w:rsid w:val="0036166C"/>
    <w:rsid w:val="003617D7"/>
    <w:rsid w:val="0036195D"/>
    <w:rsid w:val="00361AB1"/>
    <w:rsid w:val="00361C83"/>
    <w:rsid w:val="00361D3B"/>
    <w:rsid w:val="00361E76"/>
    <w:rsid w:val="003620E8"/>
    <w:rsid w:val="003629DD"/>
    <w:rsid w:val="00362E0F"/>
    <w:rsid w:val="00363330"/>
    <w:rsid w:val="003636BB"/>
    <w:rsid w:val="00363893"/>
    <w:rsid w:val="003639A9"/>
    <w:rsid w:val="00363EF7"/>
    <w:rsid w:val="00364858"/>
    <w:rsid w:val="0036523F"/>
    <w:rsid w:val="0036562C"/>
    <w:rsid w:val="00365A2B"/>
    <w:rsid w:val="00365F21"/>
    <w:rsid w:val="0036604E"/>
    <w:rsid w:val="0036665B"/>
    <w:rsid w:val="00366DCF"/>
    <w:rsid w:val="00367528"/>
    <w:rsid w:val="00367888"/>
    <w:rsid w:val="0037040E"/>
    <w:rsid w:val="00370669"/>
    <w:rsid w:val="003707F4"/>
    <w:rsid w:val="00370DFB"/>
    <w:rsid w:val="00371109"/>
    <w:rsid w:val="003713BB"/>
    <w:rsid w:val="00371B26"/>
    <w:rsid w:val="00372502"/>
    <w:rsid w:val="0037259D"/>
    <w:rsid w:val="00372AC5"/>
    <w:rsid w:val="00372B84"/>
    <w:rsid w:val="00372FD5"/>
    <w:rsid w:val="003736D9"/>
    <w:rsid w:val="00373723"/>
    <w:rsid w:val="003739F8"/>
    <w:rsid w:val="00374AD5"/>
    <w:rsid w:val="00374BDD"/>
    <w:rsid w:val="00374C8B"/>
    <w:rsid w:val="00374E70"/>
    <w:rsid w:val="0037520F"/>
    <w:rsid w:val="00375280"/>
    <w:rsid w:val="00375394"/>
    <w:rsid w:val="00375642"/>
    <w:rsid w:val="00375D7A"/>
    <w:rsid w:val="00376129"/>
    <w:rsid w:val="00376B44"/>
    <w:rsid w:val="00376B62"/>
    <w:rsid w:val="00377781"/>
    <w:rsid w:val="00380051"/>
    <w:rsid w:val="003806BF"/>
    <w:rsid w:val="00380963"/>
    <w:rsid w:val="00381085"/>
    <w:rsid w:val="00381097"/>
    <w:rsid w:val="003814AB"/>
    <w:rsid w:val="0038188E"/>
    <w:rsid w:val="00381964"/>
    <w:rsid w:val="00381A8C"/>
    <w:rsid w:val="00381B2E"/>
    <w:rsid w:val="00381F90"/>
    <w:rsid w:val="00382669"/>
    <w:rsid w:val="0038295F"/>
    <w:rsid w:val="003831F0"/>
    <w:rsid w:val="003831FA"/>
    <w:rsid w:val="00383572"/>
    <w:rsid w:val="00383624"/>
    <w:rsid w:val="00383B9A"/>
    <w:rsid w:val="003846C6"/>
    <w:rsid w:val="00384CE6"/>
    <w:rsid w:val="003864A3"/>
    <w:rsid w:val="003864F4"/>
    <w:rsid w:val="00386526"/>
    <w:rsid w:val="00386629"/>
    <w:rsid w:val="003867C3"/>
    <w:rsid w:val="0038755E"/>
    <w:rsid w:val="003877DD"/>
    <w:rsid w:val="00387CC3"/>
    <w:rsid w:val="00390122"/>
    <w:rsid w:val="00391263"/>
    <w:rsid w:val="0039135A"/>
    <w:rsid w:val="00391B09"/>
    <w:rsid w:val="003923C4"/>
    <w:rsid w:val="0039241F"/>
    <w:rsid w:val="00392662"/>
    <w:rsid w:val="003932AD"/>
    <w:rsid w:val="00393396"/>
    <w:rsid w:val="00393825"/>
    <w:rsid w:val="00393ECC"/>
    <w:rsid w:val="00394186"/>
    <w:rsid w:val="00394629"/>
    <w:rsid w:val="00394F09"/>
    <w:rsid w:val="00394F5F"/>
    <w:rsid w:val="003952BE"/>
    <w:rsid w:val="003954D6"/>
    <w:rsid w:val="00395BCD"/>
    <w:rsid w:val="003962F4"/>
    <w:rsid w:val="003969E8"/>
    <w:rsid w:val="00396A6E"/>
    <w:rsid w:val="00396B93"/>
    <w:rsid w:val="00396DBC"/>
    <w:rsid w:val="00397083"/>
    <w:rsid w:val="003975F3"/>
    <w:rsid w:val="00397A0A"/>
    <w:rsid w:val="003A0226"/>
    <w:rsid w:val="003A0827"/>
    <w:rsid w:val="003A0F21"/>
    <w:rsid w:val="003A2673"/>
    <w:rsid w:val="003A3402"/>
    <w:rsid w:val="003A36C6"/>
    <w:rsid w:val="003A3B9A"/>
    <w:rsid w:val="003A4052"/>
    <w:rsid w:val="003A4D33"/>
    <w:rsid w:val="003A532B"/>
    <w:rsid w:val="003A5C37"/>
    <w:rsid w:val="003A61CB"/>
    <w:rsid w:val="003A625E"/>
    <w:rsid w:val="003A6707"/>
    <w:rsid w:val="003A75C5"/>
    <w:rsid w:val="003A7EBC"/>
    <w:rsid w:val="003B01F7"/>
    <w:rsid w:val="003B0BB6"/>
    <w:rsid w:val="003B13F3"/>
    <w:rsid w:val="003B1519"/>
    <w:rsid w:val="003B1590"/>
    <w:rsid w:val="003B15BF"/>
    <w:rsid w:val="003B1846"/>
    <w:rsid w:val="003B1A69"/>
    <w:rsid w:val="003B1A86"/>
    <w:rsid w:val="003B1AC0"/>
    <w:rsid w:val="003B1AF9"/>
    <w:rsid w:val="003B1E65"/>
    <w:rsid w:val="003B2927"/>
    <w:rsid w:val="003B3CB3"/>
    <w:rsid w:val="003B448A"/>
    <w:rsid w:val="003B4C24"/>
    <w:rsid w:val="003B5911"/>
    <w:rsid w:val="003B5B7E"/>
    <w:rsid w:val="003B5CA3"/>
    <w:rsid w:val="003B5E5C"/>
    <w:rsid w:val="003B5F44"/>
    <w:rsid w:val="003B6177"/>
    <w:rsid w:val="003B61F4"/>
    <w:rsid w:val="003B7D4C"/>
    <w:rsid w:val="003C00D5"/>
    <w:rsid w:val="003C0842"/>
    <w:rsid w:val="003C0C8D"/>
    <w:rsid w:val="003C10B9"/>
    <w:rsid w:val="003C10FD"/>
    <w:rsid w:val="003C2E7C"/>
    <w:rsid w:val="003C3587"/>
    <w:rsid w:val="003C3D01"/>
    <w:rsid w:val="003C3EBE"/>
    <w:rsid w:val="003C4183"/>
    <w:rsid w:val="003C41B5"/>
    <w:rsid w:val="003C4B12"/>
    <w:rsid w:val="003C56A1"/>
    <w:rsid w:val="003C5793"/>
    <w:rsid w:val="003C5C42"/>
    <w:rsid w:val="003C6D9E"/>
    <w:rsid w:val="003D0E4A"/>
    <w:rsid w:val="003D0E88"/>
    <w:rsid w:val="003D0F91"/>
    <w:rsid w:val="003D1011"/>
    <w:rsid w:val="003D10FE"/>
    <w:rsid w:val="003D1AF9"/>
    <w:rsid w:val="003D1CAD"/>
    <w:rsid w:val="003D1E22"/>
    <w:rsid w:val="003D22BD"/>
    <w:rsid w:val="003D22DC"/>
    <w:rsid w:val="003D24F8"/>
    <w:rsid w:val="003D27F5"/>
    <w:rsid w:val="003D2988"/>
    <w:rsid w:val="003D2C92"/>
    <w:rsid w:val="003D2DC9"/>
    <w:rsid w:val="003D2DDD"/>
    <w:rsid w:val="003D33C5"/>
    <w:rsid w:val="003D34A0"/>
    <w:rsid w:val="003D3E4E"/>
    <w:rsid w:val="003D424E"/>
    <w:rsid w:val="003D48C7"/>
    <w:rsid w:val="003D613A"/>
    <w:rsid w:val="003D6209"/>
    <w:rsid w:val="003D620A"/>
    <w:rsid w:val="003D7119"/>
    <w:rsid w:val="003D7572"/>
    <w:rsid w:val="003D773D"/>
    <w:rsid w:val="003D77F6"/>
    <w:rsid w:val="003D78A0"/>
    <w:rsid w:val="003E07C4"/>
    <w:rsid w:val="003E0B7A"/>
    <w:rsid w:val="003E1173"/>
    <w:rsid w:val="003E1467"/>
    <w:rsid w:val="003E1526"/>
    <w:rsid w:val="003E29C6"/>
    <w:rsid w:val="003E2EB8"/>
    <w:rsid w:val="003E31C9"/>
    <w:rsid w:val="003E39BE"/>
    <w:rsid w:val="003E3AB2"/>
    <w:rsid w:val="003E441C"/>
    <w:rsid w:val="003E4428"/>
    <w:rsid w:val="003E4DF6"/>
    <w:rsid w:val="003E4E42"/>
    <w:rsid w:val="003E539B"/>
    <w:rsid w:val="003E53D4"/>
    <w:rsid w:val="003E5538"/>
    <w:rsid w:val="003E5C78"/>
    <w:rsid w:val="003E5CF6"/>
    <w:rsid w:val="003E62DC"/>
    <w:rsid w:val="003E641A"/>
    <w:rsid w:val="003E69E0"/>
    <w:rsid w:val="003E6AA0"/>
    <w:rsid w:val="003E7F32"/>
    <w:rsid w:val="003E7F65"/>
    <w:rsid w:val="003F0187"/>
    <w:rsid w:val="003F0813"/>
    <w:rsid w:val="003F0E44"/>
    <w:rsid w:val="003F1B71"/>
    <w:rsid w:val="003F241A"/>
    <w:rsid w:val="003F2484"/>
    <w:rsid w:val="003F249E"/>
    <w:rsid w:val="003F27C8"/>
    <w:rsid w:val="003F2DDC"/>
    <w:rsid w:val="003F371A"/>
    <w:rsid w:val="003F4074"/>
    <w:rsid w:val="003F56A6"/>
    <w:rsid w:val="003F59CF"/>
    <w:rsid w:val="003F6689"/>
    <w:rsid w:val="003F6B0A"/>
    <w:rsid w:val="003F7091"/>
    <w:rsid w:val="003F711C"/>
    <w:rsid w:val="003F7444"/>
    <w:rsid w:val="003F746C"/>
    <w:rsid w:val="004000FA"/>
    <w:rsid w:val="0040010F"/>
    <w:rsid w:val="004002AF"/>
    <w:rsid w:val="004002E9"/>
    <w:rsid w:val="00401178"/>
    <w:rsid w:val="0040137C"/>
    <w:rsid w:val="004015C0"/>
    <w:rsid w:val="004018C5"/>
    <w:rsid w:val="00401A42"/>
    <w:rsid w:val="00401B20"/>
    <w:rsid w:val="00401E1C"/>
    <w:rsid w:val="004020EE"/>
    <w:rsid w:val="004021F6"/>
    <w:rsid w:val="00404B08"/>
    <w:rsid w:val="00404C48"/>
    <w:rsid w:val="0040562C"/>
    <w:rsid w:val="004058F9"/>
    <w:rsid w:val="00405FFA"/>
    <w:rsid w:val="00406458"/>
    <w:rsid w:val="00407518"/>
    <w:rsid w:val="00407D6E"/>
    <w:rsid w:val="00410686"/>
    <w:rsid w:val="00410A6F"/>
    <w:rsid w:val="00410C92"/>
    <w:rsid w:val="00411678"/>
    <w:rsid w:val="00412300"/>
    <w:rsid w:val="0041230D"/>
    <w:rsid w:val="004125EF"/>
    <w:rsid w:val="00412782"/>
    <w:rsid w:val="00412EC3"/>
    <w:rsid w:val="0041369F"/>
    <w:rsid w:val="00413885"/>
    <w:rsid w:val="00413EFC"/>
    <w:rsid w:val="00414DD1"/>
    <w:rsid w:val="00414F61"/>
    <w:rsid w:val="004152D2"/>
    <w:rsid w:val="00415FB7"/>
    <w:rsid w:val="0041663D"/>
    <w:rsid w:val="00416EBF"/>
    <w:rsid w:val="0041756A"/>
    <w:rsid w:val="00417744"/>
    <w:rsid w:val="0041786E"/>
    <w:rsid w:val="0042002E"/>
    <w:rsid w:val="004203AB"/>
    <w:rsid w:val="00420A8E"/>
    <w:rsid w:val="00420FC0"/>
    <w:rsid w:val="0042106D"/>
    <w:rsid w:val="004210EA"/>
    <w:rsid w:val="004213FA"/>
    <w:rsid w:val="0042140F"/>
    <w:rsid w:val="00421E09"/>
    <w:rsid w:val="00421F92"/>
    <w:rsid w:val="0042291C"/>
    <w:rsid w:val="00422A34"/>
    <w:rsid w:val="00422C20"/>
    <w:rsid w:val="00422C76"/>
    <w:rsid w:val="004231B8"/>
    <w:rsid w:val="00423982"/>
    <w:rsid w:val="004242D7"/>
    <w:rsid w:val="004247A0"/>
    <w:rsid w:val="00424BC9"/>
    <w:rsid w:val="004257BF"/>
    <w:rsid w:val="00425FC7"/>
    <w:rsid w:val="00426047"/>
    <w:rsid w:val="004261A1"/>
    <w:rsid w:val="00426391"/>
    <w:rsid w:val="00427329"/>
    <w:rsid w:val="00427347"/>
    <w:rsid w:val="004278E7"/>
    <w:rsid w:val="00427CE6"/>
    <w:rsid w:val="00427D27"/>
    <w:rsid w:val="00427D8F"/>
    <w:rsid w:val="00430122"/>
    <w:rsid w:val="00430A18"/>
    <w:rsid w:val="00430B96"/>
    <w:rsid w:val="00430ECD"/>
    <w:rsid w:val="00430F8E"/>
    <w:rsid w:val="00431249"/>
    <w:rsid w:val="004318B5"/>
    <w:rsid w:val="00431B0F"/>
    <w:rsid w:val="00431F63"/>
    <w:rsid w:val="00432922"/>
    <w:rsid w:val="0043306C"/>
    <w:rsid w:val="00433228"/>
    <w:rsid w:val="00433FEB"/>
    <w:rsid w:val="00435310"/>
    <w:rsid w:val="00435464"/>
    <w:rsid w:val="00435EFB"/>
    <w:rsid w:val="00436214"/>
    <w:rsid w:val="00436248"/>
    <w:rsid w:val="00436909"/>
    <w:rsid w:val="00436A0F"/>
    <w:rsid w:val="00436B7E"/>
    <w:rsid w:val="00437479"/>
    <w:rsid w:val="004374A8"/>
    <w:rsid w:val="00440753"/>
    <w:rsid w:val="00440AFC"/>
    <w:rsid w:val="004410A6"/>
    <w:rsid w:val="004417E0"/>
    <w:rsid w:val="00441BD5"/>
    <w:rsid w:val="00441C91"/>
    <w:rsid w:val="00442616"/>
    <w:rsid w:val="00442D82"/>
    <w:rsid w:val="0044337C"/>
    <w:rsid w:val="0044346B"/>
    <w:rsid w:val="00443C0C"/>
    <w:rsid w:val="00443CFC"/>
    <w:rsid w:val="0044425A"/>
    <w:rsid w:val="00444DF9"/>
    <w:rsid w:val="00445542"/>
    <w:rsid w:val="00445593"/>
    <w:rsid w:val="00446985"/>
    <w:rsid w:val="00446B33"/>
    <w:rsid w:val="00446D93"/>
    <w:rsid w:val="00446F2C"/>
    <w:rsid w:val="00447458"/>
    <w:rsid w:val="00447609"/>
    <w:rsid w:val="0044768E"/>
    <w:rsid w:val="00447836"/>
    <w:rsid w:val="00447933"/>
    <w:rsid w:val="00447AD2"/>
    <w:rsid w:val="00447C18"/>
    <w:rsid w:val="0045009A"/>
    <w:rsid w:val="00450CA3"/>
    <w:rsid w:val="00451AF2"/>
    <w:rsid w:val="00451C95"/>
    <w:rsid w:val="00451CE4"/>
    <w:rsid w:val="00452C9B"/>
    <w:rsid w:val="00453DB3"/>
    <w:rsid w:val="004545FC"/>
    <w:rsid w:val="0045463C"/>
    <w:rsid w:val="00454A60"/>
    <w:rsid w:val="00454A62"/>
    <w:rsid w:val="00454D96"/>
    <w:rsid w:val="004552FD"/>
    <w:rsid w:val="00455349"/>
    <w:rsid w:val="004556A5"/>
    <w:rsid w:val="00455A96"/>
    <w:rsid w:val="00455AFF"/>
    <w:rsid w:val="00455D83"/>
    <w:rsid w:val="00456572"/>
    <w:rsid w:val="00456581"/>
    <w:rsid w:val="004569A1"/>
    <w:rsid w:val="00456E0D"/>
    <w:rsid w:val="00457080"/>
    <w:rsid w:val="00457B74"/>
    <w:rsid w:val="00457C6D"/>
    <w:rsid w:val="00460060"/>
    <w:rsid w:val="0046036C"/>
    <w:rsid w:val="004613C4"/>
    <w:rsid w:val="004620E8"/>
    <w:rsid w:val="00462495"/>
    <w:rsid w:val="00462649"/>
    <w:rsid w:val="00462A6D"/>
    <w:rsid w:val="0046325D"/>
    <w:rsid w:val="0046333C"/>
    <w:rsid w:val="004639CF"/>
    <w:rsid w:val="00463AB5"/>
    <w:rsid w:val="00463D55"/>
    <w:rsid w:val="0046417F"/>
    <w:rsid w:val="00464854"/>
    <w:rsid w:val="00464971"/>
    <w:rsid w:val="00465694"/>
    <w:rsid w:val="0046583F"/>
    <w:rsid w:val="00465C32"/>
    <w:rsid w:val="00465F32"/>
    <w:rsid w:val="004662C1"/>
    <w:rsid w:val="00466AE2"/>
    <w:rsid w:val="00466BB3"/>
    <w:rsid w:val="00466D9B"/>
    <w:rsid w:val="00467900"/>
    <w:rsid w:val="004679E1"/>
    <w:rsid w:val="004711F7"/>
    <w:rsid w:val="00471270"/>
    <w:rsid w:val="00471573"/>
    <w:rsid w:val="00471962"/>
    <w:rsid w:val="00471F4F"/>
    <w:rsid w:val="004723D1"/>
    <w:rsid w:val="004730D6"/>
    <w:rsid w:val="00473528"/>
    <w:rsid w:val="00473880"/>
    <w:rsid w:val="004739F5"/>
    <w:rsid w:val="00473D50"/>
    <w:rsid w:val="00474221"/>
    <w:rsid w:val="00474600"/>
    <w:rsid w:val="004751B2"/>
    <w:rsid w:val="00475D68"/>
    <w:rsid w:val="00475E97"/>
    <w:rsid w:val="004765AD"/>
    <w:rsid w:val="00476F78"/>
    <w:rsid w:val="00476FE0"/>
    <w:rsid w:val="00477109"/>
    <w:rsid w:val="0047789C"/>
    <w:rsid w:val="00477BFB"/>
    <w:rsid w:val="00477CC4"/>
    <w:rsid w:val="00480770"/>
    <w:rsid w:val="00480993"/>
    <w:rsid w:val="00480D06"/>
    <w:rsid w:val="004810DB"/>
    <w:rsid w:val="0048138D"/>
    <w:rsid w:val="004813D7"/>
    <w:rsid w:val="004818E3"/>
    <w:rsid w:val="00481F1D"/>
    <w:rsid w:val="00481FD5"/>
    <w:rsid w:val="0048201D"/>
    <w:rsid w:val="004821AF"/>
    <w:rsid w:val="0048277A"/>
    <w:rsid w:val="004828F0"/>
    <w:rsid w:val="00482B66"/>
    <w:rsid w:val="00482B88"/>
    <w:rsid w:val="00482EAE"/>
    <w:rsid w:val="00483013"/>
    <w:rsid w:val="004837B7"/>
    <w:rsid w:val="0048386F"/>
    <w:rsid w:val="004838F4"/>
    <w:rsid w:val="00483A8A"/>
    <w:rsid w:val="00483BDB"/>
    <w:rsid w:val="00484027"/>
    <w:rsid w:val="004845D7"/>
    <w:rsid w:val="00484CF3"/>
    <w:rsid w:val="00485645"/>
    <w:rsid w:val="00485DF3"/>
    <w:rsid w:val="0048604B"/>
    <w:rsid w:val="0048630B"/>
    <w:rsid w:val="00486BAA"/>
    <w:rsid w:val="00486CF6"/>
    <w:rsid w:val="00487097"/>
    <w:rsid w:val="00487148"/>
    <w:rsid w:val="00487E6D"/>
    <w:rsid w:val="00490097"/>
    <w:rsid w:val="00490820"/>
    <w:rsid w:val="0049083F"/>
    <w:rsid w:val="004909DC"/>
    <w:rsid w:val="00491444"/>
    <w:rsid w:val="004914FC"/>
    <w:rsid w:val="00491A5C"/>
    <w:rsid w:val="00492646"/>
    <w:rsid w:val="00492CD6"/>
    <w:rsid w:val="00492F26"/>
    <w:rsid w:val="00493176"/>
    <w:rsid w:val="00493C29"/>
    <w:rsid w:val="00494318"/>
    <w:rsid w:val="00494A29"/>
    <w:rsid w:val="00494D96"/>
    <w:rsid w:val="00495272"/>
    <w:rsid w:val="00495971"/>
    <w:rsid w:val="004959E4"/>
    <w:rsid w:val="00495A3E"/>
    <w:rsid w:val="00496151"/>
    <w:rsid w:val="0049623A"/>
    <w:rsid w:val="00496252"/>
    <w:rsid w:val="00496263"/>
    <w:rsid w:val="00496513"/>
    <w:rsid w:val="004966DC"/>
    <w:rsid w:val="004969EA"/>
    <w:rsid w:val="004973E7"/>
    <w:rsid w:val="004979EF"/>
    <w:rsid w:val="00497C35"/>
    <w:rsid w:val="00497C8F"/>
    <w:rsid w:val="004A0245"/>
    <w:rsid w:val="004A02D8"/>
    <w:rsid w:val="004A0789"/>
    <w:rsid w:val="004A0831"/>
    <w:rsid w:val="004A0EFB"/>
    <w:rsid w:val="004A1887"/>
    <w:rsid w:val="004A1F31"/>
    <w:rsid w:val="004A31E6"/>
    <w:rsid w:val="004A32F7"/>
    <w:rsid w:val="004A33C9"/>
    <w:rsid w:val="004A3F90"/>
    <w:rsid w:val="004A4486"/>
    <w:rsid w:val="004A4747"/>
    <w:rsid w:val="004A4AA4"/>
    <w:rsid w:val="004A554C"/>
    <w:rsid w:val="004A5823"/>
    <w:rsid w:val="004A5C71"/>
    <w:rsid w:val="004A5DB7"/>
    <w:rsid w:val="004A625A"/>
    <w:rsid w:val="004A6A96"/>
    <w:rsid w:val="004A7C94"/>
    <w:rsid w:val="004B039B"/>
    <w:rsid w:val="004B1576"/>
    <w:rsid w:val="004B15B1"/>
    <w:rsid w:val="004B170C"/>
    <w:rsid w:val="004B1887"/>
    <w:rsid w:val="004B1ACA"/>
    <w:rsid w:val="004B1C21"/>
    <w:rsid w:val="004B1E8C"/>
    <w:rsid w:val="004B2280"/>
    <w:rsid w:val="004B2716"/>
    <w:rsid w:val="004B2938"/>
    <w:rsid w:val="004B2A0D"/>
    <w:rsid w:val="004B2CD2"/>
    <w:rsid w:val="004B2DCA"/>
    <w:rsid w:val="004B321F"/>
    <w:rsid w:val="004B3835"/>
    <w:rsid w:val="004B40EE"/>
    <w:rsid w:val="004B46F3"/>
    <w:rsid w:val="004B4A08"/>
    <w:rsid w:val="004B4AA1"/>
    <w:rsid w:val="004B4E6A"/>
    <w:rsid w:val="004B576F"/>
    <w:rsid w:val="004B591F"/>
    <w:rsid w:val="004B6312"/>
    <w:rsid w:val="004B68AE"/>
    <w:rsid w:val="004B7063"/>
    <w:rsid w:val="004B743D"/>
    <w:rsid w:val="004B7949"/>
    <w:rsid w:val="004B7BF3"/>
    <w:rsid w:val="004B7F18"/>
    <w:rsid w:val="004C042F"/>
    <w:rsid w:val="004C0681"/>
    <w:rsid w:val="004C0714"/>
    <w:rsid w:val="004C13DB"/>
    <w:rsid w:val="004C1926"/>
    <w:rsid w:val="004C1EB8"/>
    <w:rsid w:val="004C25A3"/>
    <w:rsid w:val="004C25F3"/>
    <w:rsid w:val="004C2908"/>
    <w:rsid w:val="004C29E1"/>
    <w:rsid w:val="004C3121"/>
    <w:rsid w:val="004C34C7"/>
    <w:rsid w:val="004C374A"/>
    <w:rsid w:val="004C39E6"/>
    <w:rsid w:val="004C3F6D"/>
    <w:rsid w:val="004C4074"/>
    <w:rsid w:val="004C462E"/>
    <w:rsid w:val="004C4C7D"/>
    <w:rsid w:val="004C4C95"/>
    <w:rsid w:val="004C59BD"/>
    <w:rsid w:val="004C6416"/>
    <w:rsid w:val="004C73CA"/>
    <w:rsid w:val="004C78AB"/>
    <w:rsid w:val="004D04AE"/>
    <w:rsid w:val="004D05A3"/>
    <w:rsid w:val="004D1120"/>
    <w:rsid w:val="004D12CA"/>
    <w:rsid w:val="004D1751"/>
    <w:rsid w:val="004D17B7"/>
    <w:rsid w:val="004D1D18"/>
    <w:rsid w:val="004D1D2B"/>
    <w:rsid w:val="004D1E10"/>
    <w:rsid w:val="004D1F75"/>
    <w:rsid w:val="004D2536"/>
    <w:rsid w:val="004D2556"/>
    <w:rsid w:val="004D2855"/>
    <w:rsid w:val="004D2E8C"/>
    <w:rsid w:val="004D2EEE"/>
    <w:rsid w:val="004D2F64"/>
    <w:rsid w:val="004D3318"/>
    <w:rsid w:val="004D3CBC"/>
    <w:rsid w:val="004D3E44"/>
    <w:rsid w:val="004D4483"/>
    <w:rsid w:val="004D46CF"/>
    <w:rsid w:val="004D4977"/>
    <w:rsid w:val="004D58CB"/>
    <w:rsid w:val="004D60EC"/>
    <w:rsid w:val="004D633D"/>
    <w:rsid w:val="004D66DC"/>
    <w:rsid w:val="004D6911"/>
    <w:rsid w:val="004D6D2F"/>
    <w:rsid w:val="004D6E9C"/>
    <w:rsid w:val="004E03B1"/>
    <w:rsid w:val="004E0958"/>
    <w:rsid w:val="004E1552"/>
    <w:rsid w:val="004E16F1"/>
    <w:rsid w:val="004E1893"/>
    <w:rsid w:val="004E1B9B"/>
    <w:rsid w:val="004E2180"/>
    <w:rsid w:val="004E220C"/>
    <w:rsid w:val="004E261F"/>
    <w:rsid w:val="004E3003"/>
    <w:rsid w:val="004E313B"/>
    <w:rsid w:val="004E31EB"/>
    <w:rsid w:val="004E3654"/>
    <w:rsid w:val="004E39AE"/>
    <w:rsid w:val="004E3B26"/>
    <w:rsid w:val="004E3ED4"/>
    <w:rsid w:val="004E4AF4"/>
    <w:rsid w:val="004E500C"/>
    <w:rsid w:val="004E51CE"/>
    <w:rsid w:val="004E51E0"/>
    <w:rsid w:val="004E591E"/>
    <w:rsid w:val="004E5E12"/>
    <w:rsid w:val="004E7E82"/>
    <w:rsid w:val="004F01D1"/>
    <w:rsid w:val="004F01F9"/>
    <w:rsid w:val="004F035B"/>
    <w:rsid w:val="004F0504"/>
    <w:rsid w:val="004F0FF9"/>
    <w:rsid w:val="004F11C5"/>
    <w:rsid w:val="004F1B8F"/>
    <w:rsid w:val="004F2348"/>
    <w:rsid w:val="004F2CD8"/>
    <w:rsid w:val="004F2E45"/>
    <w:rsid w:val="004F31C2"/>
    <w:rsid w:val="004F3799"/>
    <w:rsid w:val="004F3B50"/>
    <w:rsid w:val="004F3CB1"/>
    <w:rsid w:val="004F3FF2"/>
    <w:rsid w:val="004F4023"/>
    <w:rsid w:val="004F4B89"/>
    <w:rsid w:val="004F5DA3"/>
    <w:rsid w:val="004F5E43"/>
    <w:rsid w:val="004F5E8F"/>
    <w:rsid w:val="004F61AF"/>
    <w:rsid w:val="004F66B9"/>
    <w:rsid w:val="004F6A26"/>
    <w:rsid w:val="004F6B71"/>
    <w:rsid w:val="004F6D60"/>
    <w:rsid w:val="004F6FB2"/>
    <w:rsid w:val="004F7287"/>
    <w:rsid w:val="004F7413"/>
    <w:rsid w:val="004F7BA1"/>
    <w:rsid w:val="004F7FA1"/>
    <w:rsid w:val="00500540"/>
    <w:rsid w:val="00500E01"/>
    <w:rsid w:val="00500EBB"/>
    <w:rsid w:val="00501425"/>
    <w:rsid w:val="00501543"/>
    <w:rsid w:val="00501659"/>
    <w:rsid w:val="00501699"/>
    <w:rsid w:val="0050199D"/>
    <w:rsid w:val="005023EE"/>
    <w:rsid w:val="0050267B"/>
    <w:rsid w:val="005028E3"/>
    <w:rsid w:val="00502D96"/>
    <w:rsid w:val="00503222"/>
    <w:rsid w:val="005032EF"/>
    <w:rsid w:val="00503356"/>
    <w:rsid w:val="0050341B"/>
    <w:rsid w:val="00503D61"/>
    <w:rsid w:val="00503E49"/>
    <w:rsid w:val="0050413B"/>
    <w:rsid w:val="0050421F"/>
    <w:rsid w:val="005048AF"/>
    <w:rsid w:val="00504911"/>
    <w:rsid w:val="00504C5B"/>
    <w:rsid w:val="0050501A"/>
    <w:rsid w:val="005053DD"/>
    <w:rsid w:val="00505524"/>
    <w:rsid w:val="00505544"/>
    <w:rsid w:val="00505A17"/>
    <w:rsid w:val="00506AEC"/>
    <w:rsid w:val="00507371"/>
    <w:rsid w:val="00507C4B"/>
    <w:rsid w:val="00507D8B"/>
    <w:rsid w:val="00510B62"/>
    <w:rsid w:val="00511A2F"/>
    <w:rsid w:val="00511C76"/>
    <w:rsid w:val="00511DEB"/>
    <w:rsid w:val="00511F46"/>
    <w:rsid w:val="005128F9"/>
    <w:rsid w:val="00512A74"/>
    <w:rsid w:val="00512FA0"/>
    <w:rsid w:val="0051347F"/>
    <w:rsid w:val="005139C2"/>
    <w:rsid w:val="00514218"/>
    <w:rsid w:val="0051433C"/>
    <w:rsid w:val="00514495"/>
    <w:rsid w:val="00514635"/>
    <w:rsid w:val="00514EEC"/>
    <w:rsid w:val="0051502E"/>
    <w:rsid w:val="00515081"/>
    <w:rsid w:val="005154D4"/>
    <w:rsid w:val="005158D3"/>
    <w:rsid w:val="00516CA4"/>
    <w:rsid w:val="00517122"/>
    <w:rsid w:val="005173DB"/>
    <w:rsid w:val="00517C8A"/>
    <w:rsid w:val="00520324"/>
    <w:rsid w:val="00520412"/>
    <w:rsid w:val="00520755"/>
    <w:rsid w:val="00520829"/>
    <w:rsid w:val="00520C25"/>
    <w:rsid w:val="0052114A"/>
    <w:rsid w:val="0052147F"/>
    <w:rsid w:val="00521BA9"/>
    <w:rsid w:val="00521D23"/>
    <w:rsid w:val="00521F46"/>
    <w:rsid w:val="00522020"/>
    <w:rsid w:val="0052298F"/>
    <w:rsid w:val="00522FDC"/>
    <w:rsid w:val="00523518"/>
    <w:rsid w:val="00523C42"/>
    <w:rsid w:val="005242B8"/>
    <w:rsid w:val="00525B8A"/>
    <w:rsid w:val="00525BA9"/>
    <w:rsid w:val="0052622F"/>
    <w:rsid w:val="00526472"/>
    <w:rsid w:val="00526878"/>
    <w:rsid w:val="00526F55"/>
    <w:rsid w:val="00527300"/>
    <w:rsid w:val="005273AB"/>
    <w:rsid w:val="0052767D"/>
    <w:rsid w:val="00530343"/>
    <w:rsid w:val="00530602"/>
    <w:rsid w:val="00531402"/>
    <w:rsid w:val="00531533"/>
    <w:rsid w:val="00531A71"/>
    <w:rsid w:val="00531A90"/>
    <w:rsid w:val="0053239F"/>
    <w:rsid w:val="00532558"/>
    <w:rsid w:val="00532D99"/>
    <w:rsid w:val="00532F71"/>
    <w:rsid w:val="00533A1C"/>
    <w:rsid w:val="00533C0D"/>
    <w:rsid w:val="00533FEC"/>
    <w:rsid w:val="0053411A"/>
    <w:rsid w:val="0053420D"/>
    <w:rsid w:val="00534721"/>
    <w:rsid w:val="00534CF2"/>
    <w:rsid w:val="00535BE5"/>
    <w:rsid w:val="00535C85"/>
    <w:rsid w:val="00535D0C"/>
    <w:rsid w:val="00535EAF"/>
    <w:rsid w:val="005365D5"/>
    <w:rsid w:val="005372A0"/>
    <w:rsid w:val="00537548"/>
    <w:rsid w:val="00537B99"/>
    <w:rsid w:val="0054059F"/>
    <w:rsid w:val="005407E6"/>
    <w:rsid w:val="00542611"/>
    <w:rsid w:val="00542993"/>
    <w:rsid w:val="00542FE1"/>
    <w:rsid w:val="005433B2"/>
    <w:rsid w:val="00543CAC"/>
    <w:rsid w:val="00544683"/>
    <w:rsid w:val="00544781"/>
    <w:rsid w:val="00544B2C"/>
    <w:rsid w:val="00544D5E"/>
    <w:rsid w:val="00544DB5"/>
    <w:rsid w:val="00545076"/>
    <w:rsid w:val="00545156"/>
    <w:rsid w:val="0054753E"/>
    <w:rsid w:val="00547BC9"/>
    <w:rsid w:val="00547CCC"/>
    <w:rsid w:val="005502B0"/>
    <w:rsid w:val="00550A4A"/>
    <w:rsid w:val="00550E74"/>
    <w:rsid w:val="005514F1"/>
    <w:rsid w:val="005516A1"/>
    <w:rsid w:val="00551D94"/>
    <w:rsid w:val="00551E2A"/>
    <w:rsid w:val="0055213F"/>
    <w:rsid w:val="005522CA"/>
    <w:rsid w:val="005529F6"/>
    <w:rsid w:val="00552DB5"/>
    <w:rsid w:val="00553116"/>
    <w:rsid w:val="00553D5E"/>
    <w:rsid w:val="00553E95"/>
    <w:rsid w:val="00554275"/>
    <w:rsid w:val="00554720"/>
    <w:rsid w:val="00555CE2"/>
    <w:rsid w:val="00556062"/>
    <w:rsid w:val="0055609E"/>
    <w:rsid w:val="0055692F"/>
    <w:rsid w:val="00556FC8"/>
    <w:rsid w:val="0055725B"/>
    <w:rsid w:val="0055766F"/>
    <w:rsid w:val="00560224"/>
    <w:rsid w:val="005602AE"/>
    <w:rsid w:val="005612EA"/>
    <w:rsid w:val="005613D6"/>
    <w:rsid w:val="0056143C"/>
    <w:rsid w:val="005617E0"/>
    <w:rsid w:val="005618B0"/>
    <w:rsid w:val="00561B79"/>
    <w:rsid w:val="00561D71"/>
    <w:rsid w:val="00562014"/>
    <w:rsid w:val="00562033"/>
    <w:rsid w:val="00562396"/>
    <w:rsid w:val="00562437"/>
    <w:rsid w:val="00562675"/>
    <w:rsid w:val="00563012"/>
    <w:rsid w:val="00563029"/>
    <w:rsid w:val="0056349F"/>
    <w:rsid w:val="005636C1"/>
    <w:rsid w:val="00563A0D"/>
    <w:rsid w:val="00563ECC"/>
    <w:rsid w:val="005640F9"/>
    <w:rsid w:val="0056458B"/>
    <w:rsid w:val="00564733"/>
    <w:rsid w:val="00564B4B"/>
    <w:rsid w:val="00564E4E"/>
    <w:rsid w:val="005650E4"/>
    <w:rsid w:val="00565A50"/>
    <w:rsid w:val="0056684B"/>
    <w:rsid w:val="005669A7"/>
    <w:rsid w:val="00566F20"/>
    <w:rsid w:val="00566F6A"/>
    <w:rsid w:val="00567583"/>
    <w:rsid w:val="005678B9"/>
    <w:rsid w:val="00570135"/>
    <w:rsid w:val="0057028A"/>
    <w:rsid w:val="00570315"/>
    <w:rsid w:val="005704CC"/>
    <w:rsid w:val="0057063F"/>
    <w:rsid w:val="00570F0A"/>
    <w:rsid w:val="00571027"/>
    <w:rsid w:val="00571B4D"/>
    <w:rsid w:val="00571D79"/>
    <w:rsid w:val="005723AF"/>
    <w:rsid w:val="0057241A"/>
    <w:rsid w:val="00572A9D"/>
    <w:rsid w:val="005732BD"/>
    <w:rsid w:val="00573CE7"/>
    <w:rsid w:val="0057418D"/>
    <w:rsid w:val="00574240"/>
    <w:rsid w:val="0057431B"/>
    <w:rsid w:val="00574A78"/>
    <w:rsid w:val="00574BD4"/>
    <w:rsid w:val="00574DA1"/>
    <w:rsid w:val="0057560C"/>
    <w:rsid w:val="00575C79"/>
    <w:rsid w:val="00576280"/>
    <w:rsid w:val="00576B25"/>
    <w:rsid w:val="005774FD"/>
    <w:rsid w:val="005777F0"/>
    <w:rsid w:val="00577DFD"/>
    <w:rsid w:val="005807B9"/>
    <w:rsid w:val="00580C28"/>
    <w:rsid w:val="005815E0"/>
    <w:rsid w:val="00581A0C"/>
    <w:rsid w:val="00581BB8"/>
    <w:rsid w:val="00582C5B"/>
    <w:rsid w:val="0058301C"/>
    <w:rsid w:val="0058374C"/>
    <w:rsid w:val="00583764"/>
    <w:rsid w:val="005837B3"/>
    <w:rsid w:val="00583EA6"/>
    <w:rsid w:val="00584A32"/>
    <w:rsid w:val="00585897"/>
    <w:rsid w:val="00585C48"/>
    <w:rsid w:val="00585E9D"/>
    <w:rsid w:val="0058628B"/>
    <w:rsid w:val="0058744A"/>
    <w:rsid w:val="0058788E"/>
    <w:rsid w:val="00587FB1"/>
    <w:rsid w:val="005914CA"/>
    <w:rsid w:val="00591F5A"/>
    <w:rsid w:val="00592093"/>
    <w:rsid w:val="00592769"/>
    <w:rsid w:val="00593603"/>
    <w:rsid w:val="00593853"/>
    <w:rsid w:val="00593A04"/>
    <w:rsid w:val="00593BF9"/>
    <w:rsid w:val="00593CE7"/>
    <w:rsid w:val="0059417B"/>
    <w:rsid w:val="00594D15"/>
    <w:rsid w:val="00594EC6"/>
    <w:rsid w:val="00595332"/>
    <w:rsid w:val="00595B60"/>
    <w:rsid w:val="00596940"/>
    <w:rsid w:val="00596F62"/>
    <w:rsid w:val="00597368"/>
    <w:rsid w:val="005973A3"/>
    <w:rsid w:val="00597C0C"/>
    <w:rsid w:val="005A0929"/>
    <w:rsid w:val="005A1371"/>
    <w:rsid w:val="005A15DB"/>
    <w:rsid w:val="005A1EF5"/>
    <w:rsid w:val="005A21E1"/>
    <w:rsid w:val="005A2815"/>
    <w:rsid w:val="005A286D"/>
    <w:rsid w:val="005A3A9D"/>
    <w:rsid w:val="005A3D3A"/>
    <w:rsid w:val="005A3DC0"/>
    <w:rsid w:val="005A3E88"/>
    <w:rsid w:val="005A41CA"/>
    <w:rsid w:val="005A41D9"/>
    <w:rsid w:val="005A4F89"/>
    <w:rsid w:val="005A5142"/>
    <w:rsid w:val="005A53E8"/>
    <w:rsid w:val="005A5D52"/>
    <w:rsid w:val="005A6529"/>
    <w:rsid w:val="005A67C0"/>
    <w:rsid w:val="005A6EBF"/>
    <w:rsid w:val="005A7036"/>
    <w:rsid w:val="005A74DF"/>
    <w:rsid w:val="005A793A"/>
    <w:rsid w:val="005A79D1"/>
    <w:rsid w:val="005A7A30"/>
    <w:rsid w:val="005A7CFE"/>
    <w:rsid w:val="005B011E"/>
    <w:rsid w:val="005B044A"/>
    <w:rsid w:val="005B08E0"/>
    <w:rsid w:val="005B0A2C"/>
    <w:rsid w:val="005B0B6A"/>
    <w:rsid w:val="005B0C05"/>
    <w:rsid w:val="005B15C3"/>
    <w:rsid w:val="005B1D13"/>
    <w:rsid w:val="005B1D5E"/>
    <w:rsid w:val="005B1F78"/>
    <w:rsid w:val="005B23F9"/>
    <w:rsid w:val="005B2DCB"/>
    <w:rsid w:val="005B35FD"/>
    <w:rsid w:val="005B3C26"/>
    <w:rsid w:val="005B3C92"/>
    <w:rsid w:val="005B3E84"/>
    <w:rsid w:val="005B3FFF"/>
    <w:rsid w:val="005B40B4"/>
    <w:rsid w:val="005B428A"/>
    <w:rsid w:val="005B4355"/>
    <w:rsid w:val="005B4883"/>
    <w:rsid w:val="005B4987"/>
    <w:rsid w:val="005B4A69"/>
    <w:rsid w:val="005B4DBD"/>
    <w:rsid w:val="005B573E"/>
    <w:rsid w:val="005B5A1E"/>
    <w:rsid w:val="005B71B1"/>
    <w:rsid w:val="005B7269"/>
    <w:rsid w:val="005B7279"/>
    <w:rsid w:val="005B787A"/>
    <w:rsid w:val="005B7997"/>
    <w:rsid w:val="005B7CB2"/>
    <w:rsid w:val="005C0285"/>
    <w:rsid w:val="005C0534"/>
    <w:rsid w:val="005C0610"/>
    <w:rsid w:val="005C0633"/>
    <w:rsid w:val="005C0790"/>
    <w:rsid w:val="005C07D0"/>
    <w:rsid w:val="005C0AA2"/>
    <w:rsid w:val="005C12D8"/>
    <w:rsid w:val="005C1BFE"/>
    <w:rsid w:val="005C1CD9"/>
    <w:rsid w:val="005C1DB6"/>
    <w:rsid w:val="005C291C"/>
    <w:rsid w:val="005C2B48"/>
    <w:rsid w:val="005C2CF1"/>
    <w:rsid w:val="005C3657"/>
    <w:rsid w:val="005C3673"/>
    <w:rsid w:val="005C3B8F"/>
    <w:rsid w:val="005C3BCA"/>
    <w:rsid w:val="005C3EC0"/>
    <w:rsid w:val="005C3ECF"/>
    <w:rsid w:val="005C4688"/>
    <w:rsid w:val="005C4DA5"/>
    <w:rsid w:val="005C52B1"/>
    <w:rsid w:val="005C5DEC"/>
    <w:rsid w:val="005C6573"/>
    <w:rsid w:val="005C669B"/>
    <w:rsid w:val="005C66A6"/>
    <w:rsid w:val="005C6B06"/>
    <w:rsid w:val="005C7212"/>
    <w:rsid w:val="005C72BC"/>
    <w:rsid w:val="005C787D"/>
    <w:rsid w:val="005C7963"/>
    <w:rsid w:val="005C7C42"/>
    <w:rsid w:val="005D0062"/>
    <w:rsid w:val="005D03E3"/>
    <w:rsid w:val="005D079F"/>
    <w:rsid w:val="005D134A"/>
    <w:rsid w:val="005D14E2"/>
    <w:rsid w:val="005D16F5"/>
    <w:rsid w:val="005D24E1"/>
    <w:rsid w:val="005D2529"/>
    <w:rsid w:val="005D283B"/>
    <w:rsid w:val="005D2907"/>
    <w:rsid w:val="005D2C86"/>
    <w:rsid w:val="005D2D36"/>
    <w:rsid w:val="005D2D53"/>
    <w:rsid w:val="005D2F77"/>
    <w:rsid w:val="005D2FE9"/>
    <w:rsid w:val="005D345D"/>
    <w:rsid w:val="005D3642"/>
    <w:rsid w:val="005D37CF"/>
    <w:rsid w:val="005D4172"/>
    <w:rsid w:val="005D4ED5"/>
    <w:rsid w:val="005D4F36"/>
    <w:rsid w:val="005D58BE"/>
    <w:rsid w:val="005D5A94"/>
    <w:rsid w:val="005D5FE0"/>
    <w:rsid w:val="005D6121"/>
    <w:rsid w:val="005D6C7A"/>
    <w:rsid w:val="005D76ED"/>
    <w:rsid w:val="005D7984"/>
    <w:rsid w:val="005E1537"/>
    <w:rsid w:val="005E188A"/>
    <w:rsid w:val="005E1BC5"/>
    <w:rsid w:val="005E227B"/>
    <w:rsid w:val="005E24CA"/>
    <w:rsid w:val="005E2542"/>
    <w:rsid w:val="005E2673"/>
    <w:rsid w:val="005E2707"/>
    <w:rsid w:val="005E2AF5"/>
    <w:rsid w:val="005E3A27"/>
    <w:rsid w:val="005E3B4F"/>
    <w:rsid w:val="005E4593"/>
    <w:rsid w:val="005E4D53"/>
    <w:rsid w:val="005E6549"/>
    <w:rsid w:val="005E6B96"/>
    <w:rsid w:val="005E7336"/>
    <w:rsid w:val="005E7B01"/>
    <w:rsid w:val="005E7B5C"/>
    <w:rsid w:val="005E7E4B"/>
    <w:rsid w:val="005F01AF"/>
    <w:rsid w:val="005F0ACE"/>
    <w:rsid w:val="005F10CA"/>
    <w:rsid w:val="005F13C4"/>
    <w:rsid w:val="005F3051"/>
    <w:rsid w:val="005F3078"/>
    <w:rsid w:val="005F4220"/>
    <w:rsid w:val="005F45FB"/>
    <w:rsid w:val="005F4698"/>
    <w:rsid w:val="005F470D"/>
    <w:rsid w:val="005F6026"/>
    <w:rsid w:val="005F60CD"/>
    <w:rsid w:val="005F7316"/>
    <w:rsid w:val="0060001F"/>
    <w:rsid w:val="0060012A"/>
    <w:rsid w:val="0060014F"/>
    <w:rsid w:val="00600738"/>
    <w:rsid w:val="006008A8"/>
    <w:rsid w:val="00601697"/>
    <w:rsid w:val="006016A9"/>
    <w:rsid w:val="00601888"/>
    <w:rsid w:val="006021CE"/>
    <w:rsid w:val="00602344"/>
    <w:rsid w:val="00602CAE"/>
    <w:rsid w:val="00603134"/>
    <w:rsid w:val="006033B1"/>
    <w:rsid w:val="00603511"/>
    <w:rsid w:val="006035B5"/>
    <w:rsid w:val="00603B43"/>
    <w:rsid w:val="00604110"/>
    <w:rsid w:val="0060484A"/>
    <w:rsid w:val="00604C72"/>
    <w:rsid w:val="0060526D"/>
    <w:rsid w:val="006056A6"/>
    <w:rsid w:val="006057CD"/>
    <w:rsid w:val="00605D5B"/>
    <w:rsid w:val="0060652A"/>
    <w:rsid w:val="006065A3"/>
    <w:rsid w:val="006069D2"/>
    <w:rsid w:val="0060700C"/>
    <w:rsid w:val="00607654"/>
    <w:rsid w:val="00607790"/>
    <w:rsid w:val="00607ABB"/>
    <w:rsid w:val="006103DA"/>
    <w:rsid w:val="006107EB"/>
    <w:rsid w:val="00610830"/>
    <w:rsid w:val="0061116E"/>
    <w:rsid w:val="00611697"/>
    <w:rsid w:val="006116D6"/>
    <w:rsid w:val="006119F7"/>
    <w:rsid w:val="00611A45"/>
    <w:rsid w:val="00611F92"/>
    <w:rsid w:val="00612ABD"/>
    <w:rsid w:val="00612F3D"/>
    <w:rsid w:val="00613F5B"/>
    <w:rsid w:val="00614294"/>
    <w:rsid w:val="006144C2"/>
    <w:rsid w:val="00614735"/>
    <w:rsid w:val="00614904"/>
    <w:rsid w:val="00614A47"/>
    <w:rsid w:val="00614CA7"/>
    <w:rsid w:val="00615F1F"/>
    <w:rsid w:val="0061716C"/>
    <w:rsid w:val="0061755F"/>
    <w:rsid w:val="00617718"/>
    <w:rsid w:val="00617E82"/>
    <w:rsid w:val="00620396"/>
    <w:rsid w:val="00620A7C"/>
    <w:rsid w:val="006211BE"/>
    <w:rsid w:val="0062198F"/>
    <w:rsid w:val="00621A7A"/>
    <w:rsid w:val="0062283D"/>
    <w:rsid w:val="006228BB"/>
    <w:rsid w:val="00622AB3"/>
    <w:rsid w:val="00622F39"/>
    <w:rsid w:val="00622FA4"/>
    <w:rsid w:val="00622FC1"/>
    <w:rsid w:val="00623745"/>
    <w:rsid w:val="006251E4"/>
    <w:rsid w:val="00625920"/>
    <w:rsid w:val="006259A7"/>
    <w:rsid w:val="00625C7F"/>
    <w:rsid w:val="00626868"/>
    <w:rsid w:val="00626A5C"/>
    <w:rsid w:val="00626CE5"/>
    <w:rsid w:val="00626D8B"/>
    <w:rsid w:val="00626FDD"/>
    <w:rsid w:val="006276DB"/>
    <w:rsid w:val="00630A39"/>
    <w:rsid w:val="0063141E"/>
    <w:rsid w:val="00631470"/>
    <w:rsid w:val="00631F45"/>
    <w:rsid w:val="00632289"/>
    <w:rsid w:val="0063259F"/>
    <w:rsid w:val="006329DE"/>
    <w:rsid w:val="00632A07"/>
    <w:rsid w:val="00632EE5"/>
    <w:rsid w:val="0063301D"/>
    <w:rsid w:val="00633339"/>
    <w:rsid w:val="00633C57"/>
    <w:rsid w:val="00634560"/>
    <w:rsid w:val="00634687"/>
    <w:rsid w:val="00634689"/>
    <w:rsid w:val="006346EF"/>
    <w:rsid w:val="00634B76"/>
    <w:rsid w:val="00634BB1"/>
    <w:rsid w:val="0063559D"/>
    <w:rsid w:val="00635B46"/>
    <w:rsid w:val="00635C73"/>
    <w:rsid w:val="006363CA"/>
    <w:rsid w:val="00636502"/>
    <w:rsid w:val="0063688C"/>
    <w:rsid w:val="006368A5"/>
    <w:rsid w:val="006372AE"/>
    <w:rsid w:val="006372B3"/>
    <w:rsid w:val="00637396"/>
    <w:rsid w:val="006374E8"/>
    <w:rsid w:val="0063765C"/>
    <w:rsid w:val="00637EA1"/>
    <w:rsid w:val="00640045"/>
    <w:rsid w:val="00640081"/>
    <w:rsid w:val="006408C2"/>
    <w:rsid w:val="00640C7C"/>
    <w:rsid w:val="0064105B"/>
    <w:rsid w:val="006413B1"/>
    <w:rsid w:val="006414C4"/>
    <w:rsid w:val="0064166B"/>
    <w:rsid w:val="00641897"/>
    <w:rsid w:val="00641973"/>
    <w:rsid w:val="00641D15"/>
    <w:rsid w:val="00641D26"/>
    <w:rsid w:val="006420E1"/>
    <w:rsid w:val="006423C7"/>
    <w:rsid w:val="006429FC"/>
    <w:rsid w:val="00642BFA"/>
    <w:rsid w:val="00643262"/>
    <w:rsid w:val="00643A55"/>
    <w:rsid w:val="0064419D"/>
    <w:rsid w:val="00644298"/>
    <w:rsid w:val="006442BC"/>
    <w:rsid w:val="00644933"/>
    <w:rsid w:val="006457B6"/>
    <w:rsid w:val="00645FE5"/>
    <w:rsid w:val="006474BF"/>
    <w:rsid w:val="0064759B"/>
    <w:rsid w:val="00647992"/>
    <w:rsid w:val="00647E6B"/>
    <w:rsid w:val="0065006F"/>
    <w:rsid w:val="00650218"/>
    <w:rsid w:val="006502CC"/>
    <w:rsid w:val="006503AC"/>
    <w:rsid w:val="00650794"/>
    <w:rsid w:val="0065098F"/>
    <w:rsid w:val="00650B5A"/>
    <w:rsid w:val="00650FF5"/>
    <w:rsid w:val="0065169C"/>
    <w:rsid w:val="006517A6"/>
    <w:rsid w:val="00651F28"/>
    <w:rsid w:val="00651FD4"/>
    <w:rsid w:val="006525D9"/>
    <w:rsid w:val="00652A45"/>
    <w:rsid w:val="00652C8F"/>
    <w:rsid w:val="00653193"/>
    <w:rsid w:val="006536C6"/>
    <w:rsid w:val="00653CBC"/>
    <w:rsid w:val="0065478E"/>
    <w:rsid w:val="00654AF0"/>
    <w:rsid w:val="00654DF9"/>
    <w:rsid w:val="00654F22"/>
    <w:rsid w:val="00655507"/>
    <w:rsid w:val="006559AD"/>
    <w:rsid w:val="00655C17"/>
    <w:rsid w:val="00655DEE"/>
    <w:rsid w:val="00656B9E"/>
    <w:rsid w:val="00656CA8"/>
    <w:rsid w:val="00656EE6"/>
    <w:rsid w:val="0065701E"/>
    <w:rsid w:val="00657630"/>
    <w:rsid w:val="00657743"/>
    <w:rsid w:val="006578A2"/>
    <w:rsid w:val="00660D80"/>
    <w:rsid w:val="006611F6"/>
    <w:rsid w:val="00661946"/>
    <w:rsid w:val="00662323"/>
    <w:rsid w:val="00663029"/>
    <w:rsid w:val="006635EB"/>
    <w:rsid w:val="0066409D"/>
    <w:rsid w:val="00664267"/>
    <w:rsid w:val="006646EF"/>
    <w:rsid w:val="00665642"/>
    <w:rsid w:val="0066579F"/>
    <w:rsid w:val="006657D7"/>
    <w:rsid w:val="00665AFA"/>
    <w:rsid w:val="00665BC3"/>
    <w:rsid w:val="00665D39"/>
    <w:rsid w:val="00666185"/>
    <w:rsid w:val="00667434"/>
    <w:rsid w:val="00667C7B"/>
    <w:rsid w:val="0067001F"/>
    <w:rsid w:val="006700F4"/>
    <w:rsid w:val="006702B6"/>
    <w:rsid w:val="00670689"/>
    <w:rsid w:val="00670797"/>
    <w:rsid w:val="00670BED"/>
    <w:rsid w:val="00670D7C"/>
    <w:rsid w:val="00670DA7"/>
    <w:rsid w:val="006716C0"/>
    <w:rsid w:val="006723EB"/>
    <w:rsid w:val="00672C3F"/>
    <w:rsid w:val="00672C61"/>
    <w:rsid w:val="00673EE3"/>
    <w:rsid w:val="00673FB0"/>
    <w:rsid w:val="00674B73"/>
    <w:rsid w:val="00674D6B"/>
    <w:rsid w:val="00675361"/>
    <w:rsid w:val="00675470"/>
    <w:rsid w:val="0067569A"/>
    <w:rsid w:val="006760C9"/>
    <w:rsid w:val="0067764C"/>
    <w:rsid w:val="0067784F"/>
    <w:rsid w:val="00680BE7"/>
    <w:rsid w:val="00681C45"/>
    <w:rsid w:val="006821A5"/>
    <w:rsid w:val="00682399"/>
    <w:rsid w:val="00682572"/>
    <w:rsid w:val="006825A1"/>
    <w:rsid w:val="0068270E"/>
    <w:rsid w:val="00682AD5"/>
    <w:rsid w:val="00682F26"/>
    <w:rsid w:val="0068380D"/>
    <w:rsid w:val="006838C0"/>
    <w:rsid w:val="0068394A"/>
    <w:rsid w:val="006845E4"/>
    <w:rsid w:val="00684D25"/>
    <w:rsid w:val="00684F6A"/>
    <w:rsid w:val="006854BA"/>
    <w:rsid w:val="00685B1F"/>
    <w:rsid w:val="00685EA5"/>
    <w:rsid w:val="00686039"/>
    <w:rsid w:val="0068652A"/>
    <w:rsid w:val="00687003"/>
    <w:rsid w:val="00687599"/>
    <w:rsid w:val="0069058F"/>
    <w:rsid w:val="00690B8D"/>
    <w:rsid w:val="00690F86"/>
    <w:rsid w:val="00691311"/>
    <w:rsid w:val="00691DA6"/>
    <w:rsid w:val="00692301"/>
    <w:rsid w:val="00692C8C"/>
    <w:rsid w:val="006934D5"/>
    <w:rsid w:val="006935FD"/>
    <w:rsid w:val="0069383B"/>
    <w:rsid w:val="00693ACB"/>
    <w:rsid w:val="006940D0"/>
    <w:rsid w:val="00694689"/>
    <w:rsid w:val="006949B1"/>
    <w:rsid w:val="006952BC"/>
    <w:rsid w:val="00695356"/>
    <w:rsid w:val="00695505"/>
    <w:rsid w:val="00695B99"/>
    <w:rsid w:val="006966B5"/>
    <w:rsid w:val="00697C26"/>
    <w:rsid w:val="00697D07"/>
    <w:rsid w:val="006A1088"/>
    <w:rsid w:val="006A1451"/>
    <w:rsid w:val="006A1B05"/>
    <w:rsid w:val="006A1F3D"/>
    <w:rsid w:val="006A2D4E"/>
    <w:rsid w:val="006A38AD"/>
    <w:rsid w:val="006A3C9F"/>
    <w:rsid w:val="006A451F"/>
    <w:rsid w:val="006A4734"/>
    <w:rsid w:val="006A4A9E"/>
    <w:rsid w:val="006A4FE2"/>
    <w:rsid w:val="006A568B"/>
    <w:rsid w:val="006A67B1"/>
    <w:rsid w:val="006A6DA0"/>
    <w:rsid w:val="006A76DE"/>
    <w:rsid w:val="006A77EB"/>
    <w:rsid w:val="006A7DEB"/>
    <w:rsid w:val="006B0048"/>
    <w:rsid w:val="006B09D4"/>
    <w:rsid w:val="006B0AA2"/>
    <w:rsid w:val="006B1415"/>
    <w:rsid w:val="006B15CA"/>
    <w:rsid w:val="006B1837"/>
    <w:rsid w:val="006B229D"/>
    <w:rsid w:val="006B2BF9"/>
    <w:rsid w:val="006B2D62"/>
    <w:rsid w:val="006B31C9"/>
    <w:rsid w:val="006B353D"/>
    <w:rsid w:val="006B3BF4"/>
    <w:rsid w:val="006B3E5F"/>
    <w:rsid w:val="006B47CC"/>
    <w:rsid w:val="006B4EB3"/>
    <w:rsid w:val="006B57E2"/>
    <w:rsid w:val="006B6122"/>
    <w:rsid w:val="006B684C"/>
    <w:rsid w:val="006B6BC9"/>
    <w:rsid w:val="006B70B5"/>
    <w:rsid w:val="006B7338"/>
    <w:rsid w:val="006C003F"/>
    <w:rsid w:val="006C015D"/>
    <w:rsid w:val="006C01F9"/>
    <w:rsid w:val="006C089A"/>
    <w:rsid w:val="006C0DD3"/>
    <w:rsid w:val="006C24B9"/>
    <w:rsid w:val="006C288C"/>
    <w:rsid w:val="006C2FEE"/>
    <w:rsid w:val="006C327F"/>
    <w:rsid w:val="006C3573"/>
    <w:rsid w:val="006C389E"/>
    <w:rsid w:val="006C390E"/>
    <w:rsid w:val="006C3FFF"/>
    <w:rsid w:val="006C4012"/>
    <w:rsid w:val="006C4E5C"/>
    <w:rsid w:val="006C4F15"/>
    <w:rsid w:val="006C562B"/>
    <w:rsid w:val="006C581D"/>
    <w:rsid w:val="006C5A36"/>
    <w:rsid w:val="006C5C1F"/>
    <w:rsid w:val="006C5CE0"/>
    <w:rsid w:val="006C6104"/>
    <w:rsid w:val="006C6D4D"/>
    <w:rsid w:val="006C7141"/>
    <w:rsid w:val="006C77DB"/>
    <w:rsid w:val="006C7A83"/>
    <w:rsid w:val="006D029C"/>
    <w:rsid w:val="006D05AA"/>
    <w:rsid w:val="006D0A6A"/>
    <w:rsid w:val="006D11AF"/>
    <w:rsid w:val="006D14D3"/>
    <w:rsid w:val="006D1515"/>
    <w:rsid w:val="006D227F"/>
    <w:rsid w:val="006D26A9"/>
    <w:rsid w:val="006D2A2E"/>
    <w:rsid w:val="006D2C6C"/>
    <w:rsid w:val="006D2E92"/>
    <w:rsid w:val="006D42B9"/>
    <w:rsid w:val="006D4521"/>
    <w:rsid w:val="006D5444"/>
    <w:rsid w:val="006D5BA1"/>
    <w:rsid w:val="006D5C29"/>
    <w:rsid w:val="006D5ED6"/>
    <w:rsid w:val="006D738C"/>
    <w:rsid w:val="006E04EF"/>
    <w:rsid w:val="006E17E0"/>
    <w:rsid w:val="006E1A13"/>
    <w:rsid w:val="006E1B6C"/>
    <w:rsid w:val="006E2B51"/>
    <w:rsid w:val="006E2BB3"/>
    <w:rsid w:val="006E37EA"/>
    <w:rsid w:val="006E38DD"/>
    <w:rsid w:val="006E487C"/>
    <w:rsid w:val="006E4D59"/>
    <w:rsid w:val="006E4DDF"/>
    <w:rsid w:val="006E4F87"/>
    <w:rsid w:val="006E504D"/>
    <w:rsid w:val="006E51E4"/>
    <w:rsid w:val="006E5340"/>
    <w:rsid w:val="006E574A"/>
    <w:rsid w:val="006E5B4C"/>
    <w:rsid w:val="006E69CF"/>
    <w:rsid w:val="006E752F"/>
    <w:rsid w:val="006E755B"/>
    <w:rsid w:val="006E7A5C"/>
    <w:rsid w:val="006F0067"/>
    <w:rsid w:val="006F1A37"/>
    <w:rsid w:val="006F1AC3"/>
    <w:rsid w:val="006F1B2B"/>
    <w:rsid w:val="006F24E1"/>
    <w:rsid w:val="006F254B"/>
    <w:rsid w:val="006F3742"/>
    <w:rsid w:val="006F3761"/>
    <w:rsid w:val="006F3E42"/>
    <w:rsid w:val="006F4214"/>
    <w:rsid w:val="006F4C05"/>
    <w:rsid w:val="006F4FE8"/>
    <w:rsid w:val="006F51B7"/>
    <w:rsid w:val="006F5279"/>
    <w:rsid w:val="006F53EA"/>
    <w:rsid w:val="006F54D7"/>
    <w:rsid w:val="006F5E22"/>
    <w:rsid w:val="006F6117"/>
    <w:rsid w:val="006F66A4"/>
    <w:rsid w:val="006F6712"/>
    <w:rsid w:val="006F70EE"/>
    <w:rsid w:val="00700022"/>
    <w:rsid w:val="00700062"/>
    <w:rsid w:val="00700367"/>
    <w:rsid w:val="00700DF1"/>
    <w:rsid w:val="00701011"/>
    <w:rsid w:val="007019A2"/>
    <w:rsid w:val="00702713"/>
    <w:rsid w:val="00702986"/>
    <w:rsid w:val="00703078"/>
    <w:rsid w:val="0070347E"/>
    <w:rsid w:val="00703B20"/>
    <w:rsid w:val="00703EAB"/>
    <w:rsid w:val="007040C2"/>
    <w:rsid w:val="00704465"/>
    <w:rsid w:val="007049C2"/>
    <w:rsid w:val="007050C0"/>
    <w:rsid w:val="00705103"/>
    <w:rsid w:val="007054D4"/>
    <w:rsid w:val="007056F0"/>
    <w:rsid w:val="00705B28"/>
    <w:rsid w:val="00705D28"/>
    <w:rsid w:val="00706150"/>
    <w:rsid w:val="00706161"/>
    <w:rsid w:val="0070794F"/>
    <w:rsid w:val="00707A89"/>
    <w:rsid w:val="00707C82"/>
    <w:rsid w:val="00707CB9"/>
    <w:rsid w:val="00710576"/>
    <w:rsid w:val="007108ED"/>
    <w:rsid w:val="00711AA0"/>
    <w:rsid w:val="00711BEC"/>
    <w:rsid w:val="007129EC"/>
    <w:rsid w:val="00712D38"/>
    <w:rsid w:val="007131F4"/>
    <w:rsid w:val="00713306"/>
    <w:rsid w:val="00713ABD"/>
    <w:rsid w:val="00713B2C"/>
    <w:rsid w:val="00713BC7"/>
    <w:rsid w:val="0071423B"/>
    <w:rsid w:val="007142D0"/>
    <w:rsid w:val="0071444D"/>
    <w:rsid w:val="00714876"/>
    <w:rsid w:val="00714BB8"/>
    <w:rsid w:val="00714C26"/>
    <w:rsid w:val="0071513E"/>
    <w:rsid w:val="007152F7"/>
    <w:rsid w:val="007155AD"/>
    <w:rsid w:val="00715AB9"/>
    <w:rsid w:val="00715AFC"/>
    <w:rsid w:val="00715B3F"/>
    <w:rsid w:val="00715E24"/>
    <w:rsid w:val="00715F58"/>
    <w:rsid w:val="007164F0"/>
    <w:rsid w:val="007166B8"/>
    <w:rsid w:val="00716BC7"/>
    <w:rsid w:val="00716ECC"/>
    <w:rsid w:val="00716EFA"/>
    <w:rsid w:val="007172CD"/>
    <w:rsid w:val="007174F8"/>
    <w:rsid w:val="00717A13"/>
    <w:rsid w:val="00717C24"/>
    <w:rsid w:val="00720327"/>
    <w:rsid w:val="00720404"/>
    <w:rsid w:val="007204BC"/>
    <w:rsid w:val="007209BA"/>
    <w:rsid w:val="00721085"/>
    <w:rsid w:val="0072177B"/>
    <w:rsid w:val="00721A45"/>
    <w:rsid w:val="00722028"/>
    <w:rsid w:val="007225E0"/>
    <w:rsid w:val="00722900"/>
    <w:rsid w:val="00723404"/>
    <w:rsid w:val="00723E24"/>
    <w:rsid w:val="00723F80"/>
    <w:rsid w:val="007240EF"/>
    <w:rsid w:val="00724775"/>
    <w:rsid w:val="00725B34"/>
    <w:rsid w:val="00725E95"/>
    <w:rsid w:val="00726BD2"/>
    <w:rsid w:val="00727353"/>
    <w:rsid w:val="007276AC"/>
    <w:rsid w:val="007276AF"/>
    <w:rsid w:val="0072799B"/>
    <w:rsid w:val="0073031F"/>
    <w:rsid w:val="00730D87"/>
    <w:rsid w:val="00731232"/>
    <w:rsid w:val="007312A2"/>
    <w:rsid w:val="007316BD"/>
    <w:rsid w:val="00732648"/>
    <w:rsid w:val="00732E7C"/>
    <w:rsid w:val="0073344A"/>
    <w:rsid w:val="0073372D"/>
    <w:rsid w:val="0073376A"/>
    <w:rsid w:val="00733A89"/>
    <w:rsid w:val="00733D4C"/>
    <w:rsid w:val="00733E5B"/>
    <w:rsid w:val="007343D0"/>
    <w:rsid w:val="00734830"/>
    <w:rsid w:val="00734B74"/>
    <w:rsid w:val="00735280"/>
    <w:rsid w:val="0073529D"/>
    <w:rsid w:val="0073595F"/>
    <w:rsid w:val="007360DB"/>
    <w:rsid w:val="00736A25"/>
    <w:rsid w:val="00736DCE"/>
    <w:rsid w:val="00736F5C"/>
    <w:rsid w:val="007409C2"/>
    <w:rsid w:val="00740FEB"/>
    <w:rsid w:val="00741D15"/>
    <w:rsid w:val="00741DA9"/>
    <w:rsid w:val="00741DD0"/>
    <w:rsid w:val="007422EA"/>
    <w:rsid w:val="00742AB4"/>
    <w:rsid w:val="00742C6B"/>
    <w:rsid w:val="00743A83"/>
    <w:rsid w:val="007440FB"/>
    <w:rsid w:val="00744332"/>
    <w:rsid w:val="00744C3F"/>
    <w:rsid w:val="00744D79"/>
    <w:rsid w:val="007458EB"/>
    <w:rsid w:val="007460A4"/>
    <w:rsid w:val="00746376"/>
    <w:rsid w:val="00746391"/>
    <w:rsid w:val="00746588"/>
    <w:rsid w:val="00746593"/>
    <w:rsid w:val="007465EE"/>
    <w:rsid w:val="00746B85"/>
    <w:rsid w:val="00747058"/>
    <w:rsid w:val="007477AC"/>
    <w:rsid w:val="00747A29"/>
    <w:rsid w:val="00750E2E"/>
    <w:rsid w:val="00751900"/>
    <w:rsid w:val="00751EA9"/>
    <w:rsid w:val="00752014"/>
    <w:rsid w:val="00752910"/>
    <w:rsid w:val="0075295E"/>
    <w:rsid w:val="00752B63"/>
    <w:rsid w:val="00752D14"/>
    <w:rsid w:val="00753F9A"/>
    <w:rsid w:val="00754C16"/>
    <w:rsid w:val="00754D8F"/>
    <w:rsid w:val="00754EE8"/>
    <w:rsid w:val="007555DD"/>
    <w:rsid w:val="00755A24"/>
    <w:rsid w:val="00756576"/>
    <w:rsid w:val="00756D6A"/>
    <w:rsid w:val="00756E80"/>
    <w:rsid w:val="00757307"/>
    <w:rsid w:val="007573AE"/>
    <w:rsid w:val="00757DB4"/>
    <w:rsid w:val="00757FC0"/>
    <w:rsid w:val="00760222"/>
    <w:rsid w:val="007606C5"/>
    <w:rsid w:val="00760932"/>
    <w:rsid w:val="00760EE6"/>
    <w:rsid w:val="007617A9"/>
    <w:rsid w:val="007617CB"/>
    <w:rsid w:val="007622AF"/>
    <w:rsid w:val="0076250E"/>
    <w:rsid w:val="007629E8"/>
    <w:rsid w:val="00762A79"/>
    <w:rsid w:val="007631E0"/>
    <w:rsid w:val="0076358E"/>
    <w:rsid w:val="0076389C"/>
    <w:rsid w:val="00763A61"/>
    <w:rsid w:val="00763C44"/>
    <w:rsid w:val="00763CDF"/>
    <w:rsid w:val="00763D18"/>
    <w:rsid w:val="00763DC2"/>
    <w:rsid w:val="00763FB3"/>
    <w:rsid w:val="00764959"/>
    <w:rsid w:val="00765797"/>
    <w:rsid w:val="00765D48"/>
    <w:rsid w:val="0076619C"/>
    <w:rsid w:val="007668EB"/>
    <w:rsid w:val="007675AB"/>
    <w:rsid w:val="0076760C"/>
    <w:rsid w:val="00767768"/>
    <w:rsid w:val="00767F2E"/>
    <w:rsid w:val="007711D4"/>
    <w:rsid w:val="00771921"/>
    <w:rsid w:val="00771D33"/>
    <w:rsid w:val="00771EC6"/>
    <w:rsid w:val="00772645"/>
    <w:rsid w:val="007728C1"/>
    <w:rsid w:val="00772984"/>
    <w:rsid w:val="00772AC6"/>
    <w:rsid w:val="00772B3D"/>
    <w:rsid w:val="00772B90"/>
    <w:rsid w:val="00772ECD"/>
    <w:rsid w:val="0077399B"/>
    <w:rsid w:val="00774304"/>
    <w:rsid w:val="0077559B"/>
    <w:rsid w:val="0077585D"/>
    <w:rsid w:val="007758FA"/>
    <w:rsid w:val="0077591F"/>
    <w:rsid w:val="00775A04"/>
    <w:rsid w:val="00775D8D"/>
    <w:rsid w:val="00776513"/>
    <w:rsid w:val="00776719"/>
    <w:rsid w:val="0077678E"/>
    <w:rsid w:val="00776A29"/>
    <w:rsid w:val="00776D09"/>
    <w:rsid w:val="0077782E"/>
    <w:rsid w:val="00777923"/>
    <w:rsid w:val="00777B07"/>
    <w:rsid w:val="007809D6"/>
    <w:rsid w:val="00780C89"/>
    <w:rsid w:val="00781204"/>
    <w:rsid w:val="00781BB1"/>
    <w:rsid w:val="007822D5"/>
    <w:rsid w:val="007826CD"/>
    <w:rsid w:val="007831FA"/>
    <w:rsid w:val="00783565"/>
    <w:rsid w:val="00783848"/>
    <w:rsid w:val="00783FBB"/>
    <w:rsid w:val="00784B90"/>
    <w:rsid w:val="0078502E"/>
    <w:rsid w:val="00785199"/>
    <w:rsid w:val="007857C6"/>
    <w:rsid w:val="007865CA"/>
    <w:rsid w:val="00786A2F"/>
    <w:rsid w:val="0078788C"/>
    <w:rsid w:val="00787944"/>
    <w:rsid w:val="007879BA"/>
    <w:rsid w:val="00787AB4"/>
    <w:rsid w:val="00790D7E"/>
    <w:rsid w:val="007914E3"/>
    <w:rsid w:val="007917C4"/>
    <w:rsid w:val="00791DC1"/>
    <w:rsid w:val="0079482A"/>
    <w:rsid w:val="00794863"/>
    <w:rsid w:val="00795D0F"/>
    <w:rsid w:val="00795FA0"/>
    <w:rsid w:val="00796472"/>
    <w:rsid w:val="00796D66"/>
    <w:rsid w:val="007970D9"/>
    <w:rsid w:val="00797F25"/>
    <w:rsid w:val="00797FB4"/>
    <w:rsid w:val="007A0542"/>
    <w:rsid w:val="007A07E0"/>
    <w:rsid w:val="007A0CE6"/>
    <w:rsid w:val="007A0D32"/>
    <w:rsid w:val="007A0E61"/>
    <w:rsid w:val="007A15B2"/>
    <w:rsid w:val="007A1AE1"/>
    <w:rsid w:val="007A1D0C"/>
    <w:rsid w:val="007A1E27"/>
    <w:rsid w:val="007A219B"/>
    <w:rsid w:val="007A22F1"/>
    <w:rsid w:val="007A2580"/>
    <w:rsid w:val="007A2A68"/>
    <w:rsid w:val="007A3204"/>
    <w:rsid w:val="007A35C8"/>
    <w:rsid w:val="007A36EB"/>
    <w:rsid w:val="007A3736"/>
    <w:rsid w:val="007A4C33"/>
    <w:rsid w:val="007A5446"/>
    <w:rsid w:val="007A54F4"/>
    <w:rsid w:val="007A58DB"/>
    <w:rsid w:val="007A58E9"/>
    <w:rsid w:val="007A6045"/>
    <w:rsid w:val="007A648C"/>
    <w:rsid w:val="007A678C"/>
    <w:rsid w:val="007A769B"/>
    <w:rsid w:val="007A778A"/>
    <w:rsid w:val="007A7CCA"/>
    <w:rsid w:val="007B007C"/>
    <w:rsid w:val="007B0246"/>
    <w:rsid w:val="007B1389"/>
    <w:rsid w:val="007B247F"/>
    <w:rsid w:val="007B2563"/>
    <w:rsid w:val="007B27F0"/>
    <w:rsid w:val="007B330B"/>
    <w:rsid w:val="007B37BF"/>
    <w:rsid w:val="007B390E"/>
    <w:rsid w:val="007B3D47"/>
    <w:rsid w:val="007B408C"/>
    <w:rsid w:val="007B468A"/>
    <w:rsid w:val="007B5332"/>
    <w:rsid w:val="007B5BAD"/>
    <w:rsid w:val="007B5EB7"/>
    <w:rsid w:val="007B63FE"/>
    <w:rsid w:val="007B66EE"/>
    <w:rsid w:val="007B7459"/>
    <w:rsid w:val="007B7943"/>
    <w:rsid w:val="007B7999"/>
    <w:rsid w:val="007C015F"/>
    <w:rsid w:val="007C03D0"/>
    <w:rsid w:val="007C1339"/>
    <w:rsid w:val="007C30FE"/>
    <w:rsid w:val="007C32CA"/>
    <w:rsid w:val="007C36D7"/>
    <w:rsid w:val="007C397D"/>
    <w:rsid w:val="007C3B92"/>
    <w:rsid w:val="007C3C76"/>
    <w:rsid w:val="007C3DFB"/>
    <w:rsid w:val="007C4301"/>
    <w:rsid w:val="007C44A7"/>
    <w:rsid w:val="007C4641"/>
    <w:rsid w:val="007C4DF3"/>
    <w:rsid w:val="007C5B06"/>
    <w:rsid w:val="007C5B88"/>
    <w:rsid w:val="007C60F1"/>
    <w:rsid w:val="007C62C5"/>
    <w:rsid w:val="007C6495"/>
    <w:rsid w:val="007C64C2"/>
    <w:rsid w:val="007C75C4"/>
    <w:rsid w:val="007C77DD"/>
    <w:rsid w:val="007C7C37"/>
    <w:rsid w:val="007D0373"/>
    <w:rsid w:val="007D0E70"/>
    <w:rsid w:val="007D1662"/>
    <w:rsid w:val="007D168B"/>
    <w:rsid w:val="007D17BA"/>
    <w:rsid w:val="007D18FF"/>
    <w:rsid w:val="007D2230"/>
    <w:rsid w:val="007D2A5A"/>
    <w:rsid w:val="007D2E6E"/>
    <w:rsid w:val="007D2FD6"/>
    <w:rsid w:val="007D34B6"/>
    <w:rsid w:val="007D38E6"/>
    <w:rsid w:val="007D421D"/>
    <w:rsid w:val="007D49DF"/>
    <w:rsid w:val="007D49F2"/>
    <w:rsid w:val="007D4DA0"/>
    <w:rsid w:val="007D4E2C"/>
    <w:rsid w:val="007D4E6C"/>
    <w:rsid w:val="007D4FE4"/>
    <w:rsid w:val="007D51E2"/>
    <w:rsid w:val="007D5220"/>
    <w:rsid w:val="007D5816"/>
    <w:rsid w:val="007D5859"/>
    <w:rsid w:val="007D62C1"/>
    <w:rsid w:val="007D69BF"/>
    <w:rsid w:val="007D73D2"/>
    <w:rsid w:val="007D747E"/>
    <w:rsid w:val="007D7FEF"/>
    <w:rsid w:val="007E03C7"/>
    <w:rsid w:val="007E051B"/>
    <w:rsid w:val="007E0784"/>
    <w:rsid w:val="007E0C3B"/>
    <w:rsid w:val="007E0D6C"/>
    <w:rsid w:val="007E0DA8"/>
    <w:rsid w:val="007E1281"/>
    <w:rsid w:val="007E1DCB"/>
    <w:rsid w:val="007E1FEA"/>
    <w:rsid w:val="007E2AEF"/>
    <w:rsid w:val="007E2B46"/>
    <w:rsid w:val="007E3D7A"/>
    <w:rsid w:val="007E4189"/>
    <w:rsid w:val="007E447B"/>
    <w:rsid w:val="007E4656"/>
    <w:rsid w:val="007E4908"/>
    <w:rsid w:val="007E4C94"/>
    <w:rsid w:val="007E4EB1"/>
    <w:rsid w:val="007E51C0"/>
    <w:rsid w:val="007E56C0"/>
    <w:rsid w:val="007E5EC9"/>
    <w:rsid w:val="007E5FC6"/>
    <w:rsid w:val="007E65B2"/>
    <w:rsid w:val="007E697A"/>
    <w:rsid w:val="007E6D11"/>
    <w:rsid w:val="007E6D3F"/>
    <w:rsid w:val="007E6D6B"/>
    <w:rsid w:val="007E6E90"/>
    <w:rsid w:val="007E6EFF"/>
    <w:rsid w:val="007E7081"/>
    <w:rsid w:val="007E73DE"/>
    <w:rsid w:val="007E73F5"/>
    <w:rsid w:val="007E76BA"/>
    <w:rsid w:val="007E78E1"/>
    <w:rsid w:val="007E7943"/>
    <w:rsid w:val="007E79B0"/>
    <w:rsid w:val="007F0F4B"/>
    <w:rsid w:val="007F0F7C"/>
    <w:rsid w:val="007F1442"/>
    <w:rsid w:val="007F183A"/>
    <w:rsid w:val="007F1B57"/>
    <w:rsid w:val="007F1B9C"/>
    <w:rsid w:val="007F1D38"/>
    <w:rsid w:val="007F2771"/>
    <w:rsid w:val="007F3036"/>
    <w:rsid w:val="007F324D"/>
    <w:rsid w:val="007F3DB0"/>
    <w:rsid w:val="007F3FF5"/>
    <w:rsid w:val="007F452A"/>
    <w:rsid w:val="007F49C9"/>
    <w:rsid w:val="007F4CDB"/>
    <w:rsid w:val="007F5D02"/>
    <w:rsid w:val="007F5F45"/>
    <w:rsid w:val="007F6CCF"/>
    <w:rsid w:val="007F6EA2"/>
    <w:rsid w:val="007F72B6"/>
    <w:rsid w:val="007F732E"/>
    <w:rsid w:val="007F77DE"/>
    <w:rsid w:val="007F7819"/>
    <w:rsid w:val="007F7B58"/>
    <w:rsid w:val="007F7CB2"/>
    <w:rsid w:val="007F7F0A"/>
    <w:rsid w:val="008007C0"/>
    <w:rsid w:val="00800BAC"/>
    <w:rsid w:val="00800C88"/>
    <w:rsid w:val="00800DDA"/>
    <w:rsid w:val="00800EA9"/>
    <w:rsid w:val="00800EB6"/>
    <w:rsid w:val="008019BA"/>
    <w:rsid w:val="00802072"/>
    <w:rsid w:val="0080273C"/>
    <w:rsid w:val="00802AEA"/>
    <w:rsid w:val="008030D1"/>
    <w:rsid w:val="008034D8"/>
    <w:rsid w:val="00803724"/>
    <w:rsid w:val="00805740"/>
    <w:rsid w:val="008057C8"/>
    <w:rsid w:val="00805B06"/>
    <w:rsid w:val="00806195"/>
    <w:rsid w:val="00806399"/>
    <w:rsid w:val="008072EC"/>
    <w:rsid w:val="00807365"/>
    <w:rsid w:val="00807B35"/>
    <w:rsid w:val="00810413"/>
    <w:rsid w:val="00810880"/>
    <w:rsid w:val="00812248"/>
    <w:rsid w:val="00812286"/>
    <w:rsid w:val="008129A0"/>
    <w:rsid w:val="00812E2F"/>
    <w:rsid w:val="008131DE"/>
    <w:rsid w:val="00813409"/>
    <w:rsid w:val="0081366B"/>
    <w:rsid w:val="00814D20"/>
    <w:rsid w:val="008150CB"/>
    <w:rsid w:val="00815AB3"/>
    <w:rsid w:val="00815D62"/>
    <w:rsid w:val="00816045"/>
    <w:rsid w:val="00816682"/>
    <w:rsid w:val="0081689F"/>
    <w:rsid w:val="008168D8"/>
    <w:rsid w:val="00816ABB"/>
    <w:rsid w:val="00817955"/>
    <w:rsid w:val="00817B36"/>
    <w:rsid w:val="00820033"/>
    <w:rsid w:val="00820246"/>
    <w:rsid w:val="008203FE"/>
    <w:rsid w:val="008208E5"/>
    <w:rsid w:val="00820D0E"/>
    <w:rsid w:val="00820EE2"/>
    <w:rsid w:val="008214CF"/>
    <w:rsid w:val="008215C7"/>
    <w:rsid w:val="00822186"/>
    <w:rsid w:val="008225D8"/>
    <w:rsid w:val="00822BEF"/>
    <w:rsid w:val="00822BF7"/>
    <w:rsid w:val="00822D5A"/>
    <w:rsid w:val="008235EB"/>
    <w:rsid w:val="008238A2"/>
    <w:rsid w:val="00823953"/>
    <w:rsid w:val="00823A9C"/>
    <w:rsid w:val="00824402"/>
    <w:rsid w:val="00824AFD"/>
    <w:rsid w:val="00825792"/>
    <w:rsid w:val="00825839"/>
    <w:rsid w:val="00825AE4"/>
    <w:rsid w:val="0082611E"/>
    <w:rsid w:val="008263E5"/>
    <w:rsid w:val="00826604"/>
    <w:rsid w:val="00826707"/>
    <w:rsid w:val="00826969"/>
    <w:rsid w:val="00826E3F"/>
    <w:rsid w:val="0082704B"/>
    <w:rsid w:val="0082712B"/>
    <w:rsid w:val="0082758D"/>
    <w:rsid w:val="008276C0"/>
    <w:rsid w:val="00830B93"/>
    <w:rsid w:val="0083182F"/>
    <w:rsid w:val="008319C7"/>
    <w:rsid w:val="00831A1B"/>
    <w:rsid w:val="008323D3"/>
    <w:rsid w:val="00832483"/>
    <w:rsid w:val="0083274A"/>
    <w:rsid w:val="008327E2"/>
    <w:rsid w:val="008328D1"/>
    <w:rsid w:val="00832B2D"/>
    <w:rsid w:val="008335C8"/>
    <w:rsid w:val="008342BF"/>
    <w:rsid w:val="008344DC"/>
    <w:rsid w:val="00834555"/>
    <w:rsid w:val="00834866"/>
    <w:rsid w:val="00834B4A"/>
    <w:rsid w:val="0083523C"/>
    <w:rsid w:val="008356A2"/>
    <w:rsid w:val="008356D5"/>
    <w:rsid w:val="00835728"/>
    <w:rsid w:val="0083582E"/>
    <w:rsid w:val="008364CB"/>
    <w:rsid w:val="00836BF9"/>
    <w:rsid w:val="00836DAD"/>
    <w:rsid w:val="008377FA"/>
    <w:rsid w:val="00837AD1"/>
    <w:rsid w:val="008405FC"/>
    <w:rsid w:val="00841083"/>
    <w:rsid w:val="00841555"/>
    <w:rsid w:val="00841E31"/>
    <w:rsid w:val="008423E7"/>
    <w:rsid w:val="00842933"/>
    <w:rsid w:val="0084294A"/>
    <w:rsid w:val="00842C74"/>
    <w:rsid w:val="00842CE4"/>
    <w:rsid w:val="00843E25"/>
    <w:rsid w:val="00844284"/>
    <w:rsid w:val="008447B4"/>
    <w:rsid w:val="00844896"/>
    <w:rsid w:val="008448A4"/>
    <w:rsid w:val="0084548B"/>
    <w:rsid w:val="00845899"/>
    <w:rsid w:val="00845B70"/>
    <w:rsid w:val="008460DF"/>
    <w:rsid w:val="00846C44"/>
    <w:rsid w:val="00847EAB"/>
    <w:rsid w:val="008510F1"/>
    <w:rsid w:val="00851B27"/>
    <w:rsid w:val="00851C25"/>
    <w:rsid w:val="008521D7"/>
    <w:rsid w:val="00852895"/>
    <w:rsid w:val="008528DD"/>
    <w:rsid w:val="0085290E"/>
    <w:rsid w:val="00853903"/>
    <w:rsid w:val="00853DAB"/>
    <w:rsid w:val="00854814"/>
    <w:rsid w:val="00854AE5"/>
    <w:rsid w:val="00854B9E"/>
    <w:rsid w:val="00854C11"/>
    <w:rsid w:val="00855CFC"/>
    <w:rsid w:val="00855E35"/>
    <w:rsid w:val="00856038"/>
    <w:rsid w:val="008561E4"/>
    <w:rsid w:val="00856F8F"/>
    <w:rsid w:val="008573CD"/>
    <w:rsid w:val="008579D4"/>
    <w:rsid w:val="00857E2F"/>
    <w:rsid w:val="0086090E"/>
    <w:rsid w:val="00860B70"/>
    <w:rsid w:val="00861711"/>
    <w:rsid w:val="0086212D"/>
    <w:rsid w:val="00862227"/>
    <w:rsid w:val="00862D3F"/>
    <w:rsid w:val="00862FF7"/>
    <w:rsid w:val="00863653"/>
    <w:rsid w:val="00863F8B"/>
    <w:rsid w:val="0086402F"/>
    <w:rsid w:val="00864192"/>
    <w:rsid w:val="008646C3"/>
    <w:rsid w:val="0086491C"/>
    <w:rsid w:val="00864CE6"/>
    <w:rsid w:val="008654EE"/>
    <w:rsid w:val="00865654"/>
    <w:rsid w:val="00865A62"/>
    <w:rsid w:val="008664BF"/>
    <w:rsid w:val="00866CBE"/>
    <w:rsid w:val="00866D40"/>
    <w:rsid w:val="0086702B"/>
    <w:rsid w:val="00867109"/>
    <w:rsid w:val="00867718"/>
    <w:rsid w:val="008703F3"/>
    <w:rsid w:val="00870438"/>
    <w:rsid w:val="0087092D"/>
    <w:rsid w:val="00870B0F"/>
    <w:rsid w:val="00871842"/>
    <w:rsid w:val="00871C76"/>
    <w:rsid w:val="00871E95"/>
    <w:rsid w:val="00872100"/>
    <w:rsid w:val="0087255C"/>
    <w:rsid w:val="008736B3"/>
    <w:rsid w:val="00873FAE"/>
    <w:rsid w:val="00874152"/>
    <w:rsid w:val="00874718"/>
    <w:rsid w:val="00874B0E"/>
    <w:rsid w:val="00874B35"/>
    <w:rsid w:val="0087505E"/>
    <w:rsid w:val="008754FD"/>
    <w:rsid w:val="00875703"/>
    <w:rsid w:val="00875C21"/>
    <w:rsid w:val="00876D5C"/>
    <w:rsid w:val="00876EA0"/>
    <w:rsid w:val="0087713A"/>
    <w:rsid w:val="008776C3"/>
    <w:rsid w:val="008777E0"/>
    <w:rsid w:val="00877B43"/>
    <w:rsid w:val="008801AF"/>
    <w:rsid w:val="008808F0"/>
    <w:rsid w:val="00880CD0"/>
    <w:rsid w:val="0088104E"/>
    <w:rsid w:val="008813BB"/>
    <w:rsid w:val="00881474"/>
    <w:rsid w:val="008820AE"/>
    <w:rsid w:val="008822FC"/>
    <w:rsid w:val="008824D4"/>
    <w:rsid w:val="00882C33"/>
    <w:rsid w:val="00883A37"/>
    <w:rsid w:val="0088429B"/>
    <w:rsid w:val="00884731"/>
    <w:rsid w:val="00884A13"/>
    <w:rsid w:val="00884E44"/>
    <w:rsid w:val="008854B6"/>
    <w:rsid w:val="00885864"/>
    <w:rsid w:val="008858BB"/>
    <w:rsid w:val="00886570"/>
    <w:rsid w:val="00886ED2"/>
    <w:rsid w:val="00887441"/>
    <w:rsid w:val="008875EF"/>
    <w:rsid w:val="008876D3"/>
    <w:rsid w:val="008878A5"/>
    <w:rsid w:val="008907A5"/>
    <w:rsid w:val="00890ADE"/>
    <w:rsid w:val="00890EB9"/>
    <w:rsid w:val="008913D9"/>
    <w:rsid w:val="00891550"/>
    <w:rsid w:val="008918C6"/>
    <w:rsid w:val="00891F9B"/>
    <w:rsid w:val="00892D38"/>
    <w:rsid w:val="00893158"/>
    <w:rsid w:val="008937FB"/>
    <w:rsid w:val="008938EF"/>
    <w:rsid w:val="00893C38"/>
    <w:rsid w:val="00893EF9"/>
    <w:rsid w:val="008944B7"/>
    <w:rsid w:val="00894DF6"/>
    <w:rsid w:val="00894E7D"/>
    <w:rsid w:val="008954BB"/>
    <w:rsid w:val="008956D9"/>
    <w:rsid w:val="00896353"/>
    <w:rsid w:val="00896AFE"/>
    <w:rsid w:val="00897E68"/>
    <w:rsid w:val="008A0004"/>
    <w:rsid w:val="008A0223"/>
    <w:rsid w:val="008A02B9"/>
    <w:rsid w:val="008A0378"/>
    <w:rsid w:val="008A068E"/>
    <w:rsid w:val="008A0BFD"/>
    <w:rsid w:val="008A1726"/>
    <w:rsid w:val="008A1EF6"/>
    <w:rsid w:val="008A2120"/>
    <w:rsid w:val="008A233E"/>
    <w:rsid w:val="008A293A"/>
    <w:rsid w:val="008A2981"/>
    <w:rsid w:val="008A355A"/>
    <w:rsid w:val="008A368F"/>
    <w:rsid w:val="008A38FB"/>
    <w:rsid w:val="008A3EDA"/>
    <w:rsid w:val="008A43E6"/>
    <w:rsid w:val="008A5078"/>
    <w:rsid w:val="008A5650"/>
    <w:rsid w:val="008A58AF"/>
    <w:rsid w:val="008A5A2A"/>
    <w:rsid w:val="008A5F44"/>
    <w:rsid w:val="008A69F8"/>
    <w:rsid w:val="008A6BFE"/>
    <w:rsid w:val="008A6D84"/>
    <w:rsid w:val="008A727B"/>
    <w:rsid w:val="008A74CB"/>
    <w:rsid w:val="008A78F0"/>
    <w:rsid w:val="008A7948"/>
    <w:rsid w:val="008A7BD3"/>
    <w:rsid w:val="008B018F"/>
    <w:rsid w:val="008B0320"/>
    <w:rsid w:val="008B0C68"/>
    <w:rsid w:val="008B0FDF"/>
    <w:rsid w:val="008B1065"/>
    <w:rsid w:val="008B139E"/>
    <w:rsid w:val="008B14DB"/>
    <w:rsid w:val="008B17A3"/>
    <w:rsid w:val="008B19D8"/>
    <w:rsid w:val="008B2F89"/>
    <w:rsid w:val="008B3092"/>
    <w:rsid w:val="008B31D8"/>
    <w:rsid w:val="008B40CC"/>
    <w:rsid w:val="008B412C"/>
    <w:rsid w:val="008B4657"/>
    <w:rsid w:val="008B4B2E"/>
    <w:rsid w:val="008B4B9A"/>
    <w:rsid w:val="008B4B9B"/>
    <w:rsid w:val="008B563F"/>
    <w:rsid w:val="008B6627"/>
    <w:rsid w:val="008B6D02"/>
    <w:rsid w:val="008B6F9D"/>
    <w:rsid w:val="008B7669"/>
    <w:rsid w:val="008B7951"/>
    <w:rsid w:val="008B7D53"/>
    <w:rsid w:val="008B7E5A"/>
    <w:rsid w:val="008C0288"/>
    <w:rsid w:val="008C08BF"/>
    <w:rsid w:val="008C0BBC"/>
    <w:rsid w:val="008C19D9"/>
    <w:rsid w:val="008C298F"/>
    <w:rsid w:val="008C2CBA"/>
    <w:rsid w:val="008C30FB"/>
    <w:rsid w:val="008C392C"/>
    <w:rsid w:val="008C3FAE"/>
    <w:rsid w:val="008C4022"/>
    <w:rsid w:val="008C4687"/>
    <w:rsid w:val="008C4913"/>
    <w:rsid w:val="008C5806"/>
    <w:rsid w:val="008C5B71"/>
    <w:rsid w:val="008C7765"/>
    <w:rsid w:val="008D0928"/>
    <w:rsid w:val="008D0E80"/>
    <w:rsid w:val="008D1FB1"/>
    <w:rsid w:val="008D2711"/>
    <w:rsid w:val="008D2F03"/>
    <w:rsid w:val="008D3BB8"/>
    <w:rsid w:val="008D41DA"/>
    <w:rsid w:val="008D4602"/>
    <w:rsid w:val="008D4C14"/>
    <w:rsid w:val="008D4E92"/>
    <w:rsid w:val="008D4FFE"/>
    <w:rsid w:val="008D5236"/>
    <w:rsid w:val="008D5375"/>
    <w:rsid w:val="008D54FB"/>
    <w:rsid w:val="008D579E"/>
    <w:rsid w:val="008D58D3"/>
    <w:rsid w:val="008D60E1"/>
    <w:rsid w:val="008D630A"/>
    <w:rsid w:val="008D686C"/>
    <w:rsid w:val="008D6D1C"/>
    <w:rsid w:val="008D6FC1"/>
    <w:rsid w:val="008D6FD9"/>
    <w:rsid w:val="008D77FC"/>
    <w:rsid w:val="008D7DC1"/>
    <w:rsid w:val="008D7FA5"/>
    <w:rsid w:val="008E0051"/>
    <w:rsid w:val="008E06EE"/>
    <w:rsid w:val="008E1181"/>
    <w:rsid w:val="008E1391"/>
    <w:rsid w:val="008E1A40"/>
    <w:rsid w:val="008E1D16"/>
    <w:rsid w:val="008E2263"/>
    <w:rsid w:val="008E22AE"/>
    <w:rsid w:val="008E24A1"/>
    <w:rsid w:val="008E26BB"/>
    <w:rsid w:val="008E2B65"/>
    <w:rsid w:val="008E2E3A"/>
    <w:rsid w:val="008E366B"/>
    <w:rsid w:val="008E3969"/>
    <w:rsid w:val="008E3AB0"/>
    <w:rsid w:val="008E3D63"/>
    <w:rsid w:val="008E4D0E"/>
    <w:rsid w:val="008E5123"/>
    <w:rsid w:val="008E58C2"/>
    <w:rsid w:val="008E5A1F"/>
    <w:rsid w:val="008E5CC3"/>
    <w:rsid w:val="008E5FB5"/>
    <w:rsid w:val="008E651A"/>
    <w:rsid w:val="008E6924"/>
    <w:rsid w:val="008E6E0A"/>
    <w:rsid w:val="008E73B3"/>
    <w:rsid w:val="008E74C1"/>
    <w:rsid w:val="008E76C4"/>
    <w:rsid w:val="008E7B47"/>
    <w:rsid w:val="008E7E54"/>
    <w:rsid w:val="008F1130"/>
    <w:rsid w:val="008F163E"/>
    <w:rsid w:val="008F298C"/>
    <w:rsid w:val="008F2C16"/>
    <w:rsid w:val="008F2D30"/>
    <w:rsid w:val="008F2D7F"/>
    <w:rsid w:val="008F313E"/>
    <w:rsid w:val="008F31A4"/>
    <w:rsid w:val="008F3C10"/>
    <w:rsid w:val="008F3C72"/>
    <w:rsid w:val="008F3C8B"/>
    <w:rsid w:val="008F3D71"/>
    <w:rsid w:val="008F5514"/>
    <w:rsid w:val="008F6583"/>
    <w:rsid w:val="008F6609"/>
    <w:rsid w:val="008F6695"/>
    <w:rsid w:val="008F696A"/>
    <w:rsid w:val="008F6CFD"/>
    <w:rsid w:val="008F6F8A"/>
    <w:rsid w:val="008F70FA"/>
    <w:rsid w:val="008F76A2"/>
    <w:rsid w:val="008F78C0"/>
    <w:rsid w:val="008F7BA4"/>
    <w:rsid w:val="008F7C16"/>
    <w:rsid w:val="00900133"/>
    <w:rsid w:val="009001F7"/>
    <w:rsid w:val="00900810"/>
    <w:rsid w:val="00900A24"/>
    <w:rsid w:val="00900F35"/>
    <w:rsid w:val="0090126F"/>
    <w:rsid w:val="009014D7"/>
    <w:rsid w:val="009015A6"/>
    <w:rsid w:val="00901AAA"/>
    <w:rsid w:val="00901B9D"/>
    <w:rsid w:val="009029E4"/>
    <w:rsid w:val="00902E83"/>
    <w:rsid w:val="0090328D"/>
    <w:rsid w:val="0090330F"/>
    <w:rsid w:val="009038E6"/>
    <w:rsid w:val="00903A8B"/>
    <w:rsid w:val="00903D1E"/>
    <w:rsid w:val="0090462A"/>
    <w:rsid w:val="00905200"/>
    <w:rsid w:val="009052D6"/>
    <w:rsid w:val="00905823"/>
    <w:rsid w:val="00905A08"/>
    <w:rsid w:val="009065CC"/>
    <w:rsid w:val="00906624"/>
    <w:rsid w:val="00906843"/>
    <w:rsid w:val="00906E07"/>
    <w:rsid w:val="00906E8E"/>
    <w:rsid w:val="00906EF4"/>
    <w:rsid w:val="009073E4"/>
    <w:rsid w:val="00907584"/>
    <w:rsid w:val="009079C8"/>
    <w:rsid w:val="00907BE0"/>
    <w:rsid w:val="00910455"/>
    <w:rsid w:val="00910764"/>
    <w:rsid w:val="00910B51"/>
    <w:rsid w:val="0091121F"/>
    <w:rsid w:val="00911750"/>
    <w:rsid w:val="0091249C"/>
    <w:rsid w:val="009129FE"/>
    <w:rsid w:val="009137DB"/>
    <w:rsid w:val="00913D6D"/>
    <w:rsid w:val="00913F15"/>
    <w:rsid w:val="00914551"/>
    <w:rsid w:val="00914DDB"/>
    <w:rsid w:val="00915728"/>
    <w:rsid w:val="00915AAA"/>
    <w:rsid w:val="00915C68"/>
    <w:rsid w:val="00915CC0"/>
    <w:rsid w:val="0091630F"/>
    <w:rsid w:val="00916A51"/>
    <w:rsid w:val="00917EE3"/>
    <w:rsid w:val="00920F2F"/>
    <w:rsid w:val="00921BFC"/>
    <w:rsid w:val="009220B8"/>
    <w:rsid w:val="00922189"/>
    <w:rsid w:val="00922BE4"/>
    <w:rsid w:val="0092360C"/>
    <w:rsid w:val="00924D4D"/>
    <w:rsid w:val="009255E5"/>
    <w:rsid w:val="0092567E"/>
    <w:rsid w:val="0092597E"/>
    <w:rsid w:val="00925A85"/>
    <w:rsid w:val="00925AB7"/>
    <w:rsid w:val="009262BC"/>
    <w:rsid w:val="00926367"/>
    <w:rsid w:val="00926AD4"/>
    <w:rsid w:val="00926EA0"/>
    <w:rsid w:val="00927DD0"/>
    <w:rsid w:val="009302F7"/>
    <w:rsid w:val="0093097E"/>
    <w:rsid w:val="00930AAC"/>
    <w:rsid w:val="00930F3E"/>
    <w:rsid w:val="00931122"/>
    <w:rsid w:val="009311DD"/>
    <w:rsid w:val="009311ED"/>
    <w:rsid w:val="009314AC"/>
    <w:rsid w:val="009317A7"/>
    <w:rsid w:val="009317E5"/>
    <w:rsid w:val="00931846"/>
    <w:rsid w:val="00931C0C"/>
    <w:rsid w:val="00931DD0"/>
    <w:rsid w:val="00931E6C"/>
    <w:rsid w:val="009328AC"/>
    <w:rsid w:val="009336B4"/>
    <w:rsid w:val="00933A16"/>
    <w:rsid w:val="00933FC7"/>
    <w:rsid w:val="0093410E"/>
    <w:rsid w:val="00934A04"/>
    <w:rsid w:val="00934FA6"/>
    <w:rsid w:val="00934FDF"/>
    <w:rsid w:val="009354D2"/>
    <w:rsid w:val="0093576E"/>
    <w:rsid w:val="009360B1"/>
    <w:rsid w:val="00936670"/>
    <w:rsid w:val="0093676B"/>
    <w:rsid w:val="00936BC8"/>
    <w:rsid w:val="00936D38"/>
    <w:rsid w:val="00937368"/>
    <w:rsid w:val="0093741F"/>
    <w:rsid w:val="009374C1"/>
    <w:rsid w:val="00937B16"/>
    <w:rsid w:val="00937D3D"/>
    <w:rsid w:val="00940094"/>
    <w:rsid w:val="00940111"/>
    <w:rsid w:val="0094067B"/>
    <w:rsid w:val="00940DB9"/>
    <w:rsid w:val="00941617"/>
    <w:rsid w:val="0094181B"/>
    <w:rsid w:val="00941BCB"/>
    <w:rsid w:val="0094209A"/>
    <w:rsid w:val="0094224C"/>
    <w:rsid w:val="009424A7"/>
    <w:rsid w:val="00942724"/>
    <w:rsid w:val="009432C1"/>
    <w:rsid w:val="009434FC"/>
    <w:rsid w:val="00943D6F"/>
    <w:rsid w:val="00944623"/>
    <w:rsid w:val="009448CE"/>
    <w:rsid w:val="00945086"/>
    <w:rsid w:val="00945256"/>
    <w:rsid w:val="00945644"/>
    <w:rsid w:val="00945751"/>
    <w:rsid w:val="009457B0"/>
    <w:rsid w:val="00945B59"/>
    <w:rsid w:val="00945B90"/>
    <w:rsid w:val="0094632C"/>
    <w:rsid w:val="00946610"/>
    <w:rsid w:val="0094713D"/>
    <w:rsid w:val="009471CA"/>
    <w:rsid w:val="0094727F"/>
    <w:rsid w:val="00947A7A"/>
    <w:rsid w:val="00947E7B"/>
    <w:rsid w:val="009505A8"/>
    <w:rsid w:val="00950692"/>
    <w:rsid w:val="00950BAC"/>
    <w:rsid w:val="00950D84"/>
    <w:rsid w:val="00951190"/>
    <w:rsid w:val="00951932"/>
    <w:rsid w:val="0095206F"/>
    <w:rsid w:val="00952883"/>
    <w:rsid w:val="00953209"/>
    <w:rsid w:val="00953683"/>
    <w:rsid w:val="00954391"/>
    <w:rsid w:val="009551B9"/>
    <w:rsid w:val="00955DE4"/>
    <w:rsid w:val="00955F6A"/>
    <w:rsid w:val="00956058"/>
    <w:rsid w:val="00956596"/>
    <w:rsid w:val="00956618"/>
    <w:rsid w:val="00956B9B"/>
    <w:rsid w:val="00957E33"/>
    <w:rsid w:val="00957EB1"/>
    <w:rsid w:val="00957F77"/>
    <w:rsid w:val="00957F9A"/>
    <w:rsid w:val="009609C1"/>
    <w:rsid w:val="00960C4A"/>
    <w:rsid w:val="00961071"/>
    <w:rsid w:val="009611B0"/>
    <w:rsid w:val="009612C0"/>
    <w:rsid w:val="0096188F"/>
    <w:rsid w:val="0096281F"/>
    <w:rsid w:val="009637C6"/>
    <w:rsid w:val="009638FD"/>
    <w:rsid w:val="009638FE"/>
    <w:rsid w:val="00963E66"/>
    <w:rsid w:val="009643EF"/>
    <w:rsid w:val="00965599"/>
    <w:rsid w:val="009656D8"/>
    <w:rsid w:val="00965A82"/>
    <w:rsid w:val="009662A4"/>
    <w:rsid w:val="00966371"/>
    <w:rsid w:val="009669E9"/>
    <w:rsid w:val="00966D7D"/>
    <w:rsid w:val="00967501"/>
    <w:rsid w:val="00967862"/>
    <w:rsid w:val="00967C32"/>
    <w:rsid w:val="00967D75"/>
    <w:rsid w:val="0097082F"/>
    <w:rsid w:val="00970A92"/>
    <w:rsid w:val="00971CC6"/>
    <w:rsid w:val="00972DEF"/>
    <w:rsid w:val="00972FC7"/>
    <w:rsid w:val="00973729"/>
    <w:rsid w:val="0097372E"/>
    <w:rsid w:val="00973C13"/>
    <w:rsid w:val="009741F6"/>
    <w:rsid w:val="009755F4"/>
    <w:rsid w:val="00975E69"/>
    <w:rsid w:val="00975EC3"/>
    <w:rsid w:val="0097604A"/>
    <w:rsid w:val="009762FA"/>
    <w:rsid w:val="0097674E"/>
    <w:rsid w:val="00976DBD"/>
    <w:rsid w:val="00977174"/>
    <w:rsid w:val="00977C04"/>
    <w:rsid w:val="00977EE2"/>
    <w:rsid w:val="00977F70"/>
    <w:rsid w:val="0098025E"/>
    <w:rsid w:val="00980287"/>
    <w:rsid w:val="0098059D"/>
    <w:rsid w:val="00981A42"/>
    <w:rsid w:val="00981B78"/>
    <w:rsid w:val="009821CF"/>
    <w:rsid w:val="009825E6"/>
    <w:rsid w:val="00982924"/>
    <w:rsid w:val="00982A86"/>
    <w:rsid w:val="00982AF8"/>
    <w:rsid w:val="00982BED"/>
    <w:rsid w:val="00982E69"/>
    <w:rsid w:val="00983989"/>
    <w:rsid w:val="00983C18"/>
    <w:rsid w:val="00983D17"/>
    <w:rsid w:val="009841C2"/>
    <w:rsid w:val="0098420B"/>
    <w:rsid w:val="009846E7"/>
    <w:rsid w:val="00984AF6"/>
    <w:rsid w:val="00984F73"/>
    <w:rsid w:val="00985194"/>
    <w:rsid w:val="009852EC"/>
    <w:rsid w:val="00985507"/>
    <w:rsid w:val="00985710"/>
    <w:rsid w:val="00985717"/>
    <w:rsid w:val="009859E2"/>
    <w:rsid w:val="00986F7C"/>
    <w:rsid w:val="009870FF"/>
    <w:rsid w:val="009879D3"/>
    <w:rsid w:val="009879F1"/>
    <w:rsid w:val="00987B64"/>
    <w:rsid w:val="009907BB"/>
    <w:rsid w:val="00990E60"/>
    <w:rsid w:val="009913CF"/>
    <w:rsid w:val="0099159D"/>
    <w:rsid w:val="009918FA"/>
    <w:rsid w:val="00991A01"/>
    <w:rsid w:val="00991C79"/>
    <w:rsid w:val="0099229D"/>
    <w:rsid w:val="009922E2"/>
    <w:rsid w:val="0099313B"/>
    <w:rsid w:val="00993511"/>
    <w:rsid w:val="00993605"/>
    <w:rsid w:val="009946DD"/>
    <w:rsid w:val="00994ECE"/>
    <w:rsid w:val="009951D2"/>
    <w:rsid w:val="00995514"/>
    <w:rsid w:val="009958A5"/>
    <w:rsid w:val="009959A5"/>
    <w:rsid w:val="00996273"/>
    <w:rsid w:val="009968A5"/>
    <w:rsid w:val="00997681"/>
    <w:rsid w:val="009977D5"/>
    <w:rsid w:val="00997858"/>
    <w:rsid w:val="00997BBD"/>
    <w:rsid w:val="009A09DB"/>
    <w:rsid w:val="009A0F0E"/>
    <w:rsid w:val="009A17C8"/>
    <w:rsid w:val="009A1B1C"/>
    <w:rsid w:val="009A2175"/>
    <w:rsid w:val="009A252F"/>
    <w:rsid w:val="009A262C"/>
    <w:rsid w:val="009A2947"/>
    <w:rsid w:val="009A2BC9"/>
    <w:rsid w:val="009A3913"/>
    <w:rsid w:val="009A404F"/>
    <w:rsid w:val="009A4259"/>
    <w:rsid w:val="009A4271"/>
    <w:rsid w:val="009A4859"/>
    <w:rsid w:val="009A4ACC"/>
    <w:rsid w:val="009A4EE3"/>
    <w:rsid w:val="009A522E"/>
    <w:rsid w:val="009A53AA"/>
    <w:rsid w:val="009A5779"/>
    <w:rsid w:val="009A6A4D"/>
    <w:rsid w:val="009A6C0E"/>
    <w:rsid w:val="009A6DC8"/>
    <w:rsid w:val="009B0E14"/>
    <w:rsid w:val="009B104C"/>
    <w:rsid w:val="009B1166"/>
    <w:rsid w:val="009B2045"/>
    <w:rsid w:val="009B24B8"/>
    <w:rsid w:val="009B2A43"/>
    <w:rsid w:val="009B2B99"/>
    <w:rsid w:val="009B3169"/>
    <w:rsid w:val="009B399D"/>
    <w:rsid w:val="009B4457"/>
    <w:rsid w:val="009B4E00"/>
    <w:rsid w:val="009B5323"/>
    <w:rsid w:val="009B5502"/>
    <w:rsid w:val="009B7236"/>
    <w:rsid w:val="009B75C1"/>
    <w:rsid w:val="009B7A6B"/>
    <w:rsid w:val="009C0716"/>
    <w:rsid w:val="009C0906"/>
    <w:rsid w:val="009C0B2E"/>
    <w:rsid w:val="009C0BDE"/>
    <w:rsid w:val="009C0C02"/>
    <w:rsid w:val="009C1024"/>
    <w:rsid w:val="009C154D"/>
    <w:rsid w:val="009C1B03"/>
    <w:rsid w:val="009C2AD9"/>
    <w:rsid w:val="009C2CD3"/>
    <w:rsid w:val="009C2D9B"/>
    <w:rsid w:val="009C309F"/>
    <w:rsid w:val="009C39AC"/>
    <w:rsid w:val="009C4010"/>
    <w:rsid w:val="009C4023"/>
    <w:rsid w:val="009C44C9"/>
    <w:rsid w:val="009C45AD"/>
    <w:rsid w:val="009C4683"/>
    <w:rsid w:val="009C472F"/>
    <w:rsid w:val="009C5425"/>
    <w:rsid w:val="009C56D8"/>
    <w:rsid w:val="009C5BE6"/>
    <w:rsid w:val="009C5FC0"/>
    <w:rsid w:val="009C69A9"/>
    <w:rsid w:val="009C6B8A"/>
    <w:rsid w:val="009C6C45"/>
    <w:rsid w:val="009C709C"/>
    <w:rsid w:val="009C76DC"/>
    <w:rsid w:val="009D0717"/>
    <w:rsid w:val="009D13CE"/>
    <w:rsid w:val="009D173F"/>
    <w:rsid w:val="009D24D9"/>
    <w:rsid w:val="009D2F93"/>
    <w:rsid w:val="009D2FC0"/>
    <w:rsid w:val="009D300E"/>
    <w:rsid w:val="009D3430"/>
    <w:rsid w:val="009D3446"/>
    <w:rsid w:val="009D3CAB"/>
    <w:rsid w:val="009D4D15"/>
    <w:rsid w:val="009D5160"/>
    <w:rsid w:val="009D52C7"/>
    <w:rsid w:val="009D6C9A"/>
    <w:rsid w:val="009D6EB1"/>
    <w:rsid w:val="009D6EF1"/>
    <w:rsid w:val="009D6F17"/>
    <w:rsid w:val="009D7D90"/>
    <w:rsid w:val="009D7EC9"/>
    <w:rsid w:val="009E068B"/>
    <w:rsid w:val="009E0839"/>
    <w:rsid w:val="009E0987"/>
    <w:rsid w:val="009E0A80"/>
    <w:rsid w:val="009E0C7A"/>
    <w:rsid w:val="009E0D92"/>
    <w:rsid w:val="009E0E5A"/>
    <w:rsid w:val="009E0E77"/>
    <w:rsid w:val="009E17D9"/>
    <w:rsid w:val="009E1DA5"/>
    <w:rsid w:val="009E2156"/>
    <w:rsid w:val="009E21F6"/>
    <w:rsid w:val="009E22F9"/>
    <w:rsid w:val="009E2746"/>
    <w:rsid w:val="009E2F2D"/>
    <w:rsid w:val="009E3580"/>
    <w:rsid w:val="009E3A6F"/>
    <w:rsid w:val="009E3CDE"/>
    <w:rsid w:val="009E3DD6"/>
    <w:rsid w:val="009E4257"/>
    <w:rsid w:val="009E425D"/>
    <w:rsid w:val="009E45D2"/>
    <w:rsid w:val="009E4789"/>
    <w:rsid w:val="009E4989"/>
    <w:rsid w:val="009E4C8E"/>
    <w:rsid w:val="009E54A0"/>
    <w:rsid w:val="009E54CA"/>
    <w:rsid w:val="009E579A"/>
    <w:rsid w:val="009E6312"/>
    <w:rsid w:val="009E6433"/>
    <w:rsid w:val="009E652D"/>
    <w:rsid w:val="009E68A5"/>
    <w:rsid w:val="009E70FB"/>
    <w:rsid w:val="009E7B3F"/>
    <w:rsid w:val="009E7CDC"/>
    <w:rsid w:val="009F01FF"/>
    <w:rsid w:val="009F027F"/>
    <w:rsid w:val="009F0341"/>
    <w:rsid w:val="009F076B"/>
    <w:rsid w:val="009F12DD"/>
    <w:rsid w:val="009F12EC"/>
    <w:rsid w:val="009F159A"/>
    <w:rsid w:val="009F19BD"/>
    <w:rsid w:val="009F1C4C"/>
    <w:rsid w:val="009F2F2D"/>
    <w:rsid w:val="009F3384"/>
    <w:rsid w:val="009F39FB"/>
    <w:rsid w:val="009F3B66"/>
    <w:rsid w:val="009F3CDF"/>
    <w:rsid w:val="009F3D38"/>
    <w:rsid w:val="009F3E47"/>
    <w:rsid w:val="009F4124"/>
    <w:rsid w:val="009F427E"/>
    <w:rsid w:val="009F45E3"/>
    <w:rsid w:val="009F4738"/>
    <w:rsid w:val="009F4981"/>
    <w:rsid w:val="009F4B84"/>
    <w:rsid w:val="009F5575"/>
    <w:rsid w:val="009F580C"/>
    <w:rsid w:val="009F6592"/>
    <w:rsid w:val="009F6722"/>
    <w:rsid w:val="009F6A86"/>
    <w:rsid w:val="009F6D80"/>
    <w:rsid w:val="009F7770"/>
    <w:rsid w:val="009F78E8"/>
    <w:rsid w:val="009F7A76"/>
    <w:rsid w:val="009F7EDD"/>
    <w:rsid w:val="00A00079"/>
    <w:rsid w:val="00A001A0"/>
    <w:rsid w:val="00A00201"/>
    <w:rsid w:val="00A0021B"/>
    <w:rsid w:val="00A002A3"/>
    <w:rsid w:val="00A0043A"/>
    <w:rsid w:val="00A00D44"/>
    <w:rsid w:val="00A00D56"/>
    <w:rsid w:val="00A02214"/>
    <w:rsid w:val="00A0234E"/>
    <w:rsid w:val="00A02D26"/>
    <w:rsid w:val="00A04203"/>
    <w:rsid w:val="00A046E8"/>
    <w:rsid w:val="00A049E1"/>
    <w:rsid w:val="00A04E28"/>
    <w:rsid w:val="00A0513B"/>
    <w:rsid w:val="00A05354"/>
    <w:rsid w:val="00A053D9"/>
    <w:rsid w:val="00A056E4"/>
    <w:rsid w:val="00A0578D"/>
    <w:rsid w:val="00A05FA9"/>
    <w:rsid w:val="00A060D4"/>
    <w:rsid w:val="00A06AC7"/>
    <w:rsid w:val="00A06E8E"/>
    <w:rsid w:val="00A06F68"/>
    <w:rsid w:val="00A0701A"/>
    <w:rsid w:val="00A0732F"/>
    <w:rsid w:val="00A0772C"/>
    <w:rsid w:val="00A077FC"/>
    <w:rsid w:val="00A07BED"/>
    <w:rsid w:val="00A07DDA"/>
    <w:rsid w:val="00A10439"/>
    <w:rsid w:val="00A10F88"/>
    <w:rsid w:val="00A11BB0"/>
    <w:rsid w:val="00A11C2A"/>
    <w:rsid w:val="00A11C83"/>
    <w:rsid w:val="00A1201B"/>
    <w:rsid w:val="00A123DE"/>
    <w:rsid w:val="00A12701"/>
    <w:rsid w:val="00A13F7C"/>
    <w:rsid w:val="00A14B1A"/>
    <w:rsid w:val="00A1518C"/>
    <w:rsid w:val="00A1528B"/>
    <w:rsid w:val="00A15461"/>
    <w:rsid w:val="00A1593C"/>
    <w:rsid w:val="00A1653B"/>
    <w:rsid w:val="00A1656B"/>
    <w:rsid w:val="00A16750"/>
    <w:rsid w:val="00A16F7A"/>
    <w:rsid w:val="00A176EE"/>
    <w:rsid w:val="00A2005E"/>
    <w:rsid w:val="00A207BF"/>
    <w:rsid w:val="00A20E44"/>
    <w:rsid w:val="00A21397"/>
    <w:rsid w:val="00A21570"/>
    <w:rsid w:val="00A21A07"/>
    <w:rsid w:val="00A21C9F"/>
    <w:rsid w:val="00A2280E"/>
    <w:rsid w:val="00A22C2D"/>
    <w:rsid w:val="00A22E6D"/>
    <w:rsid w:val="00A2308D"/>
    <w:rsid w:val="00A23630"/>
    <w:rsid w:val="00A23B55"/>
    <w:rsid w:val="00A240A7"/>
    <w:rsid w:val="00A2460A"/>
    <w:rsid w:val="00A24627"/>
    <w:rsid w:val="00A24656"/>
    <w:rsid w:val="00A246A5"/>
    <w:rsid w:val="00A253F0"/>
    <w:rsid w:val="00A25901"/>
    <w:rsid w:val="00A25936"/>
    <w:rsid w:val="00A259BB"/>
    <w:rsid w:val="00A25AEB"/>
    <w:rsid w:val="00A25B74"/>
    <w:rsid w:val="00A25F33"/>
    <w:rsid w:val="00A26051"/>
    <w:rsid w:val="00A262D2"/>
    <w:rsid w:val="00A26804"/>
    <w:rsid w:val="00A26C55"/>
    <w:rsid w:val="00A26D21"/>
    <w:rsid w:val="00A26E22"/>
    <w:rsid w:val="00A270E3"/>
    <w:rsid w:val="00A2763A"/>
    <w:rsid w:val="00A278A8"/>
    <w:rsid w:val="00A3026B"/>
    <w:rsid w:val="00A308F4"/>
    <w:rsid w:val="00A30E99"/>
    <w:rsid w:val="00A31290"/>
    <w:rsid w:val="00A31A67"/>
    <w:rsid w:val="00A31B6A"/>
    <w:rsid w:val="00A32C79"/>
    <w:rsid w:val="00A32DB3"/>
    <w:rsid w:val="00A33808"/>
    <w:rsid w:val="00A342DD"/>
    <w:rsid w:val="00A34837"/>
    <w:rsid w:val="00A34A78"/>
    <w:rsid w:val="00A34C6E"/>
    <w:rsid w:val="00A34DB1"/>
    <w:rsid w:val="00A357D4"/>
    <w:rsid w:val="00A357F3"/>
    <w:rsid w:val="00A3609D"/>
    <w:rsid w:val="00A36138"/>
    <w:rsid w:val="00A361EA"/>
    <w:rsid w:val="00A36282"/>
    <w:rsid w:val="00A362B1"/>
    <w:rsid w:val="00A3689A"/>
    <w:rsid w:val="00A3690C"/>
    <w:rsid w:val="00A371BE"/>
    <w:rsid w:val="00A3765C"/>
    <w:rsid w:val="00A37788"/>
    <w:rsid w:val="00A379CA"/>
    <w:rsid w:val="00A37B39"/>
    <w:rsid w:val="00A410EF"/>
    <w:rsid w:val="00A4171B"/>
    <w:rsid w:val="00A41825"/>
    <w:rsid w:val="00A41A8A"/>
    <w:rsid w:val="00A4274E"/>
    <w:rsid w:val="00A431A3"/>
    <w:rsid w:val="00A433F2"/>
    <w:rsid w:val="00A43834"/>
    <w:rsid w:val="00A43C96"/>
    <w:rsid w:val="00A4445A"/>
    <w:rsid w:val="00A446D9"/>
    <w:rsid w:val="00A4481E"/>
    <w:rsid w:val="00A451D2"/>
    <w:rsid w:val="00A45472"/>
    <w:rsid w:val="00A459E8"/>
    <w:rsid w:val="00A45D00"/>
    <w:rsid w:val="00A45E69"/>
    <w:rsid w:val="00A46079"/>
    <w:rsid w:val="00A4662C"/>
    <w:rsid w:val="00A468A3"/>
    <w:rsid w:val="00A4690A"/>
    <w:rsid w:val="00A46A42"/>
    <w:rsid w:val="00A4733D"/>
    <w:rsid w:val="00A47464"/>
    <w:rsid w:val="00A47926"/>
    <w:rsid w:val="00A479B2"/>
    <w:rsid w:val="00A50283"/>
    <w:rsid w:val="00A5057C"/>
    <w:rsid w:val="00A512C4"/>
    <w:rsid w:val="00A51841"/>
    <w:rsid w:val="00A51963"/>
    <w:rsid w:val="00A51D8F"/>
    <w:rsid w:val="00A52217"/>
    <w:rsid w:val="00A52387"/>
    <w:rsid w:val="00A52664"/>
    <w:rsid w:val="00A52769"/>
    <w:rsid w:val="00A52771"/>
    <w:rsid w:val="00A527C7"/>
    <w:rsid w:val="00A5283C"/>
    <w:rsid w:val="00A5299D"/>
    <w:rsid w:val="00A53FF5"/>
    <w:rsid w:val="00A54048"/>
    <w:rsid w:val="00A55146"/>
    <w:rsid w:val="00A553E2"/>
    <w:rsid w:val="00A55931"/>
    <w:rsid w:val="00A55BA0"/>
    <w:rsid w:val="00A5604A"/>
    <w:rsid w:val="00A561A2"/>
    <w:rsid w:val="00A56B41"/>
    <w:rsid w:val="00A56F60"/>
    <w:rsid w:val="00A571B6"/>
    <w:rsid w:val="00A5727A"/>
    <w:rsid w:val="00A57542"/>
    <w:rsid w:val="00A60D24"/>
    <w:rsid w:val="00A613C8"/>
    <w:rsid w:val="00A61675"/>
    <w:rsid w:val="00A61FB8"/>
    <w:rsid w:val="00A62034"/>
    <w:rsid w:val="00A62094"/>
    <w:rsid w:val="00A63766"/>
    <w:rsid w:val="00A63ACB"/>
    <w:rsid w:val="00A63C33"/>
    <w:rsid w:val="00A64BE8"/>
    <w:rsid w:val="00A64DF1"/>
    <w:rsid w:val="00A6604C"/>
    <w:rsid w:val="00A66425"/>
    <w:rsid w:val="00A66C91"/>
    <w:rsid w:val="00A67D24"/>
    <w:rsid w:val="00A67DE5"/>
    <w:rsid w:val="00A703FB"/>
    <w:rsid w:val="00A70C73"/>
    <w:rsid w:val="00A70DB9"/>
    <w:rsid w:val="00A70E24"/>
    <w:rsid w:val="00A70FB0"/>
    <w:rsid w:val="00A71E53"/>
    <w:rsid w:val="00A71E63"/>
    <w:rsid w:val="00A72B9E"/>
    <w:rsid w:val="00A72E05"/>
    <w:rsid w:val="00A7384E"/>
    <w:rsid w:val="00A73C02"/>
    <w:rsid w:val="00A742BA"/>
    <w:rsid w:val="00A744C1"/>
    <w:rsid w:val="00A745C9"/>
    <w:rsid w:val="00A747E9"/>
    <w:rsid w:val="00A74BE3"/>
    <w:rsid w:val="00A74D93"/>
    <w:rsid w:val="00A75A08"/>
    <w:rsid w:val="00A76E59"/>
    <w:rsid w:val="00A77285"/>
    <w:rsid w:val="00A7775D"/>
    <w:rsid w:val="00A77A3E"/>
    <w:rsid w:val="00A77E86"/>
    <w:rsid w:val="00A77F58"/>
    <w:rsid w:val="00A81F0F"/>
    <w:rsid w:val="00A82088"/>
    <w:rsid w:val="00A82BFC"/>
    <w:rsid w:val="00A834D8"/>
    <w:rsid w:val="00A83A08"/>
    <w:rsid w:val="00A83E1F"/>
    <w:rsid w:val="00A83F9A"/>
    <w:rsid w:val="00A841A7"/>
    <w:rsid w:val="00A8428B"/>
    <w:rsid w:val="00A844ED"/>
    <w:rsid w:val="00A8480D"/>
    <w:rsid w:val="00A84900"/>
    <w:rsid w:val="00A850DC"/>
    <w:rsid w:val="00A850FB"/>
    <w:rsid w:val="00A851DF"/>
    <w:rsid w:val="00A852E4"/>
    <w:rsid w:val="00A85DBC"/>
    <w:rsid w:val="00A866F8"/>
    <w:rsid w:val="00A86CAB"/>
    <w:rsid w:val="00A90396"/>
    <w:rsid w:val="00A904B8"/>
    <w:rsid w:val="00A90989"/>
    <w:rsid w:val="00A90C4C"/>
    <w:rsid w:val="00A90DC4"/>
    <w:rsid w:val="00A91A7A"/>
    <w:rsid w:val="00A91C13"/>
    <w:rsid w:val="00A91CDC"/>
    <w:rsid w:val="00A91EE9"/>
    <w:rsid w:val="00A92181"/>
    <w:rsid w:val="00A92D93"/>
    <w:rsid w:val="00A93529"/>
    <w:rsid w:val="00A937B6"/>
    <w:rsid w:val="00A93A77"/>
    <w:rsid w:val="00A93B07"/>
    <w:rsid w:val="00A94055"/>
    <w:rsid w:val="00A9405F"/>
    <w:rsid w:val="00A94126"/>
    <w:rsid w:val="00A948C4"/>
    <w:rsid w:val="00A94B06"/>
    <w:rsid w:val="00A94F05"/>
    <w:rsid w:val="00A959A7"/>
    <w:rsid w:val="00A962C0"/>
    <w:rsid w:val="00A967A6"/>
    <w:rsid w:val="00A96C7B"/>
    <w:rsid w:val="00AA001E"/>
    <w:rsid w:val="00AA0766"/>
    <w:rsid w:val="00AA1B59"/>
    <w:rsid w:val="00AA292C"/>
    <w:rsid w:val="00AA2EC9"/>
    <w:rsid w:val="00AA3039"/>
    <w:rsid w:val="00AA3434"/>
    <w:rsid w:val="00AA35F2"/>
    <w:rsid w:val="00AA36D0"/>
    <w:rsid w:val="00AA4BE6"/>
    <w:rsid w:val="00AA4BF8"/>
    <w:rsid w:val="00AA572B"/>
    <w:rsid w:val="00AA575C"/>
    <w:rsid w:val="00AA7203"/>
    <w:rsid w:val="00AB00A9"/>
    <w:rsid w:val="00AB0231"/>
    <w:rsid w:val="00AB12DF"/>
    <w:rsid w:val="00AB15CE"/>
    <w:rsid w:val="00AB2301"/>
    <w:rsid w:val="00AB281F"/>
    <w:rsid w:val="00AB29F6"/>
    <w:rsid w:val="00AB2E58"/>
    <w:rsid w:val="00AB2E7C"/>
    <w:rsid w:val="00AB336B"/>
    <w:rsid w:val="00AB3635"/>
    <w:rsid w:val="00AB419C"/>
    <w:rsid w:val="00AB44C6"/>
    <w:rsid w:val="00AB4ADF"/>
    <w:rsid w:val="00AB4D88"/>
    <w:rsid w:val="00AB4E65"/>
    <w:rsid w:val="00AB53D9"/>
    <w:rsid w:val="00AB5B18"/>
    <w:rsid w:val="00AB5D45"/>
    <w:rsid w:val="00AB5FA3"/>
    <w:rsid w:val="00AB6959"/>
    <w:rsid w:val="00AB6C96"/>
    <w:rsid w:val="00AC05AC"/>
    <w:rsid w:val="00AC0C86"/>
    <w:rsid w:val="00AC1001"/>
    <w:rsid w:val="00AC12AD"/>
    <w:rsid w:val="00AC12FF"/>
    <w:rsid w:val="00AC1B98"/>
    <w:rsid w:val="00AC2214"/>
    <w:rsid w:val="00AC225E"/>
    <w:rsid w:val="00AC2F8A"/>
    <w:rsid w:val="00AC304E"/>
    <w:rsid w:val="00AC33C0"/>
    <w:rsid w:val="00AC33E1"/>
    <w:rsid w:val="00AC39FF"/>
    <w:rsid w:val="00AC3CBC"/>
    <w:rsid w:val="00AC4692"/>
    <w:rsid w:val="00AC48C7"/>
    <w:rsid w:val="00AC492C"/>
    <w:rsid w:val="00AC4A48"/>
    <w:rsid w:val="00AC4E0E"/>
    <w:rsid w:val="00AC540F"/>
    <w:rsid w:val="00AC5587"/>
    <w:rsid w:val="00AC585B"/>
    <w:rsid w:val="00AC5A16"/>
    <w:rsid w:val="00AC5C4E"/>
    <w:rsid w:val="00AC5E0F"/>
    <w:rsid w:val="00AC5EC7"/>
    <w:rsid w:val="00AC6622"/>
    <w:rsid w:val="00AC6F98"/>
    <w:rsid w:val="00AC7289"/>
    <w:rsid w:val="00AC7B40"/>
    <w:rsid w:val="00AC7BF5"/>
    <w:rsid w:val="00AC7F67"/>
    <w:rsid w:val="00AD0120"/>
    <w:rsid w:val="00AD0BC1"/>
    <w:rsid w:val="00AD1226"/>
    <w:rsid w:val="00AD24C7"/>
    <w:rsid w:val="00AD29DD"/>
    <w:rsid w:val="00AD2B18"/>
    <w:rsid w:val="00AD34FA"/>
    <w:rsid w:val="00AD3DAA"/>
    <w:rsid w:val="00AD42CA"/>
    <w:rsid w:val="00AD45D3"/>
    <w:rsid w:val="00AD4863"/>
    <w:rsid w:val="00AD52D5"/>
    <w:rsid w:val="00AD55E8"/>
    <w:rsid w:val="00AD5BE4"/>
    <w:rsid w:val="00AD5FF5"/>
    <w:rsid w:val="00AD6114"/>
    <w:rsid w:val="00AD653F"/>
    <w:rsid w:val="00AD673E"/>
    <w:rsid w:val="00AD6B5D"/>
    <w:rsid w:val="00AD78BC"/>
    <w:rsid w:val="00AD7B93"/>
    <w:rsid w:val="00AE0747"/>
    <w:rsid w:val="00AE0F0F"/>
    <w:rsid w:val="00AE1B68"/>
    <w:rsid w:val="00AE2499"/>
    <w:rsid w:val="00AE2595"/>
    <w:rsid w:val="00AE27F4"/>
    <w:rsid w:val="00AE282A"/>
    <w:rsid w:val="00AE326E"/>
    <w:rsid w:val="00AE4020"/>
    <w:rsid w:val="00AE453E"/>
    <w:rsid w:val="00AE45B3"/>
    <w:rsid w:val="00AE45DC"/>
    <w:rsid w:val="00AE4C4B"/>
    <w:rsid w:val="00AE5629"/>
    <w:rsid w:val="00AE62C5"/>
    <w:rsid w:val="00AE63FA"/>
    <w:rsid w:val="00AE64B6"/>
    <w:rsid w:val="00AE6676"/>
    <w:rsid w:val="00AE6A0C"/>
    <w:rsid w:val="00AE6DD0"/>
    <w:rsid w:val="00AE6F22"/>
    <w:rsid w:val="00AE7376"/>
    <w:rsid w:val="00AE74FD"/>
    <w:rsid w:val="00AF0236"/>
    <w:rsid w:val="00AF032F"/>
    <w:rsid w:val="00AF04C5"/>
    <w:rsid w:val="00AF0664"/>
    <w:rsid w:val="00AF06A9"/>
    <w:rsid w:val="00AF0B41"/>
    <w:rsid w:val="00AF0C34"/>
    <w:rsid w:val="00AF1E6B"/>
    <w:rsid w:val="00AF227B"/>
    <w:rsid w:val="00AF22D4"/>
    <w:rsid w:val="00AF2484"/>
    <w:rsid w:val="00AF2619"/>
    <w:rsid w:val="00AF26EB"/>
    <w:rsid w:val="00AF2A30"/>
    <w:rsid w:val="00AF3BED"/>
    <w:rsid w:val="00AF3CF4"/>
    <w:rsid w:val="00AF4112"/>
    <w:rsid w:val="00AF4415"/>
    <w:rsid w:val="00AF44D9"/>
    <w:rsid w:val="00AF4703"/>
    <w:rsid w:val="00AF47F3"/>
    <w:rsid w:val="00AF4965"/>
    <w:rsid w:val="00AF52F4"/>
    <w:rsid w:val="00AF615C"/>
    <w:rsid w:val="00AF644B"/>
    <w:rsid w:val="00AF6A4A"/>
    <w:rsid w:val="00AF6F8D"/>
    <w:rsid w:val="00AF72A4"/>
    <w:rsid w:val="00AF7751"/>
    <w:rsid w:val="00AF790D"/>
    <w:rsid w:val="00AF7A2F"/>
    <w:rsid w:val="00AF7A5C"/>
    <w:rsid w:val="00B00113"/>
    <w:rsid w:val="00B00137"/>
    <w:rsid w:val="00B008AA"/>
    <w:rsid w:val="00B00F13"/>
    <w:rsid w:val="00B00F20"/>
    <w:rsid w:val="00B01893"/>
    <w:rsid w:val="00B01975"/>
    <w:rsid w:val="00B0271E"/>
    <w:rsid w:val="00B027DD"/>
    <w:rsid w:val="00B03220"/>
    <w:rsid w:val="00B039CC"/>
    <w:rsid w:val="00B03A8B"/>
    <w:rsid w:val="00B0440B"/>
    <w:rsid w:val="00B04871"/>
    <w:rsid w:val="00B04993"/>
    <w:rsid w:val="00B04C81"/>
    <w:rsid w:val="00B05312"/>
    <w:rsid w:val="00B05C0A"/>
    <w:rsid w:val="00B05F8E"/>
    <w:rsid w:val="00B063F5"/>
    <w:rsid w:val="00B06698"/>
    <w:rsid w:val="00B06D43"/>
    <w:rsid w:val="00B06FB6"/>
    <w:rsid w:val="00B07304"/>
    <w:rsid w:val="00B07BEC"/>
    <w:rsid w:val="00B07BFB"/>
    <w:rsid w:val="00B10920"/>
    <w:rsid w:val="00B10CBA"/>
    <w:rsid w:val="00B10E79"/>
    <w:rsid w:val="00B10E8A"/>
    <w:rsid w:val="00B11917"/>
    <w:rsid w:val="00B11A30"/>
    <w:rsid w:val="00B11EF6"/>
    <w:rsid w:val="00B1224C"/>
    <w:rsid w:val="00B12445"/>
    <w:rsid w:val="00B13200"/>
    <w:rsid w:val="00B13A62"/>
    <w:rsid w:val="00B13F09"/>
    <w:rsid w:val="00B14559"/>
    <w:rsid w:val="00B14803"/>
    <w:rsid w:val="00B14A20"/>
    <w:rsid w:val="00B14E54"/>
    <w:rsid w:val="00B15455"/>
    <w:rsid w:val="00B15AF7"/>
    <w:rsid w:val="00B16163"/>
    <w:rsid w:val="00B16ECF"/>
    <w:rsid w:val="00B17404"/>
    <w:rsid w:val="00B176C9"/>
    <w:rsid w:val="00B17E3D"/>
    <w:rsid w:val="00B204BE"/>
    <w:rsid w:val="00B20E04"/>
    <w:rsid w:val="00B21A21"/>
    <w:rsid w:val="00B21B33"/>
    <w:rsid w:val="00B2205D"/>
    <w:rsid w:val="00B2223B"/>
    <w:rsid w:val="00B2352F"/>
    <w:rsid w:val="00B23811"/>
    <w:rsid w:val="00B23D84"/>
    <w:rsid w:val="00B24024"/>
    <w:rsid w:val="00B24625"/>
    <w:rsid w:val="00B2521E"/>
    <w:rsid w:val="00B2549E"/>
    <w:rsid w:val="00B259C2"/>
    <w:rsid w:val="00B259D8"/>
    <w:rsid w:val="00B26024"/>
    <w:rsid w:val="00B2622C"/>
    <w:rsid w:val="00B2624E"/>
    <w:rsid w:val="00B26318"/>
    <w:rsid w:val="00B265A5"/>
    <w:rsid w:val="00B26C74"/>
    <w:rsid w:val="00B26E3A"/>
    <w:rsid w:val="00B3017E"/>
    <w:rsid w:val="00B31607"/>
    <w:rsid w:val="00B31A9B"/>
    <w:rsid w:val="00B320CC"/>
    <w:rsid w:val="00B323F6"/>
    <w:rsid w:val="00B32499"/>
    <w:rsid w:val="00B331C6"/>
    <w:rsid w:val="00B344D5"/>
    <w:rsid w:val="00B345E3"/>
    <w:rsid w:val="00B346D2"/>
    <w:rsid w:val="00B34859"/>
    <w:rsid w:val="00B34EE1"/>
    <w:rsid w:val="00B34F8A"/>
    <w:rsid w:val="00B3558B"/>
    <w:rsid w:val="00B355AB"/>
    <w:rsid w:val="00B35AA4"/>
    <w:rsid w:val="00B36932"/>
    <w:rsid w:val="00B36D82"/>
    <w:rsid w:val="00B36E1D"/>
    <w:rsid w:val="00B36EBF"/>
    <w:rsid w:val="00B37010"/>
    <w:rsid w:val="00B37232"/>
    <w:rsid w:val="00B37677"/>
    <w:rsid w:val="00B376F7"/>
    <w:rsid w:val="00B40351"/>
    <w:rsid w:val="00B40385"/>
    <w:rsid w:val="00B40393"/>
    <w:rsid w:val="00B40892"/>
    <w:rsid w:val="00B409D7"/>
    <w:rsid w:val="00B40B32"/>
    <w:rsid w:val="00B41436"/>
    <w:rsid w:val="00B4165F"/>
    <w:rsid w:val="00B41BEA"/>
    <w:rsid w:val="00B425BD"/>
    <w:rsid w:val="00B42973"/>
    <w:rsid w:val="00B42A97"/>
    <w:rsid w:val="00B42B9F"/>
    <w:rsid w:val="00B42CFC"/>
    <w:rsid w:val="00B4346F"/>
    <w:rsid w:val="00B43496"/>
    <w:rsid w:val="00B437B1"/>
    <w:rsid w:val="00B439E8"/>
    <w:rsid w:val="00B43B35"/>
    <w:rsid w:val="00B43F65"/>
    <w:rsid w:val="00B4644E"/>
    <w:rsid w:val="00B464F4"/>
    <w:rsid w:val="00B4769F"/>
    <w:rsid w:val="00B5034E"/>
    <w:rsid w:val="00B505C5"/>
    <w:rsid w:val="00B50651"/>
    <w:rsid w:val="00B510DC"/>
    <w:rsid w:val="00B52379"/>
    <w:rsid w:val="00B528EF"/>
    <w:rsid w:val="00B5326F"/>
    <w:rsid w:val="00B53B6A"/>
    <w:rsid w:val="00B53CE0"/>
    <w:rsid w:val="00B540B8"/>
    <w:rsid w:val="00B5430D"/>
    <w:rsid w:val="00B54993"/>
    <w:rsid w:val="00B54C4A"/>
    <w:rsid w:val="00B54DA5"/>
    <w:rsid w:val="00B551EF"/>
    <w:rsid w:val="00B55680"/>
    <w:rsid w:val="00B5581C"/>
    <w:rsid w:val="00B55C96"/>
    <w:rsid w:val="00B56055"/>
    <w:rsid w:val="00B56349"/>
    <w:rsid w:val="00B5660A"/>
    <w:rsid w:val="00B5684A"/>
    <w:rsid w:val="00B573C4"/>
    <w:rsid w:val="00B57767"/>
    <w:rsid w:val="00B60497"/>
    <w:rsid w:val="00B6098B"/>
    <w:rsid w:val="00B60B1E"/>
    <w:rsid w:val="00B6116E"/>
    <w:rsid w:val="00B62B33"/>
    <w:rsid w:val="00B62FFC"/>
    <w:rsid w:val="00B6332A"/>
    <w:rsid w:val="00B63AB6"/>
    <w:rsid w:val="00B63B5D"/>
    <w:rsid w:val="00B6437B"/>
    <w:rsid w:val="00B64826"/>
    <w:rsid w:val="00B64BC8"/>
    <w:rsid w:val="00B65652"/>
    <w:rsid w:val="00B65941"/>
    <w:rsid w:val="00B65D1E"/>
    <w:rsid w:val="00B65E46"/>
    <w:rsid w:val="00B66510"/>
    <w:rsid w:val="00B669AD"/>
    <w:rsid w:val="00B669D9"/>
    <w:rsid w:val="00B66BA2"/>
    <w:rsid w:val="00B673F0"/>
    <w:rsid w:val="00B6762B"/>
    <w:rsid w:val="00B67BA9"/>
    <w:rsid w:val="00B67CD2"/>
    <w:rsid w:val="00B67F6C"/>
    <w:rsid w:val="00B70663"/>
    <w:rsid w:val="00B70A1E"/>
    <w:rsid w:val="00B70EDB"/>
    <w:rsid w:val="00B70F34"/>
    <w:rsid w:val="00B71433"/>
    <w:rsid w:val="00B7187F"/>
    <w:rsid w:val="00B71B08"/>
    <w:rsid w:val="00B7223E"/>
    <w:rsid w:val="00B7264A"/>
    <w:rsid w:val="00B72779"/>
    <w:rsid w:val="00B7315A"/>
    <w:rsid w:val="00B7382B"/>
    <w:rsid w:val="00B7392A"/>
    <w:rsid w:val="00B73F73"/>
    <w:rsid w:val="00B74C90"/>
    <w:rsid w:val="00B74CD7"/>
    <w:rsid w:val="00B74D18"/>
    <w:rsid w:val="00B74F65"/>
    <w:rsid w:val="00B757E1"/>
    <w:rsid w:val="00B76799"/>
    <w:rsid w:val="00B7687D"/>
    <w:rsid w:val="00B76908"/>
    <w:rsid w:val="00B76996"/>
    <w:rsid w:val="00B77343"/>
    <w:rsid w:val="00B7748F"/>
    <w:rsid w:val="00B77873"/>
    <w:rsid w:val="00B77BFB"/>
    <w:rsid w:val="00B77EAA"/>
    <w:rsid w:val="00B804CA"/>
    <w:rsid w:val="00B81062"/>
    <w:rsid w:val="00B814AF"/>
    <w:rsid w:val="00B816E6"/>
    <w:rsid w:val="00B81CE8"/>
    <w:rsid w:val="00B81F14"/>
    <w:rsid w:val="00B81F53"/>
    <w:rsid w:val="00B83F56"/>
    <w:rsid w:val="00B84872"/>
    <w:rsid w:val="00B84920"/>
    <w:rsid w:val="00B84AA6"/>
    <w:rsid w:val="00B84DD1"/>
    <w:rsid w:val="00B85587"/>
    <w:rsid w:val="00B85E6E"/>
    <w:rsid w:val="00B87C73"/>
    <w:rsid w:val="00B90646"/>
    <w:rsid w:val="00B90AAD"/>
    <w:rsid w:val="00B91240"/>
    <w:rsid w:val="00B91434"/>
    <w:rsid w:val="00B91E30"/>
    <w:rsid w:val="00B9226B"/>
    <w:rsid w:val="00B925D4"/>
    <w:rsid w:val="00B92E52"/>
    <w:rsid w:val="00B92F0F"/>
    <w:rsid w:val="00B930D3"/>
    <w:rsid w:val="00B93151"/>
    <w:rsid w:val="00B931BE"/>
    <w:rsid w:val="00B945A5"/>
    <w:rsid w:val="00B9465A"/>
    <w:rsid w:val="00B9477F"/>
    <w:rsid w:val="00B94CC8"/>
    <w:rsid w:val="00B94D05"/>
    <w:rsid w:val="00B956EE"/>
    <w:rsid w:val="00B9570C"/>
    <w:rsid w:val="00B95F71"/>
    <w:rsid w:val="00B96291"/>
    <w:rsid w:val="00B969D4"/>
    <w:rsid w:val="00B96E97"/>
    <w:rsid w:val="00B97003"/>
    <w:rsid w:val="00B97706"/>
    <w:rsid w:val="00B97B98"/>
    <w:rsid w:val="00B97BD3"/>
    <w:rsid w:val="00B97CE7"/>
    <w:rsid w:val="00BA026B"/>
    <w:rsid w:val="00BA03E0"/>
    <w:rsid w:val="00BA0767"/>
    <w:rsid w:val="00BA0B24"/>
    <w:rsid w:val="00BA0FBE"/>
    <w:rsid w:val="00BA1113"/>
    <w:rsid w:val="00BA126A"/>
    <w:rsid w:val="00BA12A0"/>
    <w:rsid w:val="00BA1321"/>
    <w:rsid w:val="00BA140E"/>
    <w:rsid w:val="00BA274E"/>
    <w:rsid w:val="00BA27F2"/>
    <w:rsid w:val="00BA316F"/>
    <w:rsid w:val="00BA3EC1"/>
    <w:rsid w:val="00BA4424"/>
    <w:rsid w:val="00BA48EB"/>
    <w:rsid w:val="00BA4DAA"/>
    <w:rsid w:val="00BA687E"/>
    <w:rsid w:val="00BA6AF5"/>
    <w:rsid w:val="00BA7331"/>
    <w:rsid w:val="00BA796A"/>
    <w:rsid w:val="00BB04F9"/>
    <w:rsid w:val="00BB05E1"/>
    <w:rsid w:val="00BB1784"/>
    <w:rsid w:val="00BB18B1"/>
    <w:rsid w:val="00BB1E00"/>
    <w:rsid w:val="00BB1FDD"/>
    <w:rsid w:val="00BB2282"/>
    <w:rsid w:val="00BB229C"/>
    <w:rsid w:val="00BB2E93"/>
    <w:rsid w:val="00BB3771"/>
    <w:rsid w:val="00BB3B60"/>
    <w:rsid w:val="00BB3E74"/>
    <w:rsid w:val="00BB436E"/>
    <w:rsid w:val="00BB43F9"/>
    <w:rsid w:val="00BB451F"/>
    <w:rsid w:val="00BB47D6"/>
    <w:rsid w:val="00BB48BB"/>
    <w:rsid w:val="00BB4DAA"/>
    <w:rsid w:val="00BB602E"/>
    <w:rsid w:val="00BB6401"/>
    <w:rsid w:val="00BB6797"/>
    <w:rsid w:val="00BB6D08"/>
    <w:rsid w:val="00BB7895"/>
    <w:rsid w:val="00BB79ED"/>
    <w:rsid w:val="00BB7A5F"/>
    <w:rsid w:val="00BB7DC0"/>
    <w:rsid w:val="00BC0891"/>
    <w:rsid w:val="00BC0C25"/>
    <w:rsid w:val="00BC0E8C"/>
    <w:rsid w:val="00BC12C4"/>
    <w:rsid w:val="00BC15B2"/>
    <w:rsid w:val="00BC1740"/>
    <w:rsid w:val="00BC18F6"/>
    <w:rsid w:val="00BC1AA5"/>
    <w:rsid w:val="00BC2486"/>
    <w:rsid w:val="00BC29CA"/>
    <w:rsid w:val="00BC2B6B"/>
    <w:rsid w:val="00BC2BB2"/>
    <w:rsid w:val="00BC2FDB"/>
    <w:rsid w:val="00BC3C3F"/>
    <w:rsid w:val="00BC3E09"/>
    <w:rsid w:val="00BC44D9"/>
    <w:rsid w:val="00BC4554"/>
    <w:rsid w:val="00BC4AEF"/>
    <w:rsid w:val="00BC4B6A"/>
    <w:rsid w:val="00BC4CE6"/>
    <w:rsid w:val="00BC5352"/>
    <w:rsid w:val="00BC53D3"/>
    <w:rsid w:val="00BC54DB"/>
    <w:rsid w:val="00BC7163"/>
    <w:rsid w:val="00BC76A1"/>
    <w:rsid w:val="00BD0107"/>
    <w:rsid w:val="00BD03A6"/>
    <w:rsid w:val="00BD03BB"/>
    <w:rsid w:val="00BD055D"/>
    <w:rsid w:val="00BD10B8"/>
    <w:rsid w:val="00BD1274"/>
    <w:rsid w:val="00BD12CE"/>
    <w:rsid w:val="00BD135A"/>
    <w:rsid w:val="00BD1695"/>
    <w:rsid w:val="00BD2030"/>
    <w:rsid w:val="00BD3114"/>
    <w:rsid w:val="00BD31FB"/>
    <w:rsid w:val="00BD3EAE"/>
    <w:rsid w:val="00BD411E"/>
    <w:rsid w:val="00BD43AB"/>
    <w:rsid w:val="00BD4489"/>
    <w:rsid w:val="00BD4CC0"/>
    <w:rsid w:val="00BD4FFD"/>
    <w:rsid w:val="00BD512B"/>
    <w:rsid w:val="00BD5DA6"/>
    <w:rsid w:val="00BD657B"/>
    <w:rsid w:val="00BD6745"/>
    <w:rsid w:val="00BD6BAF"/>
    <w:rsid w:val="00BD6BC2"/>
    <w:rsid w:val="00BD6D4B"/>
    <w:rsid w:val="00BD6F18"/>
    <w:rsid w:val="00BD795A"/>
    <w:rsid w:val="00BD7F44"/>
    <w:rsid w:val="00BD7F4F"/>
    <w:rsid w:val="00BE01DA"/>
    <w:rsid w:val="00BE02B4"/>
    <w:rsid w:val="00BE0B5D"/>
    <w:rsid w:val="00BE0CC3"/>
    <w:rsid w:val="00BE0D64"/>
    <w:rsid w:val="00BE101D"/>
    <w:rsid w:val="00BE1428"/>
    <w:rsid w:val="00BE1923"/>
    <w:rsid w:val="00BE20C9"/>
    <w:rsid w:val="00BE20F3"/>
    <w:rsid w:val="00BE308B"/>
    <w:rsid w:val="00BE3209"/>
    <w:rsid w:val="00BE34DE"/>
    <w:rsid w:val="00BE3D70"/>
    <w:rsid w:val="00BE40CE"/>
    <w:rsid w:val="00BE42E7"/>
    <w:rsid w:val="00BE432C"/>
    <w:rsid w:val="00BE49FE"/>
    <w:rsid w:val="00BE4D11"/>
    <w:rsid w:val="00BE505F"/>
    <w:rsid w:val="00BE53D7"/>
    <w:rsid w:val="00BE5458"/>
    <w:rsid w:val="00BE5B05"/>
    <w:rsid w:val="00BE5B32"/>
    <w:rsid w:val="00BE65D7"/>
    <w:rsid w:val="00BE743B"/>
    <w:rsid w:val="00BE76B4"/>
    <w:rsid w:val="00BE7975"/>
    <w:rsid w:val="00BF0218"/>
    <w:rsid w:val="00BF0A97"/>
    <w:rsid w:val="00BF1786"/>
    <w:rsid w:val="00BF1BB8"/>
    <w:rsid w:val="00BF1BE4"/>
    <w:rsid w:val="00BF1EE1"/>
    <w:rsid w:val="00BF2538"/>
    <w:rsid w:val="00BF281A"/>
    <w:rsid w:val="00BF3302"/>
    <w:rsid w:val="00BF3950"/>
    <w:rsid w:val="00BF3B9C"/>
    <w:rsid w:val="00BF3DF2"/>
    <w:rsid w:val="00BF4BE8"/>
    <w:rsid w:val="00BF549E"/>
    <w:rsid w:val="00BF5A29"/>
    <w:rsid w:val="00BF6816"/>
    <w:rsid w:val="00BF6AE9"/>
    <w:rsid w:val="00C0002A"/>
    <w:rsid w:val="00C0082E"/>
    <w:rsid w:val="00C00CC8"/>
    <w:rsid w:val="00C00EE3"/>
    <w:rsid w:val="00C014DD"/>
    <w:rsid w:val="00C016CD"/>
    <w:rsid w:val="00C01843"/>
    <w:rsid w:val="00C01B2B"/>
    <w:rsid w:val="00C01F2C"/>
    <w:rsid w:val="00C023E4"/>
    <w:rsid w:val="00C02869"/>
    <w:rsid w:val="00C030E7"/>
    <w:rsid w:val="00C0391F"/>
    <w:rsid w:val="00C03D2B"/>
    <w:rsid w:val="00C0447C"/>
    <w:rsid w:val="00C04A32"/>
    <w:rsid w:val="00C04F96"/>
    <w:rsid w:val="00C054C1"/>
    <w:rsid w:val="00C05DCC"/>
    <w:rsid w:val="00C06420"/>
    <w:rsid w:val="00C069FC"/>
    <w:rsid w:val="00C0761B"/>
    <w:rsid w:val="00C100A0"/>
    <w:rsid w:val="00C100DE"/>
    <w:rsid w:val="00C1046D"/>
    <w:rsid w:val="00C10809"/>
    <w:rsid w:val="00C10B87"/>
    <w:rsid w:val="00C116FB"/>
    <w:rsid w:val="00C11CC8"/>
    <w:rsid w:val="00C13009"/>
    <w:rsid w:val="00C132AE"/>
    <w:rsid w:val="00C137D3"/>
    <w:rsid w:val="00C13969"/>
    <w:rsid w:val="00C14727"/>
    <w:rsid w:val="00C1474B"/>
    <w:rsid w:val="00C14FA8"/>
    <w:rsid w:val="00C15562"/>
    <w:rsid w:val="00C15A07"/>
    <w:rsid w:val="00C15D1F"/>
    <w:rsid w:val="00C15E85"/>
    <w:rsid w:val="00C16E7C"/>
    <w:rsid w:val="00C178E9"/>
    <w:rsid w:val="00C20366"/>
    <w:rsid w:val="00C20F12"/>
    <w:rsid w:val="00C21C71"/>
    <w:rsid w:val="00C2241F"/>
    <w:rsid w:val="00C2242A"/>
    <w:rsid w:val="00C2248F"/>
    <w:rsid w:val="00C22CF3"/>
    <w:rsid w:val="00C23F2A"/>
    <w:rsid w:val="00C242DB"/>
    <w:rsid w:val="00C24882"/>
    <w:rsid w:val="00C24BE4"/>
    <w:rsid w:val="00C24DF9"/>
    <w:rsid w:val="00C2512E"/>
    <w:rsid w:val="00C2532A"/>
    <w:rsid w:val="00C256DD"/>
    <w:rsid w:val="00C26697"/>
    <w:rsid w:val="00C26B34"/>
    <w:rsid w:val="00C26C8A"/>
    <w:rsid w:val="00C26E0E"/>
    <w:rsid w:val="00C279A4"/>
    <w:rsid w:val="00C27EC2"/>
    <w:rsid w:val="00C301CF"/>
    <w:rsid w:val="00C3075F"/>
    <w:rsid w:val="00C3078D"/>
    <w:rsid w:val="00C31942"/>
    <w:rsid w:val="00C31C11"/>
    <w:rsid w:val="00C320DD"/>
    <w:rsid w:val="00C32132"/>
    <w:rsid w:val="00C32E47"/>
    <w:rsid w:val="00C33132"/>
    <w:rsid w:val="00C334EB"/>
    <w:rsid w:val="00C3357C"/>
    <w:rsid w:val="00C338EF"/>
    <w:rsid w:val="00C33988"/>
    <w:rsid w:val="00C33B70"/>
    <w:rsid w:val="00C33DD1"/>
    <w:rsid w:val="00C33E49"/>
    <w:rsid w:val="00C34159"/>
    <w:rsid w:val="00C3415D"/>
    <w:rsid w:val="00C34836"/>
    <w:rsid w:val="00C34FD3"/>
    <w:rsid w:val="00C3516A"/>
    <w:rsid w:val="00C35919"/>
    <w:rsid w:val="00C35D6B"/>
    <w:rsid w:val="00C35F0E"/>
    <w:rsid w:val="00C37174"/>
    <w:rsid w:val="00C376E4"/>
    <w:rsid w:val="00C378EE"/>
    <w:rsid w:val="00C379F1"/>
    <w:rsid w:val="00C37A18"/>
    <w:rsid w:val="00C37A1B"/>
    <w:rsid w:val="00C37AAC"/>
    <w:rsid w:val="00C37D05"/>
    <w:rsid w:val="00C40356"/>
    <w:rsid w:val="00C40859"/>
    <w:rsid w:val="00C40B2D"/>
    <w:rsid w:val="00C40CF8"/>
    <w:rsid w:val="00C41161"/>
    <w:rsid w:val="00C4159B"/>
    <w:rsid w:val="00C42800"/>
    <w:rsid w:val="00C42E33"/>
    <w:rsid w:val="00C4343C"/>
    <w:rsid w:val="00C4368A"/>
    <w:rsid w:val="00C438D0"/>
    <w:rsid w:val="00C43E63"/>
    <w:rsid w:val="00C43F55"/>
    <w:rsid w:val="00C4451F"/>
    <w:rsid w:val="00C445CE"/>
    <w:rsid w:val="00C456B8"/>
    <w:rsid w:val="00C459D0"/>
    <w:rsid w:val="00C47066"/>
    <w:rsid w:val="00C475B3"/>
    <w:rsid w:val="00C50049"/>
    <w:rsid w:val="00C50572"/>
    <w:rsid w:val="00C50959"/>
    <w:rsid w:val="00C50FF4"/>
    <w:rsid w:val="00C510AF"/>
    <w:rsid w:val="00C5173D"/>
    <w:rsid w:val="00C52179"/>
    <w:rsid w:val="00C52660"/>
    <w:rsid w:val="00C529B3"/>
    <w:rsid w:val="00C52B41"/>
    <w:rsid w:val="00C52BDC"/>
    <w:rsid w:val="00C52F74"/>
    <w:rsid w:val="00C5422B"/>
    <w:rsid w:val="00C5444B"/>
    <w:rsid w:val="00C54473"/>
    <w:rsid w:val="00C54BA8"/>
    <w:rsid w:val="00C54CCF"/>
    <w:rsid w:val="00C5517C"/>
    <w:rsid w:val="00C55361"/>
    <w:rsid w:val="00C55604"/>
    <w:rsid w:val="00C56125"/>
    <w:rsid w:val="00C56405"/>
    <w:rsid w:val="00C56AEA"/>
    <w:rsid w:val="00C57007"/>
    <w:rsid w:val="00C57111"/>
    <w:rsid w:val="00C5740A"/>
    <w:rsid w:val="00C578A9"/>
    <w:rsid w:val="00C610F3"/>
    <w:rsid w:val="00C613BF"/>
    <w:rsid w:val="00C62C4F"/>
    <w:rsid w:val="00C62C5A"/>
    <w:rsid w:val="00C62CB9"/>
    <w:rsid w:val="00C62FD5"/>
    <w:rsid w:val="00C63B36"/>
    <w:rsid w:val="00C63D33"/>
    <w:rsid w:val="00C64F52"/>
    <w:rsid w:val="00C655E4"/>
    <w:rsid w:val="00C65ACF"/>
    <w:rsid w:val="00C660B3"/>
    <w:rsid w:val="00C6613A"/>
    <w:rsid w:val="00C661C9"/>
    <w:rsid w:val="00C665CF"/>
    <w:rsid w:val="00C66B1D"/>
    <w:rsid w:val="00C66CCB"/>
    <w:rsid w:val="00C676E8"/>
    <w:rsid w:val="00C67935"/>
    <w:rsid w:val="00C67E4E"/>
    <w:rsid w:val="00C7022B"/>
    <w:rsid w:val="00C70E85"/>
    <w:rsid w:val="00C70FD0"/>
    <w:rsid w:val="00C71564"/>
    <w:rsid w:val="00C7171D"/>
    <w:rsid w:val="00C71D38"/>
    <w:rsid w:val="00C71F31"/>
    <w:rsid w:val="00C72355"/>
    <w:rsid w:val="00C723A7"/>
    <w:rsid w:val="00C72E3D"/>
    <w:rsid w:val="00C7357D"/>
    <w:rsid w:val="00C73811"/>
    <w:rsid w:val="00C7393B"/>
    <w:rsid w:val="00C73CB4"/>
    <w:rsid w:val="00C73D52"/>
    <w:rsid w:val="00C74DA7"/>
    <w:rsid w:val="00C75E97"/>
    <w:rsid w:val="00C7643B"/>
    <w:rsid w:val="00C765FF"/>
    <w:rsid w:val="00C76F16"/>
    <w:rsid w:val="00C76FBC"/>
    <w:rsid w:val="00C76FCD"/>
    <w:rsid w:val="00C771EC"/>
    <w:rsid w:val="00C7786F"/>
    <w:rsid w:val="00C77B3A"/>
    <w:rsid w:val="00C77E41"/>
    <w:rsid w:val="00C80141"/>
    <w:rsid w:val="00C80261"/>
    <w:rsid w:val="00C8056E"/>
    <w:rsid w:val="00C8072D"/>
    <w:rsid w:val="00C80BAD"/>
    <w:rsid w:val="00C815B4"/>
    <w:rsid w:val="00C816A3"/>
    <w:rsid w:val="00C817D6"/>
    <w:rsid w:val="00C81BD0"/>
    <w:rsid w:val="00C81C04"/>
    <w:rsid w:val="00C81D78"/>
    <w:rsid w:val="00C81E62"/>
    <w:rsid w:val="00C82C19"/>
    <w:rsid w:val="00C82D8C"/>
    <w:rsid w:val="00C83070"/>
    <w:rsid w:val="00C831C5"/>
    <w:rsid w:val="00C83382"/>
    <w:rsid w:val="00C837A6"/>
    <w:rsid w:val="00C85201"/>
    <w:rsid w:val="00C85CC0"/>
    <w:rsid w:val="00C85FFC"/>
    <w:rsid w:val="00C861D9"/>
    <w:rsid w:val="00C861F6"/>
    <w:rsid w:val="00C86468"/>
    <w:rsid w:val="00C86640"/>
    <w:rsid w:val="00C86843"/>
    <w:rsid w:val="00C86A86"/>
    <w:rsid w:val="00C86D7D"/>
    <w:rsid w:val="00C874AD"/>
    <w:rsid w:val="00C87517"/>
    <w:rsid w:val="00C879A3"/>
    <w:rsid w:val="00C901FF"/>
    <w:rsid w:val="00C9037A"/>
    <w:rsid w:val="00C915CE"/>
    <w:rsid w:val="00C91B7C"/>
    <w:rsid w:val="00C9200D"/>
    <w:rsid w:val="00C9235B"/>
    <w:rsid w:val="00C93145"/>
    <w:rsid w:val="00C94C5E"/>
    <w:rsid w:val="00C950B1"/>
    <w:rsid w:val="00C9584F"/>
    <w:rsid w:val="00C959FD"/>
    <w:rsid w:val="00C9641F"/>
    <w:rsid w:val="00C96A29"/>
    <w:rsid w:val="00C96CB0"/>
    <w:rsid w:val="00C974E9"/>
    <w:rsid w:val="00C975A8"/>
    <w:rsid w:val="00C975C9"/>
    <w:rsid w:val="00C976E2"/>
    <w:rsid w:val="00C978B8"/>
    <w:rsid w:val="00C979EB"/>
    <w:rsid w:val="00CA0939"/>
    <w:rsid w:val="00CA0EF5"/>
    <w:rsid w:val="00CA0F21"/>
    <w:rsid w:val="00CA0F2D"/>
    <w:rsid w:val="00CA1141"/>
    <w:rsid w:val="00CA16FD"/>
    <w:rsid w:val="00CA1DC0"/>
    <w:rsid w:val="00CA29F5"/>
    <w:rsid w:val="00CA2BEE"/>
    <w:rsid w:val="00CA304D"/>
    <w:rsid w:val="00CA44E9"/>
    <w:rsid w:val="00CA45A9"/>
    <w:rsid w:val="00CA533D"/>
    <w:rsid w:val="00CA5530"/>
    <w:rsid w:val="00CA57D2"/>
    <w:rsid w:val="00CA5C69"/>
    <w:rsid w:val="00CA5FFB"/>
    <w:rsid w:val="00CA6194"/>
    <w:rsid w:val="00CA6A75"/>
    <w:rsid w:val="00CA6B20"/>
    <w:rsid w:val="00CA7D4F"/>
    <w:rsid w:val="00CB01C6"/>
    <w:rsid w:val="00CB0222"/>
    <w:rsid w:val="00CB06F4"/>
    <w:rsid w:val="00CB09A3"/>
    <w:rsid w:val="00CB0B66"/>
    <w:rsid w:val="00CB113C"/>
    <w:rsid w:val="00CB1B62"/>
    <w:rsid w:val="00CB1B7D"/>
    <w:rsid w:val="00CB1E90"/>
    <w:rsid w:val="00CB2390"/>
    <w:rsid w:val="00CB23AA"/>
    <w:rsid w:val="00CB25C0"/>
    <w:rsid w:val="00CB2AA0"/>
    <w:rsid w:val="00CB2F1B"/>
    <w:rsid w:val="00CB3092"/>
    <w:rsid w:val="00CB3B71"/>
    <w:rsid w:val="00CB3BCB"/>
    <w:rsid w:val="00CB3BCD"/>
    <w:rsid w:val="00CB3F48"/>
    <w:rsid w:val="00CB402F"/>
    <w:rsid w:val="00CB440A"/>
    <w:rsid w:val="00CB4552"/>
    <w:rsid w:val="00CB4872"/>
    <w:rsid w:val="00CB48EF"/>
    <w:rsid w:val="00CB4D13"/>
    <w:rsid w:val="00CB5000"/>
    <w:rsid w:val="00CB50D0"/>
    <w:rsid w:val="00CB526C"/>
    <w:rsid w:val="00CB5693"/>
    <w:rsid w:val="00CB5B14"/>
    <w:rsid w:val="00CB5B94"/>
    <w:rsid w:val="00CB5D80"/>
    <w:rsid w:val="00CB7C9B"/>
    <w:rsid w:val="00CB7D12"/>
    <w:rsid w:val="00CC058F"/>
    <w:rsid w:val="00CC07A5"/>
    <w:rsid w:val="00CC0D96"/>
    <w:rsid w:val="00CC0F9C"/>
    <w:rsid w:val="00CC1777"/>
    <w:rsid w:val="00CC177E"/>
    <w:rsid w:val="00CC1C28"/>
    <w:rsid w:val="00CC1E4B"/>
    <w:rsid w:val="00CC253F"/>
    <w:rsid w:val="00CC27A3"/>
    <w:rsid w:val="00CC3753"/>
    <w:rsid w:val="00CC37BA"/>
    <w:rsid w:val="00CC444B"/>
    <w:rsid w:val="00CC471B"/>
    <w:rsid w:val="00CC4A97"/>
    <w:rsid w:val="00CC5675"/>
    <w:rsid w:val="00CC5828"/>
    <w:rsid w:val="00CC5B06"/>
    <w:rsid w:val="00CC5C08"/>
    <w:rsid w:val="00CC6106"/>
    <w:rsid w:val="00CC6145"/>
    <w:rsid w:val="00CC6765"/>
    <w:rsid w:val="00CC6849"/>
    <w:rsid w:val="00CC6853"/>
    <w:rsid w:val="00CC6AD2"/>
    <w:rsid w:val="00CC6D0C"/>
    <w:rsid w:val="00CC72F7"/>
    <w:rsid w:val="00CC7F4F"/>
    <w:rsid w:val="00CD03EF"/>
    <w:rsid w:val="00CD0465"/>
    <w:rsid w:val="00CD09B9"/>
    <w:rsid w:val="00CD0DF4"/>
    <w:rsid w:val="00CD0EA5"/>
    <w:rsid w:val="00CD1589"/>
    <w:rsid w:val="00CD1B1C"/>
    <w:rsid w:val="00CD1B4D"/>
    <w:rsid w:val="00CD1CE5"/>
    <w:rsid w:val="00CD20FF"/>
    <w:rsid w:val="00CD215E"/>
    <w:rsid w:val="00CD2876"/>
    <w:rsid w:val="00CD2A23"/>
    <w:rsid w:val="00CD38EC"/>
    <w:rsid w:val="00CD3E0B"/>
    <w:rsid w:val="00CD3FD1"/>
    <w:rsid w:val="00CD4499"/>
    <w:rsid w:val="00CD44AA"/>
    <w:rsid w:val="00CD44B0"/>
    <w:rsid w:val="00CD4BB0"/>
    <w:rsid w:val="00CD553D"/>
    <w:rsid w:val="00CD56C8"/>
    <w:rsid w:val="00CD57A2"/>
    <w:rsid w:val="00CD5DE8"/>
    <w:rsid w:val="00CD681F"/>
    <w:rsid w:val="00CD684B"/>
    <w:rsid w:val="00CD691C"/>
    <w:rsid w:val="00CD6D9B"/>
    <w:rsid w:val="00CD6E1F"/>
    <w:rsid w:val="00CD7479"/>
    <w:rsid w:val="00CD7901"/>
    <w:rsid w:val="00CD7D98"/>
    <w:rsid w:val="00CE0323"/>
    <w:rsid w:val="00CE0607"/>
    <w:rsid w:val="00CE062F"/>
    <w:rsid w:val="00CE1A23"/>
    <w:rsid w:val="00CE210C"/>
    <w:rsid w:val="00CE21F3"/>
    <w:rsid w:val="00CE2572"/>
    <w:rsid w:val="00CE2BFE"/>
    <w:rsid w:val="00CE2D1D"/>
    <w:rsid w:val="00CE32FF"/>
    <w:rsid w:val="00CE34D0"/>
    <w:rsid w:val="00CE4382"/>
    <w:rsid w:val="00CE47F1"/>
    <w:rsid w:val="00CE6419"/>
    <w:rsid w:val="00CE6F5E"/>
    <w:rsid w:val="00CE6F91"/>
    <w:rsid w:val="00CE716C"/>
    <w:rsid w:val="00CE7248"/>
    <w:rsid w:val="00CE76EC"/>
    <w:rsid w:val="00CF015B"/>
    <w:rsid w:val="00CF0711"/>
    <w:rsid w:val="00CF0BCF"/>
    <w:rsid w:val="00CF115B"/>
    <w:rsid w:val="00CF11BA"/>
    <w:rsid w:val="00CF143E"/>
    <w:rsid w:val="00CF1683"/>
    <w:rsid w:val="00CF1CFE"/>
    <w:rsid w:val="00CF212F"/>
    <w:rsid w:val="00CF2632"/>
    <w:rsid w:val="00CF2BA5"/>
    <w:rsid w:val="00CF35D9"/>
    <w:rsid w:val="00CF3798"/>
    <w:rsid w:val="00CF384E"/>
    <w:rsid w:val="00CF3F4D"/>
    <w:rsid w:val="00CF40FE"/>
    <w:rsid w:val="00CF4870"/>
    <w:rsid w:val="00CF489C"/>
    <w:rsid w:val="00CF4BA6"/>
    <w:rsid w:val="00CF4BDF"/>
    <w:rsid w:val="00CF51E5"/>
    <w:rsid w:val="00CF5A08"/>
    <w:rsid w:val="00CF66FB"/>
    <w:rsid w:val="00CF68C9"/>
    <w:rsid w:val="00CF6E10"/>
    <w:rsid w:val="00CF6FC3"/>
    <w:rsid w:val="00CF70A9"/>
    <w:rsid w:val="00CF73D1"/>
    <w:rsid w:val="00D00ABD"/>
    <w:rsid w:val="00D00D95"/>
    <w:rsid w:val="00D01875"/>
    <w:rsid w:val="00D01A81"/>
    <w:rsid w:val="00D01C07"/>
    <w:rsid w:val="00D01D00"/>
    <w:rsid w:val="00D01D9E"/>
    <w:rsid w:val="00D020B7"/>
    <w:rsid w:val="00D021B1"/>
    <w:rsid w:val="00D02CD4"/>
    <w:rsid w:val="00D0312E"/>
    <w:rsid w:val="00D03C57"/>
    <w:rsid w:val="00D03CC5"/>
    <w:rsid w:val="00D04007"/>
    <w:rsid w:val="00D043BA"/>
    <w:rsid w:val="00D04489"/>
    <w:rsid w:val="00D050F6"/>
    <w:rsid w:val="00D055C9"/>
    <w:rsid w:val="00D05819"/>
    <w:rsid w:val="00D062C7"/>
    <w:rsid w:val="00D06613"/>
    <w:rsid w:val="00D06845"/>
    <w:rsid w:val="00D06EFF"/>
    <w:rsid w:val="00D109DF"/>
    <w:rsid w:val="00D10AEE"/>
    <w:rsid w:val="00D10EAE"/>
    <w:rsid w:val="00D1120C"/>
    <w:rsid w:val="00D11F94"/>
    <w:rsid w:val="00D12269"/>
    <w:rsid w:val="00D122FC"/>
    <w:rsid w:val="00D12667"/>
    <w:rsid w:val="00D1275E"/>
    <w:rsid w:val="00D12AE1"/>
    <w:rsid w:val="00D12EA0"/>
    <w:rsid w:val="00D12FAD"/>
    <w:rsid w:val="00D13222"/>
    <w:rsid w:val="00D1377E"/>
    <w:rsid w:val="00D13F36"/>
    <w:rsid w:val="00D13FA2"/>
    <w:rsid w:val="00D14025"/>
    <w:rsid w:val="00D14B1E"/>
    <w:rsid w:val="00D15170"/>
    <w:rsid w:val="00D15AB2"/>
    <w:rsid w:val="00D15C23"/>
    <w:rsid w:val="00D15C4F"/>
    <w:rsid w:val="00D168FF"/>
    <w:rsid w:val="00D17522"/>
    <w:rsid w:val="00D17DB6"/>
    <w:rsid w:val="00D2008B"/>
    <w:rsid w:val="00D20491"/>
    <w:rsid w:val="00D20940"/>
    <w:rsid w:val="00D20ACE"/>
    <w:rsid w:val="00D20AD3"/>
    <w:rsid w:val="00D21B0D"/>
    <w:rsid w:val="00D22313"/>
    <w:rsid w:val="00D225BF"/>
    <w:rsid w:val="00D228F0"/>
    <w:rsid w:val="00D22EFB"/>
    <w:rsid w:val="00D23609"/>
    <w:rsid w:val="00D238B5"/>
    <w:rsid w:val="00D23DCB"/>
    <w:rsid w:val="00D23E15"/>
    <w:rsid w:val="00D24D62"/>
    <w:rsid w:val="00D2509A"/>
    <w:rsid w:val="00D2524C"/>
    <w:rsid w:val="00D25333"/>
    <w:rsid w:val="00D25870"/>
    <w:rsid w:val="00D258BA"/>
    <w:rsid w:val="00D25A38"/>
    <w:rsid w:val="00D25BA7"/>
    <w:rsid w:val="00D2604C"/>
    <w:rsid w:val="00D2605E"/>
    <w:rsid w:val="00D263ED"/>
    <w:rsid w:val="00D30063"/>
    <w:rsid w:val="00D30257"/>
    <w:rsid w:val="00D30971"/>
    <w:rsid w:val="00D30E0E"/>
    <w:rsid w:val="00D31072"/>
    <w:rsid w:val="00D313E0"/>
    <w:rsid w:val="00D3141C"/>
    <w:rsid w:val="00D31F27"/>
    <w:rsid w:val="00D31FE3"/>
    <w:rsid w:val="00D3202F"/>
    <w:rsid w:val="00D32130"/>
    <w:rsid w:val="00D324BB"/>
    <w:rsid w:val="00D327F1"/>
    <w:rsid w:val="00D32899"/>
    <w:rsid w:val="00D32CA6"/>
    <w:rsid w:val="00D33334"/>
    <w:rsid w:val="00D334E6"/>
    <w:rsid w:val="00D33E67"/>
    <w:rsid w:val="00D33FE3"/>
    <w:rsid w:val="00D34221"/>
    <w:rsid w:val="00D34644"/>
    <w:rsid w:val="00D34D0F"/>
    <w:rsid w:val="00D34E88"/>
    <w:rsid w:val="00D350CF"/>
    <w:rsid w:val="00D3526F"/>
    <w:rsid w:val="00D35397"/>
    <w:rsid w:val="00D355D9"/>
    <w:rsid w:val="00D368C9"/>
    <w:rsid w:val="00D36956"/>
    <w:rsid w:val="00D36BF0"/>
    <w:rsid w:val="00D36C85"/>
    <w:rsid w:val="00D37178"/>
    <w:rsid w:val="00D37328"/>
    <w:rsid w:val="00D37A74"/>
    <w:rsid w:val="00D404EE"/>
    <w:rsid w:val="00D408C1"/>
    <w:rsid w:val="00D40D73"/>
    <w:rsid w:val="00D40FCA"/>
    <w:rsid w:val="00D41028"/>
    <w:rsid w:val="00D410A2"/>
    <w:rsid w:val="00D41686"/>
    <w:rsid w:val="00D41A82"/>
    <w:rsid w:val="00D4202C"/>
    <w:rsid w:val="00D442A8"/>
    <w:rsid w:val="00D44920"/>
    <w:rsid w:val="00D454EA"/>
    <w:rsid w:val="00D45ED2"/>
    <w:rsid w:val="00D463B9"/>
    <w:rsid w:val="00D464E6"/>
    <w:rsid w:val="00D46867"/>
    <w:rsid w:val="00D46C96"/>
    <w:rsid w:val="00D50144"/>
    <w:rsid w:val="00D50500"/>
    <w:rsid w:val="00D5083D"/>
    <w:rsid w:val="00D51035"/>
    <w:rsid w:val="00D510A9"/>
    <w:rsid w:val="00D515CB"/>
    <w:rsid w:val="00D5197A"/>
    <w:rsid w:val="00D51ABA"/>
    <w:rsid w:val="00D52529"/>
    <w:rsid w:val="00D52C9D"/>
    <w:rsid w:val="00D52D25"/>
    <w:rsid w:val="00D52DE6"/>
    <w:rsid w:val="00D53BD5"/>
    <w:rsid w:val="00D5411C"/>
    <w:rsid w:val="00D54775"/>
    <w:rsid w:val="00D549CF"/>
    <w:rsid w:val="00D54EA6"/>
    <w:rsid w:val="00D5506D"/>
    <w:rsid w:val="00D55554"/>
    <w:rsid w:val="00D55657"/>
    <w:rsid w:val="00D5625A"/>
    <w:rsid w:val="00D56E33"/>
    <w:rsid w:val="00D56F0F"/>
    <w:rsid w:val="00D57666"/>
    <w:rsid w:val="00D60F00"/>
    <w:rsid w:val="00D61D27"/>
    <w:rsid w:val="00D61FEA"/>
    <w:rsid w:val="00D6399C"/>
    <w:rsid w:val="00D6435C"/>
    <w:rsid w:val="00D64EF6"/>
    <w:rsid w:val="00D652B3"/>
    <w:rsid w:val="00D66065"/>
    <w:rsid w:val="00D666DB"/>
    <w:rsid w:val="00D667E9"/>
    <w:rsid w:val="00D66AE2"/>
    <w:rsid w:val="00D66DC5"/>
    <w:rsid w:val="00D67785"/>
    <w:rsid w:val="00D6779A"/>
    <w:rsid w:val="00D67925"/>
    <w:rsid w:val="00D67DD3"/>
    <w:rsid w:val="00D70027"/>
    <w:rsid w:val="00D70EDA"/>
    <w:rsid w:val="00D70FBB"/>
    <w:rsid w:val="00D7124B"/>
    <w:rsid w:val="00D71329"/>
    <w:rsid w:val="00D71DE5"/>
    <w:rsid w:val="00D724E4"/>
    <w:rsid w:val="00D727F1"/>
    <w:rsid w:val="00D7364D"/>
    <w:rsid w:val="00D73E22"/>
    <w:rsid w:val="00D741E4"/>
    <w:rsid w:val="00D74342"/>
    <w:rsid w:val="00D74F30"/>
    <w:rsid w:val="00D75219"/>
    <w:rsid w:val="00D7546F"/>
    <w:rsid w:val="00D7555D"/>
    <w:rsid w:val="00D755A6"/>
    <w:rsid w:val="00D759FD"/>
    <w:rsid w:val="00D75E42"/>
    <w:rsid w:val="00D76A47"/>
    <w:rsid w:val="00D76C2F"/>
    <w:rsid w:val="00D77837"/>
    <w:rsid w:val="00D77D72"/>
    <w:rsid w:val="00D77F8A"/>
    <w:rsid w:val="00D77FAD"/>
    <w:rsid w:val="00D800CB"/>
    <w:rsid w:val="00D80222"/>
    <w:rsid w:val="00D808B1"/>
    <w:rsid w:val="00D80C37"/>
    <w:rsid w:val="00D81F6B"/>
    <w:rsid w:val="00D82181"/>
    <w:rsid w:val="00D82795"/>
    <w:rsid w:val="00D82A1B"/>
    <w:rsid w:val="00D82C29"/>
    <w:rsid w:val="00D82D98"/>
    <w:rsid w:val="00D82E56"/>
    <w:rsid w:val="00D830FE"/>
    <w:rsid w:val="00D8326D"/>
    <w:rsid w:val="00D83AA0"/>
    <w:rsid w:val="00D85636"/>
    <w:rsid w:val="00D85E2C"/>
    <w:rsid w:val="00D85F47"/>
    <w:rsid w:val="00D8677A"/>
    <w:rsid w:val="00D86947"/>
    <w:rsid w:val="00D86B71"/>
    <w:rsid w:val="00D86B89"/>
    <w:rsid w:val="00D86BBE"/>
    <w:rsid w:val="00D86C90"/>
    <w:rsid w:val="00D86F27"/>
    <w:rsid w:val="00D877A6"/>
    <w:rsid w:val="00D87BD8"/>
    <w:rsid w:val="00D87D8F"/>
    <w:rsid w:val="00D900FA"/>
    <w:rsid w:val="00D90D2D"/>
    <w:rsid w:val="00D91180"/>
    <w:rsid w:val="00D912E0"/>
    <w:rsid w:val="00D914AA"/>
    <w:rsid w:val="00D914E8"/>
    <w:rsid w:val="00D91B9B"/>
    <w:rsid w:val="00D923C5"/>
    <w:rsid w:val="00D92FB5"/>
    <w:rsid w:val="00D94230"/>
    <w:rsid w:val="00D947E8"/>
    <w:rsid w:val="00D9529E"/>
    <w:rsid w:val="00D953CF"/>
    <w:rsid w:val="00D957A8"/>
    <w:rsid w:val="00D95CFB"/>
    <w:rsid w:val="00D960D5"/>
    <w:rsid w:val="00D96268"/>
    <w:rsid w:val="00D963DF"/>
    <w:rsid w:val="00D96656"/>
    <w:rsid w:val="00D96966"/>
    <w:rsid w:val="00D96A9E"/>
    <w:rsid w:val="00D96B36"/>
    <w:rsid w:val="00D96D5B"/>
    <w:rsid w:val="00D9737A"/>
    <w:rsid w:val="00D975AA"/>
    <w:rsid w:val="00DA02F4"/>
    <w:rsid w:val="00DA0589"/>
    <w:rsid w:val="00DA17E4"/>
    <w:rsid w:val="00DA1C84"/>
    <w:rsid w:val="00DA1EB6"/>
    <w:rsid w:val="00DA2D9B"/>
    <w:rsid w:val="00DA3828"/>
    <w:rsid w:val="00DA3A31"/>
    <w:rsid w:val="00DA4A5D"/>
    <w:rsid w:val="00DA4DA5"/>
    <w:rsid w:val="00DA4E8B"/>
    <w:rsid w:val="00DA5386"/>
    <w:rsid w:val="00DA53FE"/>
    <w:rsid w:val="00DA55B1"/>
    <w:rsid w:val="00DA5A7D"/>
    <w:rsid w:val="00DA5AF3"/>
    <w:rsid w:val="00DA5FE8"/>
    <w:rsid w:val="00DA7454"/>
    <w:rsid w:val="00DA74D7"/>
    <w:rsid w:val="00DA76BC"/>
    <w:rsid w:val="00DA7847"/>
    <w:rsid w:val="00DB0914"/>
    <w:rsid w:val="00DB0F92"/>
    <w:rsid w:val="00DB113B"/>
    <w:rsid w:val="00DB1714"/>
    <w:rsid w:val="00DB18F8"/>
    <w:rsid w:val="00DB1C0C"/>
    <w:rsid w:val="00DB1D6C"/>
    <w:rsid w:val="00DB1E84"/>
    <w:rsid w:val="00DB29D6"/>
    <w:rsid w:val="00DB302E"/>
    <w:rsid w:val="00DB31E3"/>
    <w:rsid w:val="00DB3326"/>
    <w:rsid w:val="00DB43BE"/>
    <w:rsid w:val="00DB4419"/>
    <w:rsid w:val="00DB46C3"/>
    <w:rsid w:val="00DB4B72"/>
    <w:rsid w:val="00DB4D48"/>
    <w:rsid w:val="00DB5F4B"/>
    <w:rsid w:val="00DB62EE"/>
    <w:rsid w:val="00DB6319"/>
    <w:rsid w:val="00DB6527"/>
    <w:rsid w:val="00DB6571"/>
    <w:rsid w:val="00DB6753"/>
    <w:rsid w:val="00DB6869"/>
    <w:rsid w:val="00DB6C3C"/>
    <w:rsid w:val="00DB6C5A"/>
    <w:rsid w:val="00DB6DA5"/>
    <w:rsid w:val="00DB71E1"/>
    <w:rsid w:val="00DB779F"/>
    <w:rsid w:val="00DB7883"/>
    <w:rsid w:val="00DB7FC0"/>
    <w:rsid w:val="00DC0251"/>
    <w:rsid w:val="00DC0730"/>
    <w:rsid w:val="00DC0973"/>
    <w:rsid w:val="00DC0A9E"/>
    <w:rsid w:val="00DC10E3"/>
    <w:rsid w:val="00DC1476"/>
    <w:rsid w:val="00DC26FD"/>
    <w:rsid w:val="00DC2A2A"/>
    <w:rsid w:val="00DC2BFE"/>
    <w:rsid w:val="00DC3019"/>
    <w:rsid w:val="00DC3199"/>
    <w:rsid w:val="00DC36B5"/>
    <w:rsid w:val="00DC3EF7"/>
    <w:rsid w:val="00DC425F"/>
    <w:rsid w:val="00DC4D10"/>
    <w:rsid w:val="00DC4F49"/>
    <w:rsid w:val="00DC52FA"/>
    <w:rsid w:val="00DC5CE7"/>
    <w:rsid w:val="00DC5E61"/>
    <w:rsid w:val="00DC5F74"/>
    <w:rsid w:val="00DC6A4C"/>
    <w:rsid w:val="00DC7114"/>
    <w:rsid w:val="00DC7D4B"/>
    <w:rsid w:val="00DD0276"/>
    <w:rsid w:val="00DD098A"/>
    <w:rsid w:val="00DD0EE3"/>
    <w:rsid w:val="00DD12D8"/>
    <w:rsid w:val="00DD1A4A"/>
    <w:rsid w:val="00DD1F9D"/>
    <w:rsid w:val="00DD2049"/>
    <w:rsid w:val="00DD234F"/>
    <w:rsid w:val="00DD299D"/>
    <w:rsid w:val="00DD2C24"/>
    <w:rsid w:val="00DD2DEC"/>
    <w:rsid w:val="00DD3115"/>
    <w:rsid w:val="00DD3904"/>
    <w:rsid w:val="00DD3BAB"/>
    <w:rsid w:val="00DD41CD"/>
    <w:rsid w:val="00DD44F0"/>
    <w:rsid w:val="00DD455F"/>
    <w:rsid w:val="00DD47E4"/>
    <w:rsid w:val="00DD4BC7"/>
    <w:rsid w:val="00DD4C48"/>
    <w:rsid w:val="00DD4ED9"/>
    <w:rsid w:val="00DD5084"/>
    <w:rsid w:val="00DD5160"/>
    <w:rsid w:val="00DD5C6B"/>
    <w:rsid w:val="00DD621E"/>
    <w:rsid w:val="00DD63D5"/>
    <w:rsid w:val="00DD65C8"/>
    <w:rsid w:val="00DD694B"/>
    <w:rsid w:val="00DD7334"/>
    <w:rsid w:val="00DD7640"/>
    <w:rsid w:val="00DE0F72"/>
    <w:rsid w:val="00DE27D3"/>
    <w:rsid w:val="00DE2DEA"/>
    <w:rsid w:val="00DE3339"/>
    <w:rsid w:val="00DE357D"/>
    <w:rsid w:val="00DE3A1D"/>
    <w:rsid w:val="00DE3D9C"/>
    <w:rsid w:val="00DE3ED2"/>
    <w:rsid w:val="00DE4682"/>
    <w:rsid w:val="00DE472D"/>
    <w:rsid w:val="00DE5572"/>
    <w:rsid w:val="00DE6023"/>
    <w:rsid w:val="00DE7903"/>
    <w:rsid w:val="00DE79D3"/>
    <w:rsid w:val="00DF0D3B"/>
    <w:rsid w:val="00DF108C"/>
    <w:rsid w:val="00DF1958"/>
    <w:rsid w:val="00DF1DEF"/>
    <w:rsid w:val="00DF202B"/>
    <w:rsid w:val="00DF2A9F"/>
    <w:rsid w:val="00DF2EFD"/>
    <w:rsid w:val="00DF2F09"/>
    <w:rsid w:val="00DF2FE7"/>
    <w:rsid w:val="00DF3181"/>
    <w:rsid w:val="00DF3201"/>
    <w:rsid w:val="00DF32AB"/>
    <w:rsid w:val="00DF3739"/>
    <w:rsid w:val="00DF3B6E"/>
    <w:rsid w:val="00DF43D7"/>
    <w:rsid w:val="00DF4B34"/>
    <w:rsid w:val="00DF5066"/>
    <w:rsid w:val="00DF55B1"/>
    <w:rsid w:val="00DF5656"/>
    <w:rsid w:val="00DF5B24"/>
    <w:rsid w:val="00DF5BA2"/>
    <w:rsid w:val="00DF5FCB"/>
    <w:rsid w:val="00DF64FF"/>
    <w:rsid w:val="00DF69F9"/>
    <w:rsid w:val="00DF6AEA"/>
    <w:rsid w:val="00DF72F0"/>
    <w:rsid w:val="00DF740A"/>
    <w:rsid w:val="00DF7AAC"/>
    <w:rsid w:val="00E0008C"/>
    <w:rsid w:val="00E019FB"/>
    <w:rsid w:val="00E01A58"/>
    <w:rsid w:val="00E02222"/>
    <w:rsid w:val="00E02393"/>
    <w:rsid w:val="00E03009"/>
    <w:rsid w:val="00E030CE"/>
    <w:rsid w:val="00E03291"/>
    <w:rsid w:val="00E0355C"/>
    <w:rsid w:val="00E03CA2"/>
    <w:rsid w:val="00E03DF3"/>
    <w:rsid w:val="00E0490B"/>
    <w:rsid w:val="00E05222"/>
    <w:rsid w:val="00E05512"/>
    <w:rsid w:val="00E05D34"/>
    <w:rsid w:val="00E05EBE"/>
    <w:rsid w:val="00E06AB1"/>
    <w:rsid w:val="00E06DC1"/>
    <w:rsid w:val="00E07115"/>
    <w:rsid w:val="00E07312"/>
    <w:rsid w:val="00E075E5"/>
    <w:rsid w:val="00E07D4F"/>
    <w:rsid w:val="00E10EAC"/>
    <w:rsid w:val="00E113DB"/>
    <w:rsid w:val="00E1144A"/>
    <w:rsid w:val="00E117F0"/>
    <w:rsid w:val="00E11E50"/>
    <w:rsid w:val="00E11ED6"/>
    <w:rsid w:val="00E12084"/>
    <w:rsid w:val="00E12BEE"/>
    <w:rsid w:val="00E132CE"/>
    <w:rsid w:val="00E1354C"/>
    <w:rsid w:val="00E135A9"/>
    <w:rsid w:val="00E137A6"/>
    <w:rsid w:val="00E137A8"/>
    <w:rsid w:val="00E1388C"/>
    <w:rsid w:val="00E13AA3"/>
    <w:rsid w:val="00E13AED"/>
    <w:rsid w:val="00E1402E"/>
    <w:rsid w:val="00E14CFD"/>
    <w:rsid w:val="00E14E1A"/>
    <w:rsid w:val="00E14E44"/>
    <w:rsid w:val="00E15CA8"/>
    <w:rsid w:val="00E16DBB"/>
    <w:rsid w:val="00E17B9B"/>
    <w:rsid w:val="00E17F2D"/>
    <w:rsid w:val="00E21581"/>
    <w:rsid w:val="00E21B38"/>
    <w:rsid w:val="00E22576"/>
    <w:rsid w:val="00E2268A"/>
    <w:rsid w:val="00E2279E"/>
    <w:rsid w:val="00E22DAF"/>
    <w:rsid w:val="00E23144"/>
    <w:rsid w:val="00E23B6F"/>
    <w:rsid w:val="00E2422C"/>
    <w:rsid w:val="00E249DA"/>
    <w:rsid w:val="00E24A44"/>
    <w:rsid w:val="00E25224"/>
    <w:rsid w:val="00E25990"/>
    <w:rsid w:val="00E2661E"/>
    <w:rsid w:val="00E26EA3"/>
    <w:rsid w:val="00E27107"/>
    <w:rsid w:val="00E27CEE"/>
    <w:rsid w:val="00E27D70"/>
    <w:rsid w:val="00E27E56"/>
    <w:rsid w:val="00E27EAF"/>
    <w:rsid w:val="00E303D8"/>
    <w:rsid w:val="00E314EC"/>
    <w:rsid w:val="00E3160E"/>
    <w:rsid w:val="00E31DDE"/>
    <w:rsid w:val="00E33012"/>
    <w:rsid w:val="00E330D7"/>
    <w:rsid w:val="00E3369B"/>
    <w:rsid w:val="00E33908"/>
    <w:rsid w:val="00E342EB"/>
    <w:rsid w:val="00E34623"/>
    <w:rsid w:val="00E34FB7"/>
    <w:rsid w:val="00E3537C"/>
    <w:rsid w:val="00E35427"/>
    <w:rsid w:val="00E356B9"/>
    <w:rsid w:val="00E3611C"/>
    <w:rsid w:val="00E36D09"/>
    <w:rsid w:val="00E373C3"/>
    <w:rsid w:val="00E3744A"/>
    <w:rsid w:val="00E379CB"/>
    <w:rsid w:val="00E403CE"/>
    <w:rsid w:val="00E4099A"/>
    <w:rsid w:val="00E40A4A"/>
    <w:rsid w:val="00E40BAA"/>
    <w:rsid w:val="00E40F4F"/>
    <w:rsid w:val="00E420F3"/>
    <w:rsid w:val="00E422DE"/>
    <w:rsid w:val="00E4267F"/>
    <w:rsid w:val="00E4336C"/>
    <w:rsid w:val="00E437AE"/>
    <w:rsid w:val="00E438A4"/>
    <w:rsid w:val="00E44AFC"/>
    <w:rsid w:val="00E45011"/>
    <w:rsid w:val="00E454DB"/>
    <w:rsid w:val="00E45555"/>
    <w:rsid w:val="00E45BC0"/>
    <w:rsid w:val="00E4663E"/>
    <w:rsid w:val="00E46832"/>
    <w:rsid w:val="00E468AD"/>
    <w:rsid w:val="00E46B81"/>
    <w:rsid w:val="00E46D38"/>
    <w:rsid w:val="00E47020"/>
    <w:rsid w:val="00E515C6"/>
    <w:rsid w:val="00E51693"/>
    <w:rsid w:val="00E51C21"/>
    <w:rsid w:val="00E52772"/>
    <w:rsid w:val="00E52CC5"/>
    <w:rsid w:val="00E530D9"/>
    <w:rsid w:val="00E5383D"/>
    <w:rsid w:val="00E53950"/>
    <w:rsid w:val="00E53C6B"/>
    <w:rsid w:val="00E53D62"/>
    <w:rsid w:val="00E53F2B"/>
    <w:rsid w:val="00E551E8"/>
    <w:rsid w:val="00E55DE5"/>
    <w:rsid w:val="00E5642E"/>
    <w:rsid w:val="00E56BE4"/>
    <w:rsid w:val="00E56E49"/>
    <w:rsid w:val="00E5749D"/>
    <w:rsid w:val="00E579D0"/>
    <w:rsid w:val="00E57B03"/>
    <w:rsid w:val="00E60365"/>
    <w:rsid w:val="00E6124C"/>
    <w:rsid w:val="00E61A38"/>
    <w:rsid w:val="00E61A43"/>
    <w:rsid w:val="00E621C5"/>
    <w:rsid w:val="00E624F1"/>
    <w:rsid w:val="00E628CD"/>
    <w:rsid w:val="00E63125"/>
    <w:rsid w:val="00E6375D"/>
    <w:rsid w:val="00E63E96"/>
    <w:rsid w:val="00E647F0"/>
    <w:rsid w:val="00E64C66"/>
    <w:rsid w:val="00E65160"/>
    <w:rsid w:val="00E65508"/>
    <w:rsid w:val="00E665FD"/>
    <w:rsid w:val="00E66D1B"/>
    <w:rsid w:val="00E66E3C"/>
    <w:rsid w:val="00E6704D"/>
    <w:rsid w:val="00E67C1F"/>
    <w:rsid w:val="00E67C32"/>
    <w:rsid w:val="00E67D45"/>
    <w:rsid w:val="00E705D0"/>
    <w:rsid w:val="00E70A65"/>
    <w:rsid w:val="00E70EC0"/>
    <w:rsid w:val="00E71382"/>
    <w:rsid w:val="00E715A8"/>
    <w:rsid w:val="00E72EDE"/>
    <w:rsid w:val="00E7457E"/>
    <w:rsid w:val="00E74BCD"/>
    <w:rsid w:val="00E74BE7"/>
    <w:rsid w:val="00E74C1B"/>
    <w:rsid w:val="00E753DF"/>
    <w:rsid w:val="00E755BF"/>
    <w:rsid w:val="00E75A09"/>
    <w:rsid w:val="00E75C95"/>
    <w:rsid w:val="00E761AC"/>
    <w:rsid w:val="00E7648E"/>
    <w:rsid w:val="00E764E2"/>
    <w:rsid w:val="00E76ED9"/>
    <w:rsid w:val="00E774EA"/>
    <w:rsid w:val="00E77B6D"/>
    <w:rsid w:val="00E77FA9"/>
    <w:rsid w:val="00E80079"/>
    <w:rsid w:val="00E80830"/>
    <w:rsid w:val="00E80E99"/>
    <w:rsid w:val="00E8160D"/>
    <w:rsid w:val="00E81C3B"/>
    <w:rsid w:val="00E8289E"/>
    <w:rsid w:val="00E82910"/>
    <w:rsid w:val="00E82CF1"/>
    <w:rsid w:val="00E82F2B"/>
    <w:rsid w:val="00E8301B"/>
    <w:rsid w:val="00E830E0"/>
    <w:rsid w:val="00E83191"/>
    <w:rsid w:val="00E83673"/>
    <w:rsid w:val="00E83EEC"/>
    <w:rsid w:val="00E841AE"/>
    <w:rsid w:val="00E84600"/>
    <w:rsid w:val="00E84BFF"/>
    <w:rsid w:val="00E8527F"/>
    <w:rsid w:val="00E854FB"/>
    <w:rsid w:val="00E85720"/>
    <w:rsid w:val="00E85F89"/>
    <w:rsid w:val="00E860B3"/>
    <w:rsid w:val="00E86D2A"/>
    <w:rsid w:val="00E87904"/>
    <w:rsid w:val="00E87DB2"/>
    <w:rsid w:val="00E908E9"/>
    <w:rsid w:val="00E90D71"/>
    <w:rsid w:val="00E91323"/>
    <w:rsid w:val="00E92172"/>
    <w:rsid w:val="00E92457"/>
    <w:rsid w:val="00E92939"/>
    <w:rsid w:val="00E93B11"/>
    <w:rsid w:val="00E940A6"/>
    <w:rsid w:val="00E9447F"/>
    <w:rsid w:val="00E949D5"/>
    <w:rsid w:val="00E94A5E"/>
    <w:rsid w:val="00E94CA0"/>
    <w:rsid w:val="00E95EE4"/>
    <w:rsid w:val="00E961BE"/>
    <w:rsid w:val="00E963E9"/>
    <w:rsid w:val="00E967BC"/>
    <w:rsid w:val="00E96A3B"/>
    <w:rsid w:val="00E96AFE"/>
    <w:rsid w:val="00E973A7"/>
    <w:rsid w:val="00E977EF"/>
    <w:rsid w:val="00EA00FC"/>
    <w:rsid w:val="00EA0447"/>
    <w:rsid w:val="00EA0A12"/>
    <w:rsid w:val="00EA0DF0"/>
    <w:rsid w:val="00EA16E7"/>
    <w:rsid w:val="00EA274D"/>
    <w:rsid w:val="00EA2F7E"/>
    <w:rsid w:val="00EA3779"/>
    <w:rsid w:val="00EA3AA1"/>
    <w:rsid w:val="00EA3B1D"/>
    <w:rsid w:val="00EA4015"/>
    <w:rsid w:val="00EA4A8A"/>
    <w:rsid w:val="00EA614A"/>
    <w:rsid w:val="00EA61E9"/>
    <w:rsid w:val="00EA663A"/>
    <w:rsid w:val="00EA67D2"/>
    <w:rsid w:val="00EA6BDA"/>
    <w:rsid w:val="00EA7030"/>
    <w:rsid w:val="00EA773E"/>
    <w:rsid w:val="00EA78DB"/>
    <w:rsid w:val="00EA78E4"/>
    <w:rsid w:val="00EA7C5F"/>
    <w:rsid w:val="00EB03BE"/>
    <w:rsid w:val="00EB03EF"/>
    <w:rsid w:val="00EB0CB9"/>
    <w:rsid w:val="00EB14EC"/>
    <w:rsid w:val="00EB15C7"/>
    <w:rsid w:val="00EB1DEA"/>
    <w:rsid w:val="00EB1E04"/>
    <w:rsid w:val="00EB1EB6"/>
    <w:rsid w:val="00EB1F8E"/>
    <w:rsid w:val="00EB2151"/>
    <w:rsid w:val="00EB2748"/>
    <w:rsid w:val="00EB284F"/>
    <w:rsid w:val="00EB28B4"/>
    <w:rsid w:val="00EB2C52"/>
    <w:rsid w:val="00EB365D"/>
    <w:rsid w:val="00EB3C57"/>
    <w:rsid w:val="00EB3C75"/>
    <w:rsid w:val="00EB3D25"/>
    <w:rsid w:val="00EB4BA9"/>
    <w:rsid w:val="00EB4EBC"/>
    <w:rsid w:val="00EB5B65"/>
    <w:rsid w:val="00EB605B"/>
    <w:rsid w:val="00EB623C"/>
    <w:rsid w:val="00EB63EF"/>
    <w:rsid w:val="00EB71F6"/>
    <w:rsid w:val="00EB7BDC"/>
    <w:rsid w:val="00EC0158"/>
    <w:rsid w:val="00EC01D4"/>
    <w:rsid w:val="00EC03A6"/>
    <w:rsid w:val="00EC042F"/>
    <w:rsid w:val="00EC10B6"/>
    <w:rsid w:val="00EC17BE"/>
    <w:rsid w:val="00EC1B99"/>
    <w:rsid w:val="00EC2123"/>
    <w:rsid w:val="00EC2521"/>
    <w:rsid w:val="00EC2AA7"/>
    <w:rsid w:val="00EC2CBF"/>
    <w:rsid w:val="00EC374B"/>
    <w:rsid w:val="00EC3AC8"/>
    <w:rsid w:val="00EC42B7"/>
    <w:rsid w:val="00EC45C6"/>
    <w:rsid w:val="00EC46A4"/>
    <w:rsid w:val="00EC48F5"/>
    <w:rsid w:val="00EC4963"/>
    <w:rsid w:val="00EC594E"/>
    <w:rsid w:val="00EC61C6"/>
    <w:rsid w:val="00EC6366"/>
    <w:rsid w:val="00EC6DB8"/>
    <w:rsid w:val="00EC6DFE"/>
    <w:rsid w:val="00EC6EEF"/>
    <w:rsid w:val="00EC72E5"/>
    <w:rsid w:val="00EC7FF1"/>
    <w:rsid w:val="00ED0698"/>
    <w:rsid w:val="00ED104B"/>
    <w:rsid w:val="00ED16B5"/>
    <w:rsid w:val="00ED1F9D"/>
    <w:rsid w:val="00ED20F7"/>
    <w:rsid w:val="00ED24A9"/>
    <w:rsid w:val="00ED3466"/>
    <w:rsid w:val="00ED3941"/>
    <w:rsid w:val="00ED3C0B"/>
    <w:rsid w:val="00ED42AE"/>
    <w:rsid w:val="00ED4976"/>
    <w:rsid w:val="00ED4A8B"/>
    <w:rsid w:val="00ED4C7F"/>
    <w:rsid w:val="00ED5194"/>
    <w:rsid w:val="00ED5938"/>
    <w:rsid w:val="00ED5B86"/>
    <w:rsid w:val="00ED5C47"/>
    <w:rsid w:val="00ED7269"/>
    <w:rsid w:val="00ED76D2"/>
    <w:rsid w:val="00EE0CC2"/>
    <w:rsid w:val="00EE0F72"/>
    <w:rsid w:val="00EE0FE1"/>
    <w:rsid w:val="00EE11D0"/>
    <w:rsid w:val="00EE12B9"/>
    <w:rsid w:val="00EE1685"/>
    <w:rsid w:val="00EE1C78"/>
    <w:rsid w:val="00EE1E78"/>
    <w:rsid w:val="00EE21E9"/>
    <w:rsid w:val="00EE26DA"/>
    <w:rsid w:val="00EE321F"/>
    <w:rsid w:val="00EE33D9"/>
    <w:rsid w:val="00EE345E"/>
    <w:rsid w:val="00EE37A8"/>
    <w:rsid w:val="00EE3F9D"/>
    <w:rsid w:val="00EE43BE"/>
    <w:rsid w:val="00EE5339"/>
    <w:rsid w:val="00EE5704"/>
    <w:rsid w:val="00EE591C"/>
    <w:rsid w:val="00EE6425"/>
    <w:rsid w:val="00EE675A"/>
    <w:rsid w:val="00EE6EF3"/>
    <w:rsid w:val="00EE7240"/>
    <w:rsid w:val="00EE73A2"/>
    <w:rsid w:val="00EE78E8"/>
    <w:rsid w:val="00EF012F"/>
    <w:rsid w:val="00EF03A2"/>
    <w:rsid w:val="00EF087A"/>
    <w:rsid w:val="00EF08C5"/>
    <w:rsid w:val="00EF156D"/>
    <w:rsid w:val="00EF196B"/>
    <w:rsid w:val="00EF2F53"/>
    <w:rsid w:val="00EF3043"/>
    <w:rsid w:val="00EF34D5"/>
    <w:rsid w:val="00EF3522"/>
    <w:rsid w:val="00EF356D"/>
    <w:rsid w:val="00EF3646"/>
    <w:rsid w:val="00EF3E13"/>
    <w:rsid w:val="00EF483E"/>
    <w:rsid w:val="00EF4B75"/>
    <w:rsid w:val="00EF4D22"/>
    <w:rsid w:val="00EF51F6"/>
    <w:rsid w:val="00EF5D19"/>
    <w:rsid w:val="00EF6188"/>
    <w:rsid w:val="00EF6775"/>
    <w:rsid w:val="00EF734B"/>
    <w:rsid w:val="00EF7438"/>
    <w:rsid w:val="00EF74C4"/>
    <w:rsid w:val="00EF7798"/>
    <w:rsid w:val="00EF780F"/>
    <w:rsid w:val="00EF7888"/>
    <w:rsid w:val="00EF7C2B"/>
    <w:rsid w:val="00EF7FC8"/>
    <w:rsid w:val="00F00531"/>
    <w:rsid w:val="00F00A9A"/>
    <w:rsid w:val="00F0162C"/>
    <w:rsid w:val="00F01922"/>
    <w:rsid w:val="00F01BC3"/>
    <w:rsid w:val="00F021DC"/>
    <w:rsid w:val="00F02357"/>
    <w:rsid w:val="00F02554"/>
    <w:rsid w:val="00F02E88"/>
    <w:rsid w:val="00F03EC8"/>
    <w:rsid w:val="00F041EF"/>
    <w:rsid w:val="00F0437F"/>
    <w:rsid w:val="00F046E0"/>
    <w:rsid w:val="00F04A34"/>
    <w:rsid w:val="00F0517B"/>
    <w:rsid w:val="00F05FEB"/>
    <w:rsid w:val="00F06538"/>
    <w:rsid w:val="00F0697E"/>
    <w:rsid w:val="00F06CE1"/>
    <w:rsid w:val="00F06E6B"/>
    <w:rsid w:val="00F07244"/>
    <w:rsid w:val="00F07AFA"/>
    <w:rsid w:val="00F10015"/>
    <w:rsid w:val="00F100D7"/>
    <w:rsid w:val="00F100D9"/>
    <w:rsid w:val="00F10B7C"/>
    <w:rsid w:val="00F111F6"/>
    <w:rsid w:val="00F11222"/>
    <w:rsid w:val="00F118BF"/>
    <w:rsid w:val="00F11999"/>
    <w:rsid w:val="00F11AF3"/>
    <w:rsid w:val="00F1224A"/>
    <w:rsid w:val="00F12558"/>
    <w:rsid w:val="00F12595"/>
    <w:rsid w:val="00F1270A"/>
    <w:rsid w:val="00F12739"/>
    <w:rsid w:val="00F12B0F"/>
    <w:rsid w:val="00F12E5A"/>
    <w:rsid w:val="00F133E8"/>
    <w:rsid w:val="00F13430"/>
    <w:rsid w:val="00F135A8"/>
    <w:rsid w:val="00F13688"/>
    <w:rsid w:val="00F13BF3"/>
    <w:rsid w:val="00F145DA"/>
    <w:rsid w:val="00F149E5"/>
    <w:rsid w:val="00F14E3F"/>
    <w:rsid w:val="00F1594A"/>
    <w:rsid w:val="00F1674D"/>
    <w:rsid w:val="00F178E6"/>
    <w:rsid w:val="00F20510"/>
    <w:rsid w:val="00F205FC"/>
    <w:rsid w:val="00F20C4E"/>
    <w:rsid w:val="00F20E28"/>
    <w:rsid w:val="00F210BB"/>
    <w:rsid w:val="00F211D4"/>
    <w:rsid w:val="00F218D1"/>
    <w:rsid w:val="00F21DB3"/>
    <w:rsid w:val="00F223D0"/>
    <w:rsid w:val="00F23A01"/>
    <w:rsid w:val="00F23A05"/>
    <w:rsid w:val="00F23DA1"/>
    <w:rsid w:val="00F243FA"/>
    <w:rsid w:val="00F24541"/>
    <w:rsid w:val="00F24AED"/>
    <w:rsid w:val="00F24EB5"/>
    <w:rsid w:val="00F252A9"/>
    <w:rsid w:val="00F25372"/>
    <w:rsid w:val="00F25A49"/>
    <w:rsid w:val="00F26144"/>
    <w:rsid w:val="00F26406"/>
    <w:rsid w:val="00F267EA"/>
    <w:rsid w:val="00F26A41"/>
    <w:rsid w:val="00F274C7"/>
    <w:rsid w:val="00F2776E"/>
    <w:rsid w:val="00F27D58"/>
    <w:rsid w:val="00F31B99"/>
    <w:rsid w:val="00F33B11"/>
    <w:rsid w:val="00F343B9"/>
    <w:rsid w:val="00F343CA"/>
    <w:rsid w:val="00F34613"/>
    <w:rsid w:val="00F34912"/>
    <w:rsid w:val="00F34BC9"/>
    <w:rsid w:val="00F35DFB"/>
    <w:rsid w:val="00F365F0"/>
    <w:rsid w:val="00F36AAE"/>
    <w:rsid w:val="00F36C35"/>
    <w:rsid w:val="00F36FA8"/>
    <w:rsid w:val="00F40002"/>
    <w:rsid w:val="00F4055B"/>
    <w:rsid w:val="00F40F28"/>
    <w:rsid w:val="00F4170D"/>
    <w:rsid w:val="00F42044"/>
    <w:rsid w:val="00F420A2"/>
    <w:rsid w:val="00F426A3"/>
    <w:rsid w:val="00F42CAC"/>
    <w:rsid w:val="00F42ED7"/>
    <w:rsid w:val="00F436AE"/>
    <w:rsid w:val="00F4378D"/>
    <w:rsid w:val="00F440EF"/>
    <w:rsid w:val="00F44271"/>
    <w:rsid w:val="00F44343"/>
    <w:rsid w:val="00F457CF"/>
    <w:rsid w:val="00F45834"/>
    <w:rsid w:val="00F45FF3"/>
    <w:rsid w:val="00F46255"/>
    <w:rsid w:val="00F46D19"/>
    <w:rsid w:val="00F4733D"/>
    <w:rsid w:val="00F47576"/>
    <w:rsid w:val="00F4794F"/>
    <w:rsid w:val="00F50563"/>
    <w:rsid w:val="00F50A26"/>
    <w:rsid w:val="00F50BA2"/>
    <w:rsid w:val="00F50C8D"/>
    <w:rsid w:val="00F51D6D"/>
    <w:rsid w:val="00F51DD8"/>
    <w:rsid w:val="00F5207B"/>
    <w:rsid w:val="00F529FA"/>
    <w:rsid w:val="00F52DAB"/>
    <w:rsid w:val="00F52E8F"/>
    <w:rsid w:val="00F53256"/>
    <w:rsid w:val="00F534D1"/>
    <w:rsid w:val="00F536E5"/>
    <w:rsid w:val="00F53B05"/>
    <w:rsid w:val="00F53F15"/>
    <w:rsid w:val="00F552AA"/>
    <w:rsid w:val="00F554D4"/>
    <w:rsid w:val="00F55532"/>
    <w:rsid w:val="00F5569F"/>
    <w:rsid w:val="00F5587B"/>
    <w:rsid w:val="00F55D73"/>
    <w:rsid w:val="00F55E20"/>
    <w:rsid w:val="00F55E4D"/>
    <w:rsid w:val="00F56189"/>
    <w:rsid w:val="00F56343"/>
    <w:rsid w:val="00F567EF"/>
    <w:rsid w:val="00F56B66"/>
    <w:rsid w:val="00F577E5"/>
    <w:rsid w:val="00F57AD9"/>
    <w:rsid w:val="00F57B92"/>
    <w:rsid w:val="00F57EDB"/>
    <w:rsid w:val="00F600C6"/>
    <w:rsid w:val="00F600F4"/>
    <w:rsid w:val="00F60581"/>
    <w:rsid w:val="00F60B3C"/>
    <w:rsid w:val="00F60DBC"/>
    <w:rsid w:val="00F611E0"/>
    <w:rsid w:val="00F6170D"/>
    <w:rsid w:val="00F61F00"/>
    <w:rsid w:val="00F622E8"/>
    <w:rsid w:val="00F62403"/>
    <w:rsid w:val="00F626B9"/>
    <w:rsid w:val="00F62850"/>
    <w:rsid w:val="00F62899"/>
    <w:rsid w:val="00F62A11"/>
    <w:rsid w:val="00F62B1A"/>
    <w:rsid w:val="00F62B90"/>
    <w:rsid w:val="00F62D6A"/>
    <w:rsid w:val="00F63380"/>
    <w:rsid w:val="00F633F0"/>
    <w:rsid w:val="00F636A8"/>
    <w:rsid w:val="00F63812"/>
    <w:rsid w:val="00F646E9"/>
    <w:rsid w:val="00F64831"/>
    <w:rsid w:val="00F6484C"/>
    <w:rsid w:val="00F64DAE"/>
    <w:rsid w:val="00F6525B"/>
    <w:rsid w:val="00F65728"/>
    <w:rsid w:val="00F66397"/>
    <w:rsid w:val="00F66415"/>
    <w:rsid w:val="00F66DAC"/>
    <w:rsid w:val="00F66DBE"/>
    <w:rsid w:val="00F66DE8"/>
    <w:rsid w:val="00F66DF8"/>
    <w:rsid w:val="00F673E6"/>
    <w:rsid w:val="00F6760E"/>
    <w:rsid w:val="00F677AC"/>
    <w:rsid w:val="00F67D8E"/>
    <w:rsid w:val="00F7127C"/>
    <w:rsid w:val="00F71521"/>
    <w:rsid w:val="00F7157D"/>
    <w:rsid w:val="00F71C81"/>
    <w:rsid w:val="00F72640"/>
    <w:rsid w:val="00F727A5"/>
    <w:rsid w:val="00F72AC0"/>
    <w:rsid w:val="00F72B0E"/>
    <w:rsid w:val="00F73815"/>
    <w:rsid w:val="00F73B97"/>
    <w:rsid w:val="00F73FFF"/>
    <w:rsid w:val="00F74423"/>
    <w:rsid w:val="00F74728"/>
    <w:rsid w:val="00F74891"/>
    <w:rsid w:val="00F748A5"/>
    <w:rsid w:val="00F75235"/>
    <w:rsid w:val="00F7594C"/>
    <w:rsid w:val="00F76202"/>
    <w:rsid w:val="00F7670A"/>
    <w:rsid w:val="00F76DC1"/>
    <w:rsid w:val="00F76F26"/>
    <w:rsid w:val="00F773E9"/>
    <w:rsid w:val="00F77472"/>
    <w:rsid w:val="00F777FE"/>
    <w:rsid w:val="00F77D1F"/>
    <w:rsid w:val="00F77F3C"/>
    <w:rsid w:val="00F8028E"/>
    <w:rsid w:val="00F802F2"/>
    <w:rsid w:val="00F803E2"/>
    <w:rsid w:val="00F80882"/>
    <w:rsid w:val="00F80AB2"/>
    <w:rsid w:val="00F80B5F"/>
    <w:rsid w:val="00F80E8B"/>
    <w:rsid w:val="00F81190"/>
    <w:rsid w:val="00F81296"/>
    <w:rsid w:val="00F8175F"/>
    <w:rsid w:val="00F81869"/>
    <w:rsid w:val="00F81CDE"/>
    <w:rsid w:val="00F81E3C"/>
    <w:rsid w:val="00F8251B"/>
    <w:rsid w:val="00F825A6"/>
    <w:rsid w:val="00F829E2"/>
    <w:rsid w:val="00F82A0A"/>
    <w:rsid w:val="00F82F3E"/>
    <w:rsid w:val="00F83590"/>
    <w:rsid w:val="00F83758"/>
    <w:rsid w:val="00F83B0A"/>
    <w:rsid w:val="00F84102"/>
    <w:rsid w:val="00F84751"/>
    <w:rsid w:val="00F855D7"/>
    <w:rsid w:val="00F85B8B"/>
    <w:rsid w:val="00F864F4"/>
    <w:rsid w:val="00F868B4"/>
    <w:rsid w:val="00F877C1"/>
    <w:rsid w:val="00F87DA0"/>
    <w:rsid w:val="00F90453"/>
    <w:rsid w:val="00F90A9E"/>
    <w:rsid w:val="00F91C55"/>
    <w:rsid w:val="00F925D2"/>
    <w:rsid w:val="00F9274C"/>
    <w:rsid w:val="00F92ED0"/>
    <w:rsid w:val="00F93935"/>
    <w:rsid w:val="00F93A60"/>
    <w:rsid w:val="00F93E54"/>
    <w:rsid w:val="00F93E84"/>
    <w:rsid w:val="00F94702"/>
    <w:rsid w:val="00F94988"/>
    <w:rsid w:val="00F94B42"/>
    <w:rsid w:val="00F95EE0"/>
    <w:rsid w:val="00F97397"/>
    <w:rsid w:val="00F97403"/>
    <w:rsid w:val="00F979F3"/>
    <w:rsid w:val="00FA0ADD"/>
    <w:rsid w:val="00FA1381"/>
    <w:rsid w:val="00FA1607"/>
    <w:rsid w:val="00FA1FFA"/>
    <w:rsid w:val="00FA2EF7"/>
    <w:rsid w:val="00FA32B6"/>
    <w:rsid w:val="00FA3426"/>
    <w:rsid w:val="00FA37D8"/>
    <w:rsid w:val="00FA4607"/>
    <w:rsid w:val="00FA4E98"/>
    <w:rsid w:val="00FA4F3A"/>
    <w:rsid w:val="00FA514D"/>
    <w:rsid w:val="00FA51DE"/>
    <w:rsid w:val="00FA5329"/>
    <w:rsid w:val="00FA53BC"/>
    <w:rsid w:val="00FA5C39"/>
    <w:rsid w:val="00FA67DA"/>
    <w:rsid w:val="00FA6A5F"/>
    <w:rsid w:val="00FA716E"/>
    <w:rsid w:val="00FA7AD5"/>
    <w:rsid w:val="00FA7C41"/>
    <w:rsid w:val="00FA7DEC"/>
    <w:rsid w:val="00FB0248"/>
    <w:rsid w:val="00FB1D76"/>
    <w:rsid w:val="00FB2283"/>
    <w:rsid w:val="00FB23D5"/>
    <w:rsid w:val="00FB2B7F"/>
    <w:rsid w:val="00FB42C6"/>
    <w:rsid w:val="00FB44BD"/>
    <w:rsid w:val="00FB47B8"/>
    <w:rsid w:val="00FB4944"/>
    <w:rsid w:val="00FB5020"/>
    <w:rsid w:val="00FB515D"/>
    <w:rsid w:val="00FB5A43"/>
    <w:rsid w:val="00FB5C2D"/>
    <w:rsid w:val="00FB5C5C"/>
    <w:rsid w:val="00FB5D48"/>
    <w:rsid w:val="00FB5E91"/>
    <w:rsid w:val="00FB65B3"/>
    <w:rsid w:val="00FB668E"/>
    <w:rsid w:val="00FB6B06"/>
    <w:rsid w:val="00FB6B57"/>
    <w:rsid w:val="00FB7171"/>
    <w:rsid w:val="00FB71C0"/>
    <w:rsid w:val="00FB728C"/>
    <w:rsid w:val="00FB7371"/>
    <w:rsid w:val="00FB7953"/>
    <w:rsid w:val="00FB79AB"/>
    <w:rsid w:val="00FB7CE5"/>
    <w:rsid w:val="00FB7F49"/>
    <w:rsid w:val="00FC065B"/>
    <w:rsid w:val="00FC0B88"/>
    <w:rsid w:val="00FC1816"/>
    <w:rsid w:val="00FC2C0B"/>
    <w:rsid w:val="00FC2D0B"/>
    <w:rsid w:val="00FC303A"/>
    <w:rsid w:val="00FC3C2E"/>
    <w:rsid w:val="00FC4819"/>
    <w:rsid w:val="00FC4AE1"/>
    <w:rsid w:val="00FC4ECB"/>
    <w:rsid w:val="00FC4F96"/>
    <w:rsid w:val="00FC51B6"/>
    <w:rsid w:val="00FC5215"/>
    <w:rsid w:val="00FC52EE"/>
    <w:rsid w:val="00FC5E93"/>
    <w:rsid w:val="00FC632A"/>
    <w:rsid w:val="00FC699D"/>
    <w:rsid w:val="00FC6A42"/>
    <w:rsid w:val="00FC72C7"/>
    <w:rsid w:val="00FC7493"/>
    <w:rsid w:val="00FC7746"/>
    <w:rsid w:val="00FC7D97"/>
    <w:rsid w:val="00FD069C"/>
    <w:rsid w:val="00FD0773"/>
    <w:rsid w:val="00FD12CF"/>
    <w:rsid w:val="00FD176A"/>
    <w:rsid w:val="00FD17D4"/>
    <w:rsid w:val="00FD1F72"/>
    <w:rsid w:val="00FD2095"/>
    <w:rsid w:val="00FD263A"/>
    <w:rsid w:val="00FD2B2E"/>
    <w:rsid w:val="00FD3143"/>
    <w:rsid w:val="00FD320A"/>
    <w:rsid w:val="00FD3501"/>
    <w:rsid w:val="00FD35D0"/>
    <w:rsid w:val="00FD3E59"/>
    <w:rsid w:val="00FD423B"/>
    <w:rsid w:val="00FD44E1"/>
    <w:rsid w:val="00FD4B0C"/>
    <w:rsid w:val="00FD4E02"/>
    <w:rsid w:val="00FD4E57"/>
    <w:rsid w:val="00FD4EFF"/>
    <w:rsid w:val="00FD5B5F"/>
    <w:rsid w:val="00FD6288"/>
    <w:rsid w:val="00FD6430"/>
    <w:rsid w:val="00FD6D56"/>
    <w:rsid w:val="00FD7021"/>
    <w:rsid w:val="00FD7151"/>
    <w:rsid w:val="00FD77E5"/>
    <w:rsid w:val="00FE046D"/>
    <w:rsid w:val="00FE1256"/>
    <w:rsid w:val="00FE1ADA"/>
    <w:rsid w:val="00FE1BB9"/>
    <w:rsid w:val="00FE1CED"/>
    <w:rsid w:val="00FE2013"/>
    <w:rsid w:val="00FE2412"/>
    <w:rsid w:val="00FE2A9D"/>
    <w:rsid w:val="00FE32EC"/>
    <w:rsid w:val="00FE35EB"/>
    <w:rsid w:val="00FE36D6"/>
    <w:rsid w:val="00FE3847"/>
    <w:rsid w:val="00FE3C29"/>
    <w:rsid w:val="00FE3D30"/>
    <w:rsid w:val="00FE42A2"/>
    <w:rsid w:val="00FE4627"/>
    <w:rsid w:val="00FE4834"/>
    <w:rsid w:val="00FE48A9"/>
    <w:rsid w:val="00FE4DD3"/>
    <w:rsid w:val="00FE5244"/>
    <w:rsid w:val="00FE571E"/>
    <w:rsid w:val="00FE5B14"/>
    <w:rsid w:val="00FE5EC9"/>
    <w:rsid w:val="00FE617A"/>
    <w:rsid w:val="00FE618E"/>
    <w:rsid w:val="00FE620B"/>
    <w:rsid w:val="00FE685B"/>
    <w:rsid w:val="00FE7266"/>
    <w:rsid w:val="00FE7400"/>
    <w:rsid w:val="00FE7674"/>
    <w:rsid w:val="00FE7696"/>
    <w:rsid w:val="00FF0001"/>
    <w:rsid w:val="00FF0AD7"/>
    <w:rsid w:val="00FF0F1D"/>
    <w:rsid w:val="00FF13DF"/>
    <w:rsid w:val="00FF15AE"/>
    <w:rsid w:val="00FF219F"/>
    <w:rsid w:val="00FF27B3"/>
    <w:rsid w:val="00FF29D6"/>
    <w:rsid w:val="00FF2F90"/>
    <w:rsid w:val="00FF3628"/>
    <w:rsid w:val="00FF3966"/>
    <w:rsid w:val="00FF3B37"/>
    <w:rsid w:val="00FF3FB1"/>
    <w:rsid w:val="00FF454B"/>
    <w:rsid w:val="00FF4EB2"/>
    <w:rsid w:val="00FF58AF"/>
    <w:rsid w:val="00FF59DD"/>
    <w:rsid w:val="00FF5FFC"/>
    <w:rsid w:val="00FF6024"/>
    <w:rsid w:val="00FF6AF3"/>
    <w:rsid w:val="00FF6AFC"/>
    <w:rsid w:val="00FF74AA"/>
    <w:rsid w:val="00FF7605"/>
    <w:rsid w:val="00FF7AA0"/>
    <w:rsid w:val="00FF7CBB"/>
    <w:rsid w:val="00FF7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0C908"/>
  <w15:docId w15:val="{5C33D089-384F-43C6-A779-82901058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D09B9"/>
  </w:style>
  <w:style w:type="paragraph" w:styleId="Nagwek1">
    <w:name w:val="heading 1"/>
    <w:aliases w:val="nagłówek1"/>
    <w:basedOn w:val="Normalny"/>
    <w:next w:val="Normalny"/>
    <w:link w:val="Nagwek1Znak"/>
    <w:uiPriority w:val="99"/>
    <w:qFormat/>
    <w:pPr>
      <w:keepNext/>
      <w:outlineLvl w:val="0"/>
    </w:pPr>
    <w:rPr>
      <w:b/>
      <w:sz w:val="24"/>
      <w:lang w:val="x-none" w:eastAsia="x-none"/>
    </w:rPr>
  </w:style>
  <w:style w:type="paragraph" w:styleId="Nagwek2">
    <w:name w:val="heading 2"/>
    <w:basedOn w:val="Normalny"/>
    <w:next w:val="Normalny"/>
    <w:link w:val="Nagwek2Znak"/>
    <w:qFormat/>
    <w:pPr>
      <w:keepNext/>
      <w:outlineLvl w:val="1"/>
    </w:pPr>
    <w:rPr>
      <w:i/>
      <w:sz w:val="24"/>
      <w:lang w:val="x-none" w:eastAsia="x-none"/>
    </w:rPr>
  </w:style>
  <w:style w:type="paragraph" w:styleId="Nagwek3">
    <w:name w:val="heading 3"/>
    <w:basedOn w:val="Normalny"/>
    <w:next w:val="Normalny"/>
    <w:qFormat/>
    <w:pPr>
      <w:keepNext/>
      <w:tabs>
        <w:tab w:val="left" w:pos="1985"/>
      </w:tabs>
      <w:outlineLvl w:val="2"/>
    </w:pPr>
    <w:rPr>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8">
    <w:name w:val="heading 8"/>
    <w:basedOn w:val="Normalny"/>
    <w:next w:val="Normalny"/>
    <w:qFormat/>
    <w:pPr>
      <w:keepNext/>
      <w:ind w:left="4956"/>
      <w:outlineLvl w:val="7"/>
    </w:pPr>
    <w:rPr>
      <w:b/>
      <w:sz w:val="24"/>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8"/>
      <w:lang w:val="x-none" w:eastAsia="x-none"/>
    </w:rPr>
  </w:style>
  <w:style w:type="character" w:customStyle="1" w:styleId="ZnakZnak1">
    <w:name w:val="Znak Znak1"/>
    <w:rPr>
      <w:sz w:val="28"/>
      <w:lang w:val="pl-PL" w:eastAsia="pl-PL" w:bidi="ar-SA"/>
    </w:rPr>
  </w:style>
  <w:style w:type="paragraph" w:customStyle="1" w:styleId="Tekstpodstawowy31">
    <w:name w:val="Tekst podstawowy 31"/>
    <w:basedOn w:val="Normalny"/>
    <w:pPr>
      <w:overflowPunct w:val="0"/>
      <w:autoSpaceDE w:val="0"/>
      <w:autoSpaceDN w:val="0"/>
      <w:adjustRightInd w:val="0"/>
    </w:pPr>
    <w:rPr>
      <w:sz w:val="24"/>
    </w:rPr>
  </w:style>
  <w:style w:type="paragraph" w:styleId="Tekstpodstawowy3">
    <w:name w:val="Body Text 3"/>
    <w:basedOn w:val="Normalny"/>
    <w:link w:val="Tekstpodstawowy3Znak"/>
    <w:pPr>
      <w:spacing w:after="120"/>
    </w:pPr>
    <w:rPr>
      <w:sz w:val="16"/>
      <w:szCs w:val="16"/>
    </w:rPr>
  </w:style>
  <w:style w:type="character" w:customStyle="1" w:styleId="Tekstpodstawowy3Znak">
    <w:name w:val="Tekst podstawowy 3 Znak"/>
    <w:link w:val="Tekstpodstawowy3"/>
    <w:rsid w:val="00941617"/>
    <w:rPr>
      <w:sz w:val="16"/>
      <w:szCs w:val="16"/>
      <w:lang w:val="pl-PL" w:eastAsia="pl-PL" w:bidi="ar-SA"/>
    </w:rPr>
  </w:style>
  <w:style w:type="character" w:customStyle="1" w:styleId="ZnakZnak5">
    <w:name w:val="Znak Znak5"/>
    <w:locked/>
    <w:rPr>
      <w:sz w:val="16"/>
      <w:szCs w:val="16"/>
      <w:lang w:val="pl-PL" w:eastAsia="pl-PL" w:bidi="ar-SA"/>
    </w:rPr>
  </w:style>
  <w:style w:type="paragraph" w:styleId="Tekstpodstawowywcity">
    <w:name w:val="Body Text Indent"/>
    <w:basedOn w:val="Normalny"/>
    <w:link w:val="TekstpodstawowywcityZnak"/>
    <w:pPr>
      <w:spacing w:after="120"/>
      <w:ind w:left="283"/>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ind w:left="708" w:right="990"/>
      <w:jc w:val="center"/>
    </w:pPr>
    <w:rPr>
      <w:b/>
      <w:sz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blokowy">
    <w:name w:val="Block Text"/>
    <w:basedOn w:val="Normalny"/>
    <w:pPr>
      <w:tabs>
        <w:tab w:val="left" w:pos="426"/>
      </w:tabs>
      <w:ind w:left="993" w:right="990" w:hanging="993"/>
    </w:pPr>
    <w:rPr>
      <w:sz w:val="24"/>
    </w:rPr>
  </w:style>
  <w:style w:type="paragraph" w:styleId="Tekstpodstawowy2">
    <w:name w:val="Body Text 2"/>
    <w:basedOn w:val="Normalny"/>
    <w:link w:val="Tekstpodstawowy2Znak"/>
    <w:pPr>
      <w:spacing w:after="120" w:line="480" w:lineRule="auto"/>
    </w:pPr>
  </w:style>
  <w:style w:type="character" w:customStyle="1" w:styleId="ZnakZnak">
    <w:name w:val="Znak Znak"/>
    <w:rPr>
      <w:lang w:val="pl-PL" w:eastAsia="pl-PL" w:bidi="ar-SA"/>
    </w:rPr>
  </w:style>
  <w:style w:type="paragraph" w:customStyle="1" w:styleId="wasny">
    <w:name w:val="własny"/>
    <w:basedOn w:val="Normalny"/>
    <w:autoRedefine/>
    <w:pPr>
      <w:spacing w:line="312" w:lineRule="auto"/>
      <w:jc w:val="both"/>
    </w:pPr>
    <w:rPr>
      <w:rFonts w:ascii="Arial" w:hAnsi="Arial"/>
      <w:sz w:val="22"/>
      <w:szCs w:val="24"/>
    </w:rPr>
  </w:style>
  <w:style w:type="paragraph" w:styleId="Tekstdymka">
    <w:name w:val="Balloon Text"/>
    <w:basedOn w:val="Normalny"/>
    <w:semiHidden/>
    <w:rPr>
      <w:rFonts w:ascii="Tahoma" w:hAnsi="Tahoma" w:cs="Tahoma"/>
      <w:sz w:val="16"/>
      <w:szCs w:val="16"/>
    </w:rPr>
  </w:style>
  <w:style w:type="paragraph" w:styleId="Tekstpodstawowywcity3">
    <w:name w:val="Body Text Indent 3"/>
    <w:basedOn w:val="Normalny"/>
    <w:pPr>
      <w:spacing w:after="120"/>
      <w:ind w:left="283"/>
    </w:pPr>
    <w:rPr>
      <w:sz w:val="16"/>
      <w:szCs w:val="16"/>
    </w:rPr>
  </w:style>
  <w:style w:type="paragraph" w:styleId="Tekstpodstawowywcity2">
    <w:name w:val="Body Text Indent 2"/>
    <w:basedOn w:val="Normalny"/>
    <w:link w:val="Tekstpodstawowywcity2Znak"/>
    <w:pPr>
      <w:autoSpaceDE w:val="0"/>
      <w:autoSpaceDN w:val="0"/>
      <w:adjustRightInd w:val="0"/>
      <w:ind w:left="720" w:hanging="360"/>
      <w:jc w:val="both"/>
    </w:pPr>
    <w:rPr>
      <w:sz w:val="24"/>
      <w:szCs w:val="24"/>
      <w:lang w:val="x-none" w:eastAsia="x-none"/>
    </w:rPr>
  </w:style>
  <w:style w:type="paragraph" w:styleId="Tekstprzypisudolnego">
    <w:name w:val="footnote text"/>
    <w:basedOn w:val="Normalny"/>
    <w:link w:val="TekstprzypisudolnegoZnak"/>
    <w:uiPriority w:val="99"/>
  </w:style>
  <w:style w:type="character" w:styleId="Odwoanieprzypisudolnego">
    <w:name w:val="footnote reference"/>
    <w:uiPriority w:val="99"/>
    <w:rPr>
      <w:vertAlign w:val="superscript"/>
    </w:rPr>
  </w:style>
  <w:style w:type="paragraph" w:customStyle="1" w:styleId="bullet1">
    <w:name w:val="bullet 1"/>
    <w:basedOn w:val="Normalny"/>
    <w:pPr>
      <w:spacing w:after="120"/>
      <w:ind w:left="3528" w:hanging="288"/>
    </w:pPr>
    <w:rPr>
      <w:sz w:val="24"/>
      <w:lang w:val="en-US" w:eastAsia="en-US"/>
    </w:rPr>
  </w:style>
  <w:style w:type="paragraph" w:styleId="Tytu">
    <w:name w:val="Title"/>
    <w:basedOn w:val="Normalny"/>
    <w:qFormat/>
    <w:pPr>
      <w:jc w:val="center"/>
    </w:pPr>
    <w:rPr>
      <w:b/>
      <w:sz w:val="24"/>
    </w:rPr>
  </w:style>
  <w:style w:type="character" w:customStyle="1" w:styleId="ZnakZnak6">
    <w:name w:val="Znak Znak6"/>
    <w:rPr>
      <w:rFonts w:ascii="Times New Roman" w:eastAsia="Times New Roman" w:hAnsi="Times New Roman" w:cs="Times New Roman"/>
      <w:sz w:val="28"/>
      <w:szCs w:val="20"/>
      <w:lang w:eastAsia="pl-PL"/>
    </w:rPr>
  </w:style>
  <w:style w:type="character" w:customStyle="1" w:styleId="ZnakZnak60">
    <w:name w:val="Znak Znak6"/>
    <w:locked/>
    <w:rPr>
      <w:sz w:val="28"/>
      <w:lang w:val="pl-PL" w:eastAsia="pl-PL" w:bidi="ar-SA"/>
    </w:rPr>
  </w:style>
  <w:style w:type="character" w:customStyle="1" w:styleId="ZnakZnak10">
    <w:name w:val="Znak Znak1"/>
    <w:locked/>
    <w:rPr>
      <w:lang w:val="pl-PL" w:eastAsia="pl-PL" w:bidi="ar-SA"/>
    </w:rPr>
  </w:style>
  <w:style w:type="character" w:styleId="Odwoaniedokomentarza">
    <w:name w:val="annotation reference"/>
    <w:semiHidden/>
    <w:rPr>
      <w:sz w:val="16"/>
      <w:szCs w:val="16"/>
    </w:rPr>
  </w:style>
  <w:style w:type="paragraph" w:styleId="Tekstkomentarza">
    <w:name w:val="annotation text"/>
    <w:basedOn w:val="Normalny"/>
    <w:link w:val="TekstkomentarzaZnak"/>
    <w:uiPriority w:val="99"/>
    <w:semiHidden/>
  </w:style>
  <w:style w:type="paragraph" w:styleId="Tematkomentarza">
    <w:name w:val="annotation subject"/>
    <w:basedOn w:val="Tekstkomentarza"/>
    <w:next w:val="Tekstkomentarza"/>
    <w:semiHidden/>
    <w:rPr>
      <w:b/>
      <w:bCs/>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podpunkt">
    <w:name w:val="podpunkt"/>
    <w:basedOn w:val="Normalny"/>
    <w:autoRedefine/>
    <w:pPr>
      <w:tabs>
        <w:tab w:val="left" w:pos="3000"/>
      </w:tabs>
      <w:spacing w:after="120"/>
      <w:ind w:left="360" w:hanging="360"/>
      <w:jc w:val="both"/>
    </w:pPr>
    <w:rPr>
      <w:sz w:val="24"/>
    </w:rPr>
  </w:style>
  <w:style w:type="paragraph" w:styleId="Listapunktowana">
    <w:name w:val="List Bullet"/>
    <w:basedOn w:val="Normalny"/>
    <w:pPr>
      <w:numPr>
        <w:numId w:val="1"/>
      </w:numPr>
    </w:pPr>
  </w:style>
  <w:style w:type="paragraph" w:customStyle="1" w:styleId="Punkt">
    <w:name w:val="Punkt"/>
    <w:basedOn w:val="Normalny"/>
    <w:pPr>
      <w:spacing w:before="120"/>
      <w:ind w:left="283" w:hanging="283"/>
      <w:jc w:val="both"/>
    </w:pPr>
    <w:rPr>
      <w:rFonts w:ascii="Arial" w:hAnsi="Arial"/>
      <w:sz w:val="24"/>
    </w:rPr>
  </w:style>
  <w:style w:type="paragraph" w:customStyle="1" w:styleId="Paragraf">
    <w:name w:val="Paragraf"/>
    <w:basedOn w:val="Normalny"/>
    <w:pPr>
      <w:keepNext/>
      <w:spacing w:before="360" w:after="120"/>
      <w:jc w:val="center"/>
    </w:pPr>
    <w:rPr>
      <w:rFonts w:ascii="Arial" w:hAnsi="Arial"/>
      <w:b/>
      <w:sz w:val="24"/>
    </w:rPr>
  </w:style>
  <w:style w:type="character" w:customStyle="1" w:styleId="t3">
    <w:name w:val="t3"/>
    <w:basedOn w:val="Domylnaczcionkaakapitu"/>
  </w:style>
  <w:style w:type="character" w:customStyle="1" w:styleId="ZnakZnak0">
    <w:name w:val="Znak Znak"/>
    <w:locked/>
    <w:rPr>
      <w:lang w:val="pl-PL" w:eastAsia="pl-PL"/>
    </w:rPr>
  </w:style>
  <w:style w:type="table" w:styleId="Tabela-Siatka">
    <w:name w:val="Table Grid"/>
    <w:basedOn w:val="Standardowy"/>
    <w:uiPriority w:val="39"/>
    <w:rsid w:val="0094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punkt1">
    <w:name w:val="paragraphpunkt1"/>
    <w:rsid w:val="00A11BB0"/>
    <w:rPr>
      <w:b/>
      <w:bCs/>
    </w:rPr>
  </w:style>
  <w:style w:type="character" w:customStyle="1" w:styleId="akapitustep1">
    <w:name w:val="akapitustep1"/>
    <w:basedOn w:val="Domylnaczcionkaakapitu"/>
    <w:rsid w:val="00A11BB0"/>
  </w:style>
  <w:style w:type="character" w:styleId="Hipercze">
    <w:name w:val="Hyperlink"/>
    <w:uiPriority w:val="99"/>
    <w:rsid w:val="00A11BB0"/>
    <w:rPr>
      <w:color w:val="0000FF"/>
      <w:u w:val="single"/>
    </w:rPr>
  </w:style>
  <w:style w:type="paragraph" w:customStyle="1" w:styleId="tekstwtabeli">
    <w:name w:val="tekst w tabeli"/>
    <w:rsid w:val="001F6BBE"/>
    <w:pPr>
      <w:autoSpaceDE w:val="0"/>
      <w:autoSpaceDN w:val="0"/>
      <w:jc w:val="center"/>
    </w:pPr>
    <w:rPr>
      <w:rFonts w:ascii="Univers" w:hAnsi="Univers" w:cs="Univers"/>
      <w:spacing w:val="-6"/>
    </w:rPr>
  </w:style>
  <w:style w:type="character" w:customStyle="1" w:styleId="akapitdomyslny1">
    <w:name w:val="akapitdomyslny1"/>
    <w:basedOn w:val="Domylnaczcionkaakapitu"/>
    <w:rsid w:val="00F62D6A"/>
  </w:style>
  <w:style w:type="paragraph" w:styleId="Mapadokumentu">
    <w:name w:val="Document Map"/>
    <w:basedOn w:val="Normalny"/>
    <w:semiHidden/>
    <w:rsid w:val="00495A3E"/>
    <w:pPr>
      <w:shd w:val="clear" w:color="auto" w:fill="000080"/>
    </w:pPr>
    <w:rPr>
      <w:rFonts w:ascii="Tahoma" w:hAnsi="Tahoma" w:cs="Tahoma"/>
    </w:rPr>
  </w:style>
  <w:style w:type="character" w:customStyle="1" w:styleId="TekstkomentarzaZnak">
    <w:name w:val="Tekst komentarza Znak"/>
    <w:link w:val="Tekstkomentarza"/>
    <w:uiPriority w:val="99"/>
    <w:rsid w:val="000B5C58"/>
    <w:rPr>
      <w:lang w:val="pl-PL" w:eastAsia="pl-PL" w:bidi="ar-SA"/>
    </w:rPr>
  </w:style>
  <w:style w:type="paragraph" w:customStyle="1" w:styleId="Znak">
    <w:name w:val="Znak"/>
    <w:basedOn w:val="Normalny"/>
    <w:rsid w:val="000E78CC"/>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K-P_odwolan"/>
    <w:basedOn w:val="Normalny"/>
    <w:link w:val="AkapitzlistZnak"/>
    <w:uiPriority w:val="34"/>
    <w:qFormat/>
    <w:rsid w:val="00FA51DE"/>
    <w:pPr>
      <w:spacing w:after="200" w:line="276" w:lineRule="auto"/>
      <w:ind w:left="720"/>
      <w:contextualSpacing/>
    </w:pPr>
    <w:rPr>
      <w:rFonts w:ascii="Calibri" w:hAnsi="Calibri"/>
      <w:sz w:val="22"/>
      <w:szCs w:val="22"/>
    </w:rPr>
  </w:style>
  <w:style w:type="paragraph" w:customStyle="1" w:styleId="ZnakZnakZnakZnak">
    <w:name w:val="Znak Znak Znak Znak"/>
    <w:basedOn w:val="Normalny"/>
    <w:rsid w:val="00CC07A5"/>
    <w:rPr>
      <w:sz w:val="24"/>
      <w:szCs w:val="24"/>
    </w:rPr>
  </w:style>
  <w:style w:type="character" w:customStyle="1" w:styleId="TekstpodstawowyZnak">
    <w:name w:val="Tekst podstawowy Znak"/>
    <w:link w:val="Tekstpodstawowy"/>
    <w:rsid w:val="000052C1"/>
    <w:rPr>
      <w:sz w:val="28"/>
    </w:rPr>
  </w:style>
  <w:style w:type="character" w:customStyle="1" w:styleId="Tekstpodstawowywcity2Znak">
    <w:name w:val="Tekst podstawowy wcięty 2 Znak"/>
    <w:link w:val="Tekstpodstawowywcity2"/>
    <w:rsid w:val="00BC54DB"/>
    <w:rPr>
      <w:sz w:val="24"/>
      <w:szCs w:val="24"/>
    </w:rPr>
  </w:style>
  <w:style w:type="character" w:customStyle="1" w:styleId="TekstpodstawowyZnak1">
    <w:name w:val="Tekst podstawowy Znak1"/>
    <w:rsid w:val="00C014DD"/>
    <w:rPr>
      <w:sz w:val="28"/>
      <w:lang w:val="pl-PL" w:eastAsia="pl-PL" w:bidi="ar-SA"/>
    </w:rPr>
  </w:style>
  <w:style w:type="character" w:customStyle="1" w:styleId="StopkaZnak">
    <w:name w:val="Stopka Znak"/>
    <w:link w:val="Stopka"/>
    <w:uiPriority w:val="99"/>
    <w:rsid w:val="00091259"/>
  </w:style>
  <w:style w:type="character" w:customStyle="1" w:styleId="StopkaZnak1">
    <w:name w:val="Stopka Znak1"/>
    <w:locked/>
    <w:rsid w:val="00091259"/>
    <w:rPr>
      <w:lang w:val="pl-PL" w:eastAsia="pl-PL" w:bidi="ar-SA"/>
    </w:rPr>
  </w:style>
  <w:style w:type="character" w:customStyle="1" w:styleId="NagwekZnak">
    <w:name w:val="Nagłówek Znak"/>
    <w:link w:val="Nagwek"/>
    <w:uiPriority w:val="99"/>
    <w:rsid w:val="00E9447F"/>
  </w:style>
  <w:style w:type="paragraph" w:customStyle="1" w:styleId="Bezodstpw1">
    <w:name w:val="Bez odstępów1"/>
    <w:rsid w:val="00A056E4"/>
    <w:rPr>
      <w:rFonts w:ascii="Calibri" w:hAnsi="Calibri"/>
      <w:sz w:val="24"/>
      <w:szCs w:val="24"/>
      <w:lang w:eastAsia="en-US"/>
    </w:rPr>
  </w:style>
  <w:style w:type="paragraph" w:styleId="Tekstprzypisukocowego">
    <w:name w:val="endnote text"/>
    <w:basedOn w:val="Normalny"/>
    <w:link w:val="TekstprzypisukocowegoZnak"/>
    <w:rsid w:val="009E7B3F"/>
  </w:style>
  <w:style w:type="character" w:customStyle="1" w:styleId="TekstprzypisukocowegoZnak">
    <w:name w:val="Tekst przypisu końcowego Znak"/>
    <w:basedOn w:val="Domylnaczcionkaakapitu"/>
    <w:link w:val="Tekstprzypisukocowego"/>
    <w:rsid w:val="009E7B3F"/>
  </w:style>
  <w:style w:type="character" w:styleId="Odwoanieprzypisukocowego">
    <w:name w:val="endnote reference"/>
    <w:rsid w:val="009E7B3F"/>
    <w:rPr>
      <w:vertAlign w:val="superscript"/>
    </w:rPr>
  </w:style>
  <w:style w:type="character" w:customStyle="1" w:styleId="Nagwek1Znak">
    <w:name w:val="Nagłówek 1 Znak"/>
    <w:aliases w:val="nagłówek1 Znak"/>
    <w:link w:val="Nagwek1"/>
    <w:rsid w:val="00150AAA"/>
    <w:rPr>
      <w:b/>
      <w:sz w:val="24"/>
    </w:rPr>
  </w:style>
  <w:style w:type="character" w:customStyle="1" w:styleId="Nagwek2Znak">
    <w:name w:val="Nagłówek 2 Znak"/>
    <w:link w:val="Nagwek2"/>
    <w:rsid w:val="00150AAA"/>
    <w:rPr>
      <w:i/>
      <w:sz w:val="24"/>
    </w:rPr>
  </w:style>
  <w:style w:type="character" w:customStyle="1" w:styleId="TekstprzypisudolnegoZnak">
    <w:name w:val="Tekst przypisu dolnego Znak"/>
    <w:link w:val="Tekstprzypisudolnego"/>
    <w:uiPriority w:val="99"/>
    <w:rsid w:val="004D46CF"/>
  </w:style>
  <w:style w:type="character" w:customStyle="1" w:styleId="Tekstpodstawowy2Znak">
    <w:name w:val="Tekst podstawowy 2 Znak"/>
    <w:link w:val="Tekstpodstawowy2"/>
    <w:rsid w:val="0010004E"/>
  </w:style>
  <w:style w:type="paragraph" w:customStyle="1" w:styleId="big1">
    <w:name w:val="big1"/>
    <w:basedOn w:val="Normalny"/>
    <w:rsid w:val="0010004E"/>
    <w:pPr>
      <w:spacing w:before="100" w:beforeAutospacing="1" w:after="100" w:afterAutospacing="1"/>
    </w:pPr>
    <w:rPr>
      <w:sz w:val="24"/>
      <w:szCs w:val="24"/>
    </w:rPr>
  </w:style>
  <w:style w:type="paragraph" w:styleId="Poprawka">
    <w:name w:val="Revision"/>
    <w:hidden/>
    <w:uiPriority w:val="99"/>
    <w:semiHidden/>
    <w:rsid w:val="0030391F"/>
  </w:style>
  <w:style w:type="character" w:customStyle="1" w:styleId="tabulatory">
    <w:name w:val="tabulatory"/>
    <w:rsid w:val="005372A0"/>
  </w:style>
  <w:style w:type="paragraph" w:customStyle="1" w:styleId="Tekstpodstawowy310">
    <w:name w:val="Tekst podstawowy 31"/>
    <w:basedOn w:val="Normalny"/>
    <w:rsid w:val="00DB6753"/>
    <w:pPr>
      <w:suppressAutoHyphens/>
      <w:spacing w:after="120"/>
    </w:pPr>
    <w:rPr>
      <w:sz w:val="16"/>
      <w:szCs w:val="16"/>
      <w:lang w:eastAsia="ar-SA"/>
    </w:rPr>
  </w:style>
  <w:style w:type="paragraph" w:customStyle="1" w:styleId="Tekstpodstawowy21">
    <w:name w:val="Tekst podstawowy 21"/>
    <w:basedOn w:val="Normalny"/>
    <w:rsid w:val="00673EE3"/>
    <w:pPr>
      <w:suppressAutoHyphens/>
      <w:spacing w:after="120" w:line="480" w:lineRule="auto"/>
    </w:pPr>
    <w:rPr>
      <w:lang w:eastAsia="ar-SA"/>
    </w:rPr>
  </w:style>
  <w:style w:type="character" w:customStyle="1" w:styleId="TekstpodstawowywcityZnak">
    <w:name w:val="Tekst podstawowy wcięty Znak"/>
    <w:link w:val="Tekstpodstawowywcity"/>
    <w:rsid w:val="00096A04"/>
  </w:style>
  <w:style w:type="character" w:styleId="Pogrubienie">
    <w:name w:val="Strong"/>
    <w:uiPriority w:val="22"/>
    <w:qFormat/>
    <w:rsid w:val="00751900"/>
    <w:rPr>
      <w:b/>
      <w:bCs/>
    </w:rPr>
  </w:style>
  <w:style w:type="paragraph" w:styleId="Bezodstpw">
    <w:name w:val="No Spacing"/>
    <w:uiPriority w:val="1"/>
    <w:qFormat/>
    <w:rsid w:val="00D36BF0"/>
    <w:rPr>
      <w:rFonts w:ascii="Calibri" w:eastAsia="Calibri" w:hAnsi="Calibri"/>
      <w:sz w:val="22"/>
      <w:szCs w:val="22"/>
      <w:lang w:eastAsia="en-US"/>
    </w:rPr>
  </w:style>
  <w:style w:type="paragraph" w:customStyle="1" w:styleId="Lista">
    <w:name w:val="_Lista"/>
    <w:basedOn w:val="Normalny"/>
    <w:rsid w:val="00465C32"/>
    <w:pPr>
      <w:widowControl w:val="0"/>
      <w:suppressAutoHyphens/>
      <w:autoSpaceDN w:val="0"/>
      <w:spacing w:before="57" w:after="57"/>
      <w:textAlignment w:val="baseline"/>
    </w:pPr>
    <w:rPr>
      <w:rFonts w:ascii="Trebuchet MS" w:hAnsi="Trebuchet MS" w:cs="Tahoma"/>
      <w:kern w:val="3"/>
      <w:sz w:val="24"/>
      <w:szCs w:val="24"/>
      <w:lang w:bidi="pl-PL"/>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C837A6"/>
    <w:rPr>
      <w:rFonts w:ascii="Calibri" w:hAnsi="Calibri"/>
      <w:sz w:val="22"/>
      <w:szCs w:val="22"/>
    </w:rPr>
  </w:style>
  <w:style w:type="paragraph" w:customStyle="1" w:styleId="lista11">
    <w:name w:val="lista 1.1."/>
    <w:basedOn w:val="Normalny"/>
    <w:link w:val="lista11Znak"/>
    <w:qFormat/>
    <w:rsid w:val="00045A19"/>
    <w:pPr>
      <w:spacing w:after="60" w:line="276" w:lineRule="auto"/>
      <w:ind w:left="1004" w:hanging="720"/>
      <w:jc w:val="both"/>
    </w:pPr>
    <w:rPr>
      <w:rFonts w:ascii="Arial" w:hAnsi="Arial" w:cs="Arial"/>
      <w:sz w:val="24"/>
      <w:szCs w:val="22"/>
    </w:rPr>
  </w:style>
  <w:style w:type="paragraph" w:customStyle="1" w:styleId="IDW111">
    <w:name w:val="IDW 1.1.1."/>
    <w:basedOn w:val="lista11"/>
    <w:qFormat/>
    <w:rsid w:val="00045A19"/>
    <w:pPr>
      <w:tabs>
        <w:tab w:val="num" w:pos="360"/>
        <w:tab w:val="num" w:pos="2340"/>
      </w:tabs>
      <w:ind w:left="1997" w:hanging="360"/>
    </w:pPr>
  </w:style>
  <w:style w:type="character" w:customStyle="1" w:styleId="lista11Znak">
    <w:name w:val="lista 1.1. Znak"/>
    <w:basedOn w:val="Domylnaczcionkaakapitu"/>
    <w:link w:val="lista11"/>
    <w:rsid w:val="00045A19"/>
    <w:rPr>
      <w:rFonts w:ascii="Arial" w:hAnsi="Arial" w:cs="Arial"/>
      <w:sz w:val="24"/>
      <w:szCs w:val="22"/>
    </w:rPr>
  </w:style>
  <w:style w:type="character" w:customStyle="1" w:styleId="h2">
    <w:name w:val="h2"/>
    <w:rsid w:val="00D77D72"/>
  </w:style>
  <w:style w:type="paragraph" w:styleId="Lista0">
    <w:name w:val="List"/>
    <w:basedOn w:val="Normalny"/>
    <w:rsid w:val="00C578A9"/>
    <w:pPr>
      <w:autoSpaceDE w:val="0"/>
      <w:autoSpaceDN w:val="0"/>
      <w:spacing w:before="90" w:line="380" w:lineRule="atLeast"/>
      <w:jc w:val="both"/>
    </w:pPr>
    <w:rPr>
      <w:w w:val="89"/>
      <w:sz w:val="25"/>
    </w:rPr>
  </w:style>
  <w:style w:type="paragraph" w:customStyle="1" w:styleId="Tekstpodstawowy32">
    <w:name w:val="Tekst podstawowy 32"/>
    <w:basedOn w:val="Normalny"/>
    <w:rsid w:val="000A3AEA"/>
    <w:pPr>
      <w:overflowPunct w:val="0"/>
      <w:autoSpaceDE w:val="0"/>
      <w:autoSpaceDN w:val="0"/>
      <w:adjustRightInd w:val="0"/>
    </w:pPr>
    <w:rPr>
      <w:sz w:val="24"/>
    </w:rPr>
  </w:style>
  <w:style w:type="character" w:customStyle="1" w:styleId="width100prc">
    <w:name w:val="width100prc"/>
    <w:basedOn w:val="Domylnaczcionkaakapitu"/>
    <w:rsid w:val="00DB31E3"/>
  </w:style>
  <w:style w:type="paragraph" w:customStyle="1" w:styleId="TableParagraph">
    <w:name w:val="Table Paragraph"/>
    <w:basedOn w:val="Normalny"/>
    <w:uiPriority w:val="1"/>
    <w:qFormat/>
    <w:rsid w:val="00503D61"/>
    <w:pPr>
      <w:widowControl w:val="0"/>
      <w:numPr>
        <w:numId w:val="2"/>
      </w:numPr>
      <w:autoSpaceDE w:val="0"/>
      <w:autoSpaceDN w:val="0"/>
    </w:pPr>
    <w:rPr>
      <w:rFonts w:ascii="Avenir-Light" w:eastAsia="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074">
      <w:bodyDiv w:val="1"/>
      <w:marLeft w:val="0"/>
      <w:marRight w:val="0"/>
      <w:marTop w:val="0"/>
      <w:marBottom w:val="0"/>
      <w:divBdr>
        <w:top w:val="none" w:sz="0" w:space="0" w:color="auto"/>
        <w:left w:val="none" w:sz="0" w:space="0" w:color="auto"/>
        <w:bottom w:val="none" w:sz="0" w:space="0" w:color="auto"/>
        <w:right w:val="none" w:sz="0" w:space="0" w:color="auto"/>
      </w:divBdr>
    </w:div>
    <w:div w:id="53703392">
      <w:bodyDiv w:val="1"/>
      <w:marLeft w:val="0"/>
      <w:marRight w:val="0"/>
      <w:marTop w:val="0"/>
      <w:marBottom w:val="0"/>
      <w:divBdr>
        <w:top w:val="none" w:sz="0" w:space="0" w:color="auto"/>
        <w:left w:val="none" w:sz="0" w:space="0" w:color="auto"/>
        <w:bottom w:val="none" w:sz="0" w:space="0" w:color="auto"/>
        <w:right w:val="none" w:sz="0" w:space="0" w:color="auto"/>
      </w:divBdr>
    </w:div>
    <w:div w:id="55861044">
      <w:bodyDiv w:val="1"/>
      <w:marLeft w:val="0"/>
      <w:marRight w:val="0"/>
      <w:marTop w:val="0"/>
      <w:marBottom w:val="0"/>
      <w:divBdr>
        <w:top w:val="none" w:sz="0" w:space="0" w:color="auto"/>
        <w:left w:val="none" w:sz="0" w:space="0" w:color="auto"/>
        <w:bottom w:val="none" w:sz="0" w:space="0" w:color="auto"/>
        <w:right w:val="none" w:sz="0" w:space="0" w:color="auto"/>
      </w:divBdr>
    </w:div>
    <w:div w:id="96340288">
      <w:bodyDiv w:val="1"/>
      <w:marLeft w:val="0"/>
      <w:marRight w:val="0"/>
      <w:marTop w:val="0"/>
      <w:marBottom w:val="0"/>
      <w:divBdr>
        <w:top w:val="none" w:sz="0" w:space="0" w:color="auto"/>
        <w:left w:val="none" w:sz="0" w:space="0" w:color="auto"/>
        <w:bottom w:val="none" w:sz="0" w:space="0" w:color="auto"/>
        <w:right w:val="none" w:sz="0" w:space="0" w:color="auto"/>
      </w:divBdr>
    </w:div>
    <w:div w:id="100029350">
      <w:bodyDiv w:val="1"/>
      <w:marLeft w:val="0"/>
      <w:marRight w:val="0"/>
      <w:marTop w:val="0"/>
      <w:marBottom w:val="0"/>
      <w:divBdr>
        <w:top w:val="none" w:sz="0" w:space="0" w:color="auto"/>
        <w:left w:val="none" w:sz="0" w:space="0" w:color="auto"/>
        <w:bottom w:val="none" w:sz="0" w:space="0" w:color="auto"/>
        <w:right w:val="none" w:sz="0" w:space="0" w:color="auto"/>
      </w:divBdr>
    </w:div>
    <w:div w:id="110176799">
      <w:bodyDiv w:val="1"/>
      <w:marLeft w:val="0"/>
      <w:marRight w:val="0"/>
      <w:marTop w:val="0"/>
      <w:marBottom w:val="0"/>
      <w:divBdr>
        <w:top w:val="none" w:sz="0" w:space="0" w:color="auto"/>
        <w:left w:val="none" w:sz="0" w:space="0" w:color="auto"/>
        <w:bottom w:val="none" w:sz="0" w:space="0" w:color="auto"/>
        <w:right w:val="none" w:sz="0" w:space="0" w:color="auto"/>
      </w:divBdr>
      <w:divsChild>
        <w:div w:id="811483631">
          <w:marLeft w:val="0"/>
          <w:marRight w:val="0"/>
          <w:marTop w:val="0"/>
          <w:marBottom w:val="0"/>
          <w:divBdr>
            <w:top w:val="none" w:sz="0" w:space="0" w:color="auto"/>
            <w:left w:val="none" w:sz="0" w:space="0" w:color="auto"/>
            <w:bottom w:val="none" w:sz="0" w:space="0" w:color="auto"/>
            <w:right w:val="none" w:sz="0" w:space="0" w:color="auto"/>
          </w:divBdr>
          <w:divsChild>
            <w:div w:id="170294128">
              <w:marLeft w:val="0"/>
              <w:marRight w:val="0"/>
              <w:marTop w:val="0"/>
              <w:marBottom w:val="0"/>
              <w:divBdr>
                <w:top w:val="none" w:sz="0" w:space="0" w:color="auto"/>
                <w:left w:val="none" w:sz="0" w:space="0" w:color="auto"/>
                <w:bottom w:val="none" w:sz="0" w:space="0" w:color="auto"/>
                <w:right w:val="none" w:sz="0" w:space="0" w:color="auto"/>
              </w:divBdr>
              <w:divsChild>
                <w:div w:id="1000237866">
                  <w:marLeft w:val="0"/>
                  <w:marRight w:val="0"/>
                  <w:marTop w:val="0"/>
                  <w:marBottom w:val="0"/>
                  <w:divBdr>
                    <w:top w:val="none" w:sz="0" w:space="0" w:color="auto"/>
                    <w:left w:val="none" w:sz="0" w:space="0" w:color="auto"/>
                    <w:bottom w:val="none" w:sz="0" w:space="0" w:color="auto"/>
                    <w:right w:val="none" w:sz="0" w:space="0" w:color="auto"/>
                  </w:divBdr>
                  <w:divsChild>
                    <w:div w:id="393479206">
                      <w:marLeft w:val="0"/>
                      <w:marRight w:val="0"/>
                      <w:marTop w:val="0"/>
                      <w:marBottom w:val="0"/>
                      <w:divBdr>
                        <w:top w:val="none" w:sz="0" w:space="0" w:color="auto"/>
                        <w:left w:val="none" w:sz="0" w:space="0" w:color="auto"/>
                        <w:bottom w:val="none" w:sz="0" w:space="0" w:color="auto"/>
                        <w:right w:val="none" w:sz="0" w:space="0" w:color="auto"/>
                      </w:divBdr>
                    </w:div>
                  </w:divsChild>
                </w:div>
                <w:div w:id="1814830429">
                  <w:marLeft w:val="0"/>
                  <w:marRight w:val="0"/>
                  <w:marTop w:val="0"/>
                  <w:marBottom w:val="0"/>
                  <w:divBdr>
                    <w:top w:val="none" w:sz="0" w:space="0" w:color="auto"/>
                    <w:left w:val="none" w:sz="0" w:space="0" w:color="auto"/>
                    <w:bottom w:val="none" w:sz="0" w:space="0" w:color="auto"/>
                    <w:right w:val="none" w:sz="0" w:space="0" w:color="auto"/>
                  </w:divBdr>
                </w:div>
                <w:div w:id="1962030644">
                  <w:marLeft w:val="0"/>
                  <w:marRight w:val="0"/>
                  <w:marTop w:val="0"/>
                  <w:marBottom w:val="0"/>
                  <w:divBdr>
                    <w:top w:val="none" w:sz="0" w:space="0" w:color="auto"/>
                    <w:left w:val="none" w:sz="0" w:space="0" w:color="auto"/>
                    <w:bottom w:val="none" w:sz="0" w:space="0" w:color="auto"/>
                    <w:right w:val="none" w:sz="0" w:space="0" w:color="auto"/>
                  </w:divBdr>
                  <w:divsChild>
                    <w:div w:id="165757152">
                      <w:marLeft w:val="0"/>
                      <w:marRight w:val="0"/>
                      <w:marTop w:val="0"/>
                      <w:marBottom w:val="0"/>
                      <w:divBdr>
                        <w:top w:val="none" w:sz="0" w:space="0" w:color="auto"/>
                        <w:left w:val="none" w:sz="0" w:space="0" w:color="auto"/>
                        <w:bottom w:val="none" w:sz="0" w:space="0" w:color="auto"/>
                        <w:right w:val="none" w:sz="0" w:space="0" w:color="auto"/>
                      </w:divBdr>
                      <w:divsChild>
                        <w:div w:id="1963532487">
                          <w:marLeft w:val="720"/>
                          <w:marRight w:val="0"/>
                          <w:marTop w:val="0"/>
                          <w:marBottom w:val="0"/>
                          <w:divBdr>
                            <w:top w:val="none" w:sz="0" w:space="0" w:color="auto"/>
                            <w:left w:val="none" w:sz="0" w:space="0" w:color="auto"/>
                            <w:bottom w:val="none" w:sz="0" w:space="0" w:color="auto"/>
                            <w:right w:val="none" w:sz="0" w:space="0" w:color="auto"/>
                          </w:divBdr>
                        </w:div>
                      </w:divsChild>
                    </w:div>
                    <w:div w:id="1224484861">
                      <w:marLeft w:val="0"/>
                      <w:marRight w:val="0"/>
                      <w:marTop w:val="0"/>
                      <w:marBottom w:val="0"/>
                      <w:divBdr>
                        <w:top w:val="none" w:sz="0" w:space="0" w:color="auto"/>
                        <w:left w:val="none" w:sz="0" w:space="0" w:color="auto"/>
                        <w:bottom w:val="none" w:sz="0" w:space="0" w:color="auto"/>
                        <w:right w:val="none" w:sz="0" w:space="0" w:color="auto"/>
                      </w:divBdr>
                    </w:div>
                    <w:div w:id="1860466583">
                      <w:marLeft w:val="0"/>
                      <w:marRight w:val="0"/>
                      <w:marTop w:val="0"/>
                      <w:marBottom w:val="0"/>
                      <w:divBdr>
                        <w:top w:val="none" w:sz="0" w:space="0" w:color="auto"/>
                        <w:left w:val="none" w:sz="0" w:space="0" w:color="auto"/>
                        <w:bottom w:val="none" w:sz="0" w:space="0" w:color="auto"/>
                        <w:right w:val="none" w:sz="0" w:space="0" w:color="auto"/>
                      </w:divBdr>
                      <w:divsChild>
                        <w:div w:id="7720451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147">
              <w:marLeft w:val="0"/>
              <w:marRight w:val="0"/>
              <w:marTop w:val="0"/>
              <w:marBottom w:val="0"/>
              <w:divBdr>
                <w:top w:val="none" w:sz="0" w:space="0" w:color="auto"/>
                <w:left w:val="none" w:sz="0" w:space="0" w:color="auto"/>
                <w:bottom w:val="none" w:sz="0" w:space="0" w:color="auto"/>
                <w:right w:val="none" w:sz="0" w:space="0" w:color="auto"/>
              </w:divBdr>
              <w:divsChild>
                <w:div w:id="59764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4965">
      <w:bodyDiv w:val="1"/>
      <w:marLeft w:val="0"/>
      <w:marRight w:val="0"/>
      <w:marTop w:val="0"/>
      <w:marBottom w:val="0"/>
      <w:divBdr>
        <w:top w:val="none" w:sz="0" w:space="0" w:color="auto"/>
        <w:left w:val="none" w:sz="0" w:space="0" w:color="auto"/>
        <w:bottom w:val="none" w:sz="0" w:space="0" w:color="auto"/>
        <w:right w:val="none" w:sz="0" w:space="0" w:color="auto"/>
      </w:divBdr>
    </w:div>
    <w:div w:id="120274486">
      <w:bodyDiv w:val="1"/>
      <w:marLeft w:val="0"/>
      <w:marRight w:val="0"/>
      <w:marTop w:val="0"/>
      <w:marBottom w:val="0"/>
      <w:divBdr>
        <w:top w:val="none" w:sz="0" w:space="0" w:color="auto"/>
        <w:left w:val="none" w:sz="0" w:space="0" w:color="auto"/>
        <w:bottom w:val="none" w:sz="0" w:space="0" w:color="auto"/>
        <w:right w:val="none" w:sz="0" w:space="0" w:color="auto"/>
      </w:divBdr>
    </w:div>
    <w:div w:id="120850218">
      <w:bodyDiv w:val="1"/>
      <w:marLeft w:val="0"/>
      <w:marRight w:val="0"/>
      <w:marTop w:val="0"/>
      <w:marBottom w:val="0"/>
      <w:divBdr>
        <w:top w:val="none" w:sz="0" w:space="0" w:color="auto"/>
        <w:left w:val="none" w:sz="0" w:space="0" w:color="auto"/>
        <w:bottom w:val="none" w:sz="0" w:space="0" w:color="auto"/>
        <w:right w:val="none" w:sz="0" w:space="0" w:color="auto"/>
      </w:divBdr>
    </w:div>
    <w:div w:id="126123751">
      <w:bodyDiv w:val="1"/>
      <w:marLeft w:val="0"/>
      <w:marRight w:val="0"/>
      <w:marTop w:val="0"/>
      <w:marBottom w:val="0"/>
      <w:divBdr>
        <w:top w:val="none" w:sz="0" w:space="0" w:color="auto"/>
        <w:left w:val="none" w:sz="0" w:space="0" w:color="auto"/>
        <w:bottom w:val="none" w:sz="0" w:space="0" w:color="auto"/>
        <w:right w:val="none" w:sz="0" w:space="0" w:color="auto"/>
      </w:divBdr>
    </w:div>
    <w:div w:id="138689512">
      <w:bodyDiv w:val="1"/>
      <w:marLeft w:val="0"/>
      <w:marRight w:val="0"/>
      <w:marTop w:val="0"/>
      <w:marBottom w:val="0"/>
      <w:divBdr>
        <w:top w:val="none" w:sz="0" w:space="0" w:color="auto"/>
        <w:left w:val="none" w:sz="0" w:space="0" w:color="auto"/>
        <w:bottom w:val="none" w:sz="0" w:space="0" w:color="auto"/>
        <w:right w:val="none" w:sz="0" w:space="0" w:color="auto"/>
      </w:divBdr>
    </w:div>
    <w:div w:id="140195877">
      <w:bodyDiv w:val="1"/>
      <w:marLeft w:val="0"/>
      <w:marRight w:val="0"/>
      <w:marTop w:val="0"/>
      <w:marBottom w:val="0"/>
      <w:divBdr>
        <w:top w:val="none" w:sz="0" w:space="0" w:color="auto"/>
        <w:left w:val="none" w:sz="0" w:space="0" w:color="auto"/>
        <w:bottom w:val="none" w:sz="0" w:space="0" w:color="auto"/>
        <w:right w:val="none" w:sz="0" w:space="0" w:color="auto"/>
      </w:divBdr>
    </w:div>
    <w:div w:id="148982280">
      <w:bodyDiv w:val="1"/>
      <w:marLeft w:val="0"/>
      <w:marRight w:val="0"/>
      <w:marTop w:val="0"/>
      <w:marBottom w:val="0"/>
      <w:divBdr>
        <w:top w:val="none" w:sz="0" w:space="0" w:color="auto"/>
        <w:left w:val="none" w:sz="0" w:space="0" w:color="auto"/>
        <w:bottom w:val="none" w:sz="0" w:space="0" w:color="auto"/>
        <w:right w:val="none" w:sz="0" w:space="0" w:color="auto"/>
      </w:divBdr>
    </w:div>
    <w:div w:id="151138413">
      <w:bodyDiv w:val="1"/>
      <w:marLeft w:val="0"/>
      <w:marRight w:val="0"/>
      <w:marTop w:val="0"/>
      <w:marBottom w:val="0"/>
      <w:divBdr>
        <w:top w:val="none" w:sz="0" w:space="0" w:color="auto"/>
        <w:left w:val="none" w:sz="0" w:space="0" w:color="auto"/>
        <w:bottom w:val="none" w:sz="0" w:space="0" w:color="auto"/>
        <w:right w:val="none" w:sz="0" w:space="0" w:color="auto"/>
      </w:divBdr>
    </w:div>
    <w:div w:id="152187119">
      <w:bodyDiv w:val="1"/>
      <w:marLeft w:val="0"/>
      <w:marRight w:val="0"/>
      <w:marTop w:val="0"/>
      <w:marBottom w:val="0"/>
      <w:divBdr>
        <w:top w:val="none" w:sz="0" w:space="0" w:color="auto"/>
        <w:left w:val="none" w:sz="0" w:space="0" w:color="auto"/>
        <w:bottom w:val="none" w:sz="0" w:space="0" w:color="auto"/>
        <w:right w:val="none" w:sz="0" w:space="0" w:color="auto"/>
      </w:divBdr>
    </w:div>
    <w:div w:id="165362025">
      <w:bodyDiv w:val="1"/>
      <w:marLeft w:val="0"/>
      <w:marRight w:val="0"/>
      <w:marTop w:val="0"/>
      <w:marBottom w:val="0"/>
      <w:divBdr>
        <w:top w:val="none" w:sz="0" w:space="0" w:color="auto"/>
        <w:left w:val="none" w:sz="0" w:space="0" w:color="auto"/>
        <w:bottom w:val="none" w:sz="0" w:space="0" w:color="auto"/>
        <w:right w:val="none" w:sz="0" w:space="0" w:color="auto"/>
      </w:divBdr>
    </w:div>
    <w:div w:id="174423125">
      <w:bodyDiv w:val="1"/>
      <w:marLeft w:val="0"/>
      <w:marRight w:val="0"/>
      <w:marTop w:val="0"/>
      <w:marBottom w:val="0"/>
      <w:divBdr>
        <w:top w:val="none" w:sz="0" w:space="0" w:color="auto"/>
        <w:left w:val="none" w:sz="0" w:space="0" w:color="auto"/>
        <w:bottom w:val="none" w:sz="0" w:space="0" w:color="auto"/>
        <w:right w:val="none" w:sz="0" w:space="0" w:color="auto"/>
      </w:divBdr>
    </w:div>
    <w:div w:id="199054289">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36792470">
      <w:bodyDiv w:val="1"/>
      <w:marLeft w:val="0"/>
      <w:marRight w:val="0"/>
      <w:marTop w:val="0"/>
      <w:marBottom w:val="0"/>
      <w:divBdr>
        <w:top w:val="none" w:sz="0" w:space="0" w:color="auto"/>
        <w:left w:val="none" w:sz="0" w:space="0" w:color="auto"/>
        <w:bottom w:val="none" w:sz="0" w:space="0" w:color="auto"/>
        <w:right w:val="none" w:sz="0" w:space="0" w:color="auto"/>
      </w:divBdr>
    </w:div>
    <w:div w:id="246768660">
      <w:bodyDiv w:val="1"/>
      <w:marLeft w:val="0"/>
      <w:marRight w:val="0"/>
      <w:marTop w:val="0"/>
      <w:marBottom w:val="0"/>
      <w:divBdr>
        <w:top w:val="none" w:sz="0" w:space="0" w:color="auto"/>
        <w:left w:val="none" w:sz="0" w:space="0" w:color="auto"/>
        <w:bottom w:val="none" w:sz="0" w:space="0" w:color="auto"/>
        <w:right w:val="none" w:sz="0" w:space="0" w:color="auto"/>
      </w:divBdr>
    </w:div>
    <w:div w:id="255406391">
      <w:bodyDiv w:val="1"/>
      <w:marLeft w:val="0"/>
      <w:marRight w:val="0"/>
      <w:marTop w:val="0"/>
      <w:marBottom w:val="0"/>
      <w:divBdr>
        <w:top w:val="none" w:sz="0" w:space="0" w:color="auto"/>
        <w:left w:val="none" w:sz="0" w:space="0" w:color="auto"/>
        <w:bottom w:val="none" w:sz="0" w:space="0" w:color="auto"/>
        <w:right w:val="none" w:sz="0" w:space="0" w:color="auto"/>
      </w:divBdr>
    </w:div>
    <w:div w:id="256182109">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90015178">
      <w:bodyDiv w:val="1"/>
      <w:marLeft w:val="0"/>
      <w:marRight w:val="0"/>
      <w:marTop w:val="0"/>
      <w:marBottom w:val="0"/>
      <w:divBdr>
        <w:top w:val="none" w:sz="0" w:space="0" w:color="auto"/>
        <w:left w:val="none" w:sz="0" w:space="0" w:color="auto"/>
        <w:bottom w:val="none" w:sz="0" w:space="0" w:color="auto"/>
        <w:right w:val="none" w:sz="0" w:space="0" w:color="auto"/>
      </w:divBdr>
    </w:div>
    <w:div w:id="299574747">
      <w:bodyDiv w:val="1"/>
      <w:marLeft w:val="0"/>
      <w:marRight w:val="0"/>
      <w:marTop w:val="0"/>
      <w:marBottom w:val="0"/>
      <w:divBdr>
        <w:top w:val="none" w:sz="0" w:space="0" w:color="auto"/>
        <w:left w:val="none" w:sz="0" w:space="0" w:color="auto"/>
        <w:bottom w:val="none" w:sz="0" w:space="0" w:color="auto"/>
        <w:right w:val="none" w:sz="0" w:space="0" w:color="auto"/>
      </w:divBdr>
    </w:div>
    <w:div w:id="318971356">
      <w:bodyDiv w:val="1"/>
      <w:marLeft w:val="0"/>
      <w:marRight w:val="0"/>
      <w:marTop w:val="0"/>
      <w:marBottom w:val="0"/>
      <w:divBdr>
        <w:top w:val="none" w:sz="0" w:space="0" w:color="auto"/>
        <w:left w:val="none" w:sz="0" w:space="0" w:color="auto"/>
        <w:bottom w:val="none" w:sz="0" w:space="0" w:color="auto"/>
        <w:right w:val="none" w:sz="0" w:space="0" w:color="auto"/>
      </w:divBdr>
    </w:div>
    <w:div w:id="321853767">
      <w:bodyDiv w:val="1"/>
      <w:marLeft w:val="0"/>
      <w:marRight w:val="0"/>
      <w:marTop w:val="0"/>
      <w:marBottom w:val="0"/>
      <w:divBdr>
        <w:top w:val="none" w:sz="0" w:space="0" w:color="auto"/>
        <w:left w:val="none" w:sz="0" w:space="0" w:color="auto"/>
        <w:bottom w:val="none" w:sz="0" w:space="0" w:color="auto"/>
        <w:right w:val="none" w:sz="0" w:space="0" w:color="auto"/>
      </w:divBdr>
    </w:div>
    <w:div w:id="335963003">
      <w:bodyDiv w:val="1"/>
      <w:marLeft w:val="0"/>
      <w:marRight w:val="0"/>
      <w:marTop w:val="0"/>
      <w:marBottom w:val="0"/>
      <w:divBdr>
        <w:top w:val="none" w:sz="0" w:space="0" w:color="auto"/>
        <w:left w:val="none" w:sz="0" w:space="0" w:color="auto"/>
        <w:bottom w:val="none" w:sz="0" w:space="0" w:color="auto"/>
        <w:right w:val="none" w:sz="0" w:space="0" w:color="auto"/>
      </w:divBdr>
    </w:div>
    <w:div w:id="345594752">
      <w:bodyDiv w:val="1"/>
      <w:marLeft w:val="0"/>
      <w:marRight w:val="0"/>
      <w:marTop w:val="0"/>
      <w:marBottom w:val="0"/>
      <w:divBdr>
        <w:top w:val="none" w:sz="0" w:space="0" w:color="auto"/>
        <w:left w:val="none" w:sz="0" w:space="0" w:color="auto"/>
        <w:bottom w:val="none" w:sz="0" w:space="0" w:color="auto"/>
        <w:right w:val="none" w:sz="0" w:space="0" w:color="auto"/>
      </w:divBdr>
    </w:div>
    <w:div w:id="347607075">
      <w:bodyDiv w:val="1"/>
      <w:marLeft w:val="0"/>
      <w:marRight w:val="0"/>
      <w:marTop w:val="0"/>
      <w:marBottom w:val="0"/>
      <w:divBdr>
        <w:top w:val="none" w:sz="0" w:space="0" w:color="auto"/>
        <w:left w:val="none" w:sz="0" w:space="0" w:color="auto"/>
        <w:bottom w:val="none" w:sz="0" w:space="0" w:color="auto"/>
        <w:right w:val="none" w:sz="0" w:space="0" w:color="auto"/>
      </w:divBdr>
    </w:div>
    <w:div w:id="361832111">
      <w:bodyDiv w:val="1"/>
      <w:marLeft w:val="0"/>
      <w:marRight w:val="0"/>
      <w:marTop w:val="0"/>
      <w:marBottom w:val="0"/>
      <w:divBdr>
        <w:top w:val="none" w:sz="0" w:space="0" w:color="auto"/>
        <w:left w:val="none" w:sz="0" w:space="0" w:color="auto"/>
        <w:bottom w:val="none" w:sz="0" w:space="0" w:color="auto"/>
        <w:right w:val="none" w:sz="0" w:space="0" w:color="auto"/>
      </w:divBdr>
    </w:div>
    <w:div w:id="371655157">
      <w:bodyDiv w:val="1"/>
      <w:marLeft w:val="0"/>
      <w:marRight w:val="0"/>
      <w:marTop w:val="0"/>
      <w:marBottom w:val="0"/>
      <w:divBdr>
        <w:top w:val="none" w:sz="0" w:space="0" w:color="auto"/>
        <w:left w:val="none" w:sz="0" w:space="0" w:color="auto"/>
        <w:bottom w:val="none" w:sz="0" w:space="0" w:color="auto"/>
        <w:right w:val="none" w:sz="0" w:space="0" w:color="auto"/>
      </w:divBdr>
    </w:div>
    <w:div w:id="371853474">
      <w:bodyDiv w:val="1"/>
      <w:marLeft w:val="0"/>
      <w:marRight w:val="0"/>
      <w:marTop w:val="0"/>
      <w:marBottom w:val="0"/>
      <w:divBdr>
        <w:top w:val="none" w:sz="0" w:space="0" w:color="auto"/>
        <w:left w:val="none" w:sz="0" w:space="0" w:color="auto"/>
        <w:bottom w:val="none" w:sz="0" w:space="0" w:color="auto"/>
        <w:right w:val="none" w:sz="0" w:space="0" w:color="auto"/>
      </w:divBdr>
    </w:div>
    <w:div w:id="379522232">
      <w:bodyDiv w:val="1"/>
      <w:marLeft w:val="0"/>
      <w:marRight w:val="0"/>
      <w:marTop w:val="0"/>
      <w:marBottom w:val="0"/>
      <w:divBdr>
        <w:top w:val="none" w:sz="0" w:space="0" w:color="auto"/>
        <w:left w:val="none" w:sz="0" w:space="0" w:color="auto"/>
        <w:bottom w:val="none" w:sz="0" w:space="0" w:color="auto"/>
        <w:right w:val="none" w:sz="0" w:space="0" w:color="auto"/>
      </w:divBdr>
    </w:div>
    <w:div w:id="413943576">
      <w:bodyDiv w:val="1"/>
      <w:marLeft w:val="0"/>
      <w:marRight w:val="0"/>
      <w:marTop w:val="0"/>
      <w:marBottom w:val="0"/>
      <w:divBdr>
        <w:top w:val="none" w:sz="0" w:space="0" w:color="auto"/>
        <w:left w:val="none" w:sz="0" w:space="0" w:color="auto"/>
        <w:bottom w:val="none" w:sz="0" w:space="0" w:color="auto"/>
        <w:right w:val="none" w:sz="0" w:space="0" w:color="auto"/>
      </w:divBdr>
    </w:div>
    <w:div w:id="426193898">
      <w:bodyDiv w:val="1"/>
      <w:marLeft w:val="0"/>
      <w:marRight w:val="0"/>
      <w:marTop w:val="0"/>
      <w:marBottom w:val="0"/>
      <w:divBdr>
        <w:top w:val="none" w:sz="0" w:space="0" w:color="auto"/>
        <w:left w:val="none" w:sz="0" w:space="0" w:color="auto"/>
        <w:bottom w:val="none" w:sz="0" w:space="0" w:color="auto"/>
        <w:right w:val="none" w:sz="0" w:space="0" w:color="auto"/>
      </w:divBdr>
    </w:div>
    <w:div w:id="432941893">
      <w:bodyDiv w:val="1"/>
      <w:marLeft w:val="0"/>
      <w:marRight w:val="0"/>
      <w:marTop w:val="0"/>
      <w:marBottom w:val="0"/>
      <w:divBdr>
        <w:top w:val="none" w:sz="0" w:space="0" w:color="auto"/>
        <w:left w:val="none" w:sz="0" w:space="0" w:color="auto"/>
        <w:bottom w:val="none" w:sz="0" w:space="0" w:color="auto"/>
        <w:right w:val="none" w:sz="0" w:space="0" w:color="auto"/>
      </w:divBdr>
    </w:div>
    <w:div w:id="443115443">
      <w:bodyDiv w:val="1"/>
      <w:marLeft w:val="0"/>
      <w:marRight w:val="0"/>
      <w:marTop w:val="0"/>
      <w:marBottom w:val="0"/>
      <w:divBdr>
        <w:top w:val="none" w:sz="0" w:space="0" w:color="auto"/>
        <w:left w:val="none" w:sz="0" w:space="0" w:color="auto"/>
        <w:bottom w:val="none" w:sz="0" w:space="0" w:color="auto"/>
        <w:right w:val="none" w:sz="0" w:space="0" w:color="auto"/>
      </w:divBdr>
    </w:div>
    <w:div w:id="447969998">
      <w:bodyDiv w:val="1"/>
      <w:marLeft w:val="0"/>
      <w:marRight w:val="0"/>
      <w:marTop w:val="0"/>
      <w:marBottom w:val="0"/>
      <w:divBdr>
        <w:top w:val="none" w:sz="0" w:space="0" w:color="auto"/>
        <w:left w:val="none" w:sz="0" w:space="0" w:color="auto"/>
        <w:bottom w:val="none" w:sz="0" w:space="0" w:color="auto"/>
        <w:right w:val="none" w:sz="0" w:space="0" w:color="auto"/>
      </w:divBdr>
    </w:div>
    <w:div w:id="481191568">
      <w:bodyDiv w:val="1"/>
      <w:marLeft w:val="0"/>
      <w:marRight w:val="0"/>
      <w:marTop w:val="0"/>
      <w:marBottom w:val="0"/>
      <w:divBdr>
        <w:top w:val="none" w:sz="0" w:space="0" w:color="auto"/>
        <w:left w:val="none" w:sz="0" w:space="0" w:color="auto"/>
        <w:bottom w:val="none" w:sz="0" w:space="0" w:color="auto"/>
        <w:right w:val="none" w:sz="0" w:space="0" w:color="auto"/>
      </w:divBdr>
    </w:div>
    <w:div w:id="503015311">
      <w:bodyDiv w:val="1"/>
      <w:marLeft w:val="0"/>
      <w:marRight w:val="0"/>
      <w:marTop w:val="0"/>
      <w:marBottom w:val="0"/>
      <w:divBdr>
        <w:top w:val="none" w:sz="0" w:space="0" w:color="auto"/>
        <w:left w:val="none" w:sz="0" w:space="0" w:color="auto"/>
        <w:bottom w:val="none" w:sz="0" w:space="0" w:color="auto"/>
        <w:right w:val="none" w:sz="0" w:space="0" w:color="auto"/>
      </w:divBdr>
    </w:div>
    <w:div w:id="507981620">
      <w:bodyDiv w:val="1"/>
      <w:marLeft w:val="0"/>
      <w:marRight w:val="0"/>
      <w:marTop w:val="0"/>
      <w:marBottom w:val="0"/>
      <w:divBdr>
        <w:top w:val="none" w:sz="0" w:space="0" w:color="auto"/>
        <w:left w:val="none" w:sz="0" w:space="0" w:color="auto"/>
        <w:bottom w:val="none" w:sz="0" w:space="0" w:color="auto"/>
        <w:right w:val="none" w:sz="0" w:space="0" w:color="auto"/>
      </w:divBdr>
    </w:div>
    <w:div w:id="526867187">
      <w:bodyDiv w:val="1"/>
      <w:marLeft w:val="0"/>
      <w:marRight w:val="0"/>
      <w:marTop w:val="0"/>
      <w:marBottom w:val="0"/>
      <w:divBdr>
        <w:top w:val="none" w:sz="0" w:space="0" w:color="auto"/>
        <w:left w:val="none" w:sz="0" w:space="0" w:color="auto"/>
        <w:bottom w:val="none" w:sz="0" w:space="0" w:color="auto"/>
        <w:right w:val="none" w:sz="0" w:space="0" w:color="auto"/>
      </w:divBdr>
    </w:div>
    <w:div w:id="537476440">
      <w:bodyDiv w:val="1"/>
      <w:marLeft w:val="0"/>
      <w:marRight w:val="0"/>
      <w:marTop w:val="0"/>
      <w:marBottom w:val="0"/>
      <w:divBdr>
        <w:top w:val="none" w:sz="0" w:space="0" w:color="auto"/>
        <w:left w:val="none" w:sz="0" w:space="0" w:color="auto"/>
        <w:bottom w:val="none" w:sz="0" w:space="0" w:color="auto"/>
        <w:right w:val="none" w:sz="0" w:space="0" w:color="auto"/>
      </w:divBdr>
    </w:div>
    <w:div w:id="552887440">
      <w:bodyDiv w:val="1"/>
      <w:marLeft w:val="0"/>
      <w:marRight w:val="0"/>
      <w:marTop w:val="0"/>
      <w:marBottom w:val="0"/>
      <w:divBdr>
        <w:top w:val="none" w:sz="0" w:space="0" w:color="auto"/>
        <w:left w:val="none" w:sz="0" w:space="0" w:color="auto"/>
        <w:bottom w:val="none" w:sz="0" w:space="0" w:color="auto"/>
        <w:right w:val="none" w:sz="0" w:space="0" w:color="auto"/>
      </w:divBdr>
    </w:div>
    <w:div w:id="574247121">
      <w:bodyDiv w:val="1"/>
      <w:marLeft w:val="0"/>
      <w:marRight w:val="0"/>
      <w:marTop w:val="0"/>
      <w:marBottom w:val="0"/>
      <w:divBdr>
        <w:top w:val="none" w:sz="0" w:space="0" w:color="auto"/>
        <w:left w:val="none" w:sz="0" w:space="0" w:color="auto"/>
        <w:bottom w:val="none" w:sz="0" w:space="0" w:color="auto"/>
        <w:right w:val="none" w:sz="0" w:space="0" w:color="auto"/>
      </w:divBdr>
    </w:div>
    <w:div w:id="591284571">
      <w:bodyDiv w:val="1"/>
      <w:marLeft w:val="0"/>
      <w:marRight w:val="0"/>
      <w:marTop w:val="0"/>
      <w:marBottom w:val="0"/>
      <w:divBdr>
        <w:top w:val="none" w:sz="0" w:space="0" w:color="auto"/>
        <w:left w:val="none" w:sz="0" w:space="0" w:color="auto"/>
        <w:bottom w:val="none" w:sz="0" w:space="0" w:color="auto"/>
        <w:right w:val="none" w:sz="0" w:space="0" w:color="auto"/>
      </w:divBdr>
    </w:div>
    <w:div w:id="611018140">
      <w:bodyDiv w:val="1"/>
      <w:marLeft w:val="0"/>
      <w:marRight w:val="0"/>
      <w:marTop w:val="0"/>
      <w:marBottom w:val="0"/>
      <w:divBdr>
        <w:top w:val="none" w:sz="0" w:space="0" w:color="auto"/>
        <w:left w:val="none" w:sz="0" w:space="0" w:color="auto"/>
        <w:bottom w:val="none" w:sz="0" w:space="0" w:color="auto"/>
        <w:right w:val="none" w:sz="0" w:space="0" w:color="auto"/>
      </w:divBdr>
    </w:div>
    <w:div w:id="625743401">
      <w:bodyDiv w:val="1"/>
      <w:marLeft w:val="0"/>
      <w:marRight w:val="0"/>
      <w:marTop w:val="0"/>
      <w:marBottom w:val="0"/>
      <w:divBdr>
        <w:top w:val="none" w:sz="0" w:space="0" w:color="auto"/>
        <w:left w:val="none" w:sz="0" w:space="0" w:color="auto"/>
        <w:bottom w:val="none" w:sz="0" w:space="0" w:color="auto"/>
        <w:right w:val="none" w:sz="0" w:space="0" w:color="auto"/>
      </w:divBdr>
    </w:div>
    <w:div w:id="629675978">
      <w:bodyDiv w:val="1"/>
      <w:marLeft w:val="0"/>
      <w:marRight w:val="0"/>
      <w:marTop w:val="0"/>
      <w:marBottom w:val="0"/>
      <w:divBdr>
        <w:top w:val="none" w:sz="0" w:space="0" w:color="auto"/>
        <w:left w:val="none" w:sz="0" w:space="0" w:color="auto"/>
        <w:bottom w:val="none" w:sz="0" w:space="0" w:color="auto"/>
        <w:right w:val="none" w:sz="0" w:space="0" w:color="auto"/>
      </w:divBdr>
    </w:div>
    <w:div w:id="636885600">
      <w:bodyDiv w:val="1"/>
      <w:marLeft w:val="0"/>
      <w:marRight w:val="0"/>
      <w:marTop w:val="0"/>
      <w:marBottom w:val="0"/>
      <w:divBdr>
        <w:top w:val="none" w:sz="0" w:space="0" w:color="auto"/>
        <w:left w:val="none" w:sz="0" w:space="0" w:color="auto"/>
        <w:bottom w:val="none" w:sz="0" w:space="0" w:color="auto"/>
        <w:right w:val="none" w:sz="0" w:space="0" w:color="auto"/>
      </w:divBdr>
    </w:div>
    <w:div w:id="653222050">
      <w:bodyDiv w:val="1"/>
      <w:marLeft w:val="0"/>
      <w:marRight w:val="0"/>
      <w:marTop w:val="0"/>
      <w:marBottom w:val="0"/>
      <w:divBdr>
        <w:top w:val="none" w:sz="0" w:space="0" w:color="auto"/>
        <w:left w:val="none" w:sz="0" w:space="0" w:color="auto"/>
        <w:bottom w:val="none" w:sz="0" w:space="0" w:color="auto"/>
        <w:right w:val="none" w:sz="0" w:space="0" w:color="auto"/>
      </w:divBdr>
    </w:div>
    <w:div w:id="657418189">
      <w:bodyDiv w:val="1"/>
      <w:marLeft w:val="0"/>
      <w:marRight w:val="0"/>
      <w:marTop w:val="0"/>
      <w:marBottom w:val="0"/>
      <w:divBdr>
        <w:top w:val="none" w:sz="0" w:space="0" w:color="auto"/>
        <w:left w:val="none" w:sz="0" w:space="0" w:color="auto"/>
        <w:bottom w:val="none" w:sz="0" w:space="0" w:color="auto"/>
        <w:right w:val="none" w:sz="0" w:space="0" w:color="auto"/>
      </w:divBdr>
    </w:div>
    <w:div w:id="658577468">
      <w:bodyDiv w:val="1"/>
      <w:marLeft w:val="0"/>
      <w:marRight w:val="0"/>
      <w:marTop w:val="0"/>
      <w:marBottom w:val="0"/>
      <w:divBdr>
        <w:top w:val="none" w:sz="0" w:space="0" w:color="auto"/>
        <w:left w:val="none" w:sz="0" w:space="0" w:color="auto"/>
        <w:bottom w:val="none" w:sz="0" w:space="0" w:color="auto"/>
        <w:right w:val="none" w:sz="0" w:space="0" w:color="auto"/>
      </w:divBdr>
    </w:div>
    <w:div w:id="682635202">
      <w:bodyDiv w:val="1"/>
      <w:marLeft w:val="0"/>
      <w:marRight w:val="0"/>
      <w:marTop w:val="0"/>
      <w:marBottom w:val="0"/>
      <w:divBdr>
        <w:top w:val="none" w:sz="0" w:space="0" w:color="auto"/>
        <w:left w:val="none" w:sz="0" w:space="0" w:color="auto"/>
        <w:bottom w:val="none" w:sz="0" w:space="0" w:color="auto"/>
        <w:right w:val="none" w:sz="0" w:space="0" w:color="auto"/>
      </w:divBdr>
    </w:div>
    <w:div w:id="702365241">
      <w:bodyDiv w:val="1"/>
      <w:marLeft w:val="0"/>
      <w:marRight w:val="0"/>
      <w:marTop w:val="0"/>
      <w:marBottom w:val="0"/>
      <w:divBdr>
        <w:top w:val="none" w:sz="0" w:space="0" w:color="auto"/>
        <w:left w:val="none" w:sz="0" w:space="0" w:color="auto"/>
        <w:bottom w:val="none" w:sz="0" w:space="0" w:color="auto"/>
        <w:right w:val="none" w:sz="0" w:space="0" w:color="auto"/>
      </w:divBdr>
    </w:div>
    <w:div w:id="703747826">
      <w:bodyDiv w:val="1"/>
      <w:marLeft w:val="0"/>
      <w:marRight w:val="0"/>
      <w:marTop w:val="0"/>
      <w:marBottom w:val="0"/>
      <w:divBdr>
        <w:top w:val="none" w:sz="0" w:space="0" w:color="auto"/>
        <w:left w:val="none" w:sz="0" w:space="0" w:color="auto"/>
        <w:bottom w:val="none" w:sz="0" w:space="0" w:color="auto"/>
        <w:right w:val="none" w:sz="0" w:space="0" w:color="auto"/>
      </w:divBdr>
    </w:div>
    <w:div w:id="716854507">
      <w:bodyDiv w:val="1"/>
      <w:marLeft w:val="0"/>
      <w:marRight w:val="0"/>
      <w:marTop w:val="0"/>
      <w:marBottom w:val="0"/>
      <w:divBdr>
        <w:top w:val="none" w:sz="0" w:space="0" w:color="auto"/>
        <w:left w:val="none" w:sz="0" w:space="0" w:color="auto"/>
        <w:bottom w:val="none" w:sz="0" w:space="0" w:color="auto"/>
        <w:right w:val="none" w:sz="0" w:space="0" w:color="auto"/>
      </w:divBdr>
    </w:div>
    <w:div w:id="724186307">
      <w:bodyDiv w:val="1"/>
      <w:marLeft w:val="0"/>
      <w:marRight w:val="0"/>
      <w:marTop w:val="0"/>
      <w:marBottom w:val="0"/>
      <w:divBdr>
        <w:top w:val="none" w:sz="0" w:space="0" w:color="auto"/>
        <w:left w:val="none" w:sz="0" w:space="0" w:color="auto"/>
        <w:bottom w:val="none" w:sz="0" w:space="0" w:color="auto"/>
        <w:right w:val="none" w:sz="0" w:space="0" w:color="auto"/>
      </w:divBdr>
    </w:div>
    <w:div w:id="728113329">
      <w:bodyDiv w:val="1"/>
      <w:marLeft w:val="0"/>
      <w:marRight w:val="0"/>
      <w:marTop w:val="0"/>
      <w:marBottom w:val="0"/>
      <w:divBdr>
        <w:top w:val="none" w:sz="0" w:space="0" w:color="auto"/>
        <w:left w:val="none" w:sz="0" w:space="0" w:color="auto"/>
        <w:bottom w:val="none" w:sz="0" w:space="0" w:color="auto"/>
        <w:right w:val="none" w:sz="0" w:space="0" w:color="auto"/>
      </w:divBdr>
    </w:div>
    <w:div w:id="787971386">
      <w:bodyDiv w:val="1"/>
      <w:marLeft w:val="0"/>
      <w:marRight w:val="0"/>
      <w:marTop w:val="0"/>
      <w:marBottom w:val="0"/>
      <w:divBdr>
        <w:top w:val="none" w:sz="0" w:space="0" w:color="auto"/>
        <w:left w:val="none" w:sz="0" w:space="0" w:color="auto"/>
        <w:bottom w:val="none" w:sz="0" w:space="0" w:color="auto"/>
        <w:right w:val="none" w:sz="0" w:space="0" w:color="auto"/>
      </w:divBdr>
    </w:div>
    <w:div w:id="789009800">
      <w:bodyDiv w:val="1"/>
      <w:marLeft w:val="0"/>
      <w:marRight w:val="0"/>
      <w:marTop w:val="0"/>
      <w:marBottom w:val="0"/>
      <w:divBdr>
        <w:top w:val="none" w:sz="0" w:space="0" w:color="auto"/>
        <w:left w:val="none" w:sz="0" w:space="0" w:color="auto"/>
        <w:bottom w:val="none" w:sz="0" w:space="0" w:color="auto"/>
        <w:right w:val="none" w:sz="0" w:space="0" w:color="auto"/>
      </w:divBdr>
    </w:div>
    <w:div w:id="795610464">
      <w:bodyDiv w:val="1"/>
      <w:marLeft w:val="0"/>
      <w:marRight w:val="0"/>
      <w:marTop w:val="0"/>
      <w:marBottom w:val="0"/>
      <w:divBdr>
        <w:top w:val="none" w:sz="0" w:space="0" w:color="auto"/>
        <w:left w:val="none" w:sz="0" w:space="0" w:color="auto"/>
        <w:bottom w:val="none" w:sz="0" w:space="0" w:color="auto"/>
        <w:right w:val="none" w:sz="0" w:space="0" w:color="auto"/>
      </w:divBdr>
    </w:div>
    <w:div w:id="817502995">
      <w:bodyDiv w:val="1"/>
      <w:marLeft w:val="0"/>
      <w:marRight w:val="0"/>
      <w:marTop w:val="0"/>
      <w:marBottom w:val="0"/>
      <w:divBdr>
        <w:top w:val="none" w:sz="0" w:space="0" w:color="auto"/>
        <w:left w:val="none" w:sz="0" w:space="0" w:color="auto"/>
        <w:bottom w:val="none" w:sz="0" w:space="0" w:color="auto"/>
        <w:right w:val="none" w:sz="0" w:space="0" w:color="auto"/>
      </w:divBdr>
    </w:div>
    <w:div w:id="843402263">
      <w:bodyDiv w:val="1"/>
      <w:marLeft w:val="0"/>
      <w:marRight w:val="0"/>
      <w:marTop w:val="0"/>
      <w:marBottom w:val="0"/>
      <w:divBdr>
        <w:top w:val="none" w:sz="0" w:space="0" w:color="auto"/>
        <w:left w:val="none" w:sz="0" w:space="0" w:color="auto"/>
        <w:bottom w:val="none" w:sz="0" w:space="0" w:color="auto"/>
        <w:right w:val="none" w:sz="0" w:space="0" w:color="auto"/>
      </w:divBdr>
    </w:div>
    <w:div w:id="857155494">
      <w:bodyDiv w:val="1"/>
      <w:marLeft w:val="0"/>
      <w:marRight w:val="0"/>
      <w:marTop w:val="0"/>
      <w:marBottom w:val="0"/>
      <w:divBdr>
        <w:top w:val="none" w:sz="0" w:space="0" w:color="auto"/>
        <w:left w:val="none" w:sz="0" w:space="0" w:color="auto"/>
        <w:bottom w:val="none" w:sz="0" w:space="0" w:color="auto"/>
        <w:right w:val="none" w:sz="0" w:space="0" w:color="auto"/>
      </w:divBdr>
    </w:div>
    <w:div w:id="909273723">
      <w:bodyDiv w:val="1"/>
      <w:marLeft w:val="0"/>
      <w:marRight w:val="0"/>
      <w:marTop w:val="0"/>
      <w:marBottom w:val="0"/>
      <w:divBdr>
        <w:top w:val="none" w:sz="0" w:space="0" w:color="auto"/>
        <w:left w:val="none" w:sz="0" w:space="0" w:color="auto"/>
        <w:bottom w:val="none" w:sz="0" w:space="0" w:color="auto"/>
        <w:right w:val="none" w:sz="0" w:space="0" w:color="auto"/>
      </w:divBdr>
    </w:div>
    <w:div w:id="918560994">
      <w:bodyDiv w:val="1"/>
      <w:marLeft w:val="0"/>
      <w:marRight w:val="0"/>
      <w:marTop w:val="0"/>
      <w:marBottom w:val="0"/>
      <w:divBdr>
        <w:top w:val="none" w:sz="0" w:space="0" w:color="auto"/>
        <w:left w:val="none" w:sz="0" w:space="0" w:color="auto"/>
        <w:bottom w:val="none" w:sz="0" w:space="0" w:color="auto"/>
        <w:right w:val="none" w:sz="0" w:space="0" w:color="auto"/>
      </w:divBdr>
    </w:div>
    <w:div w:id="927544748">
      <w:bodyDiv w:val="1"/>
      <w:marLeft w:val="0"/>
      <w:marRight w:val="0"/>
      <w:marTop w:val="0"/>
      <w:marBottom w:val="0"/>
      <w:divBdr>
        <w:top w:val="none" w:sz="0" w:space="0" w:color="auto"/>
        <w:left w:val="none" w:sz="0" w:space="0" w:color="auto"/>
        <w:bottom w:val="none" w:sz="0" w:space="0" w:color="auto"/>
        <w:right w:val="none" w:sz="0" w:space="0" w:color="auto"/>
      </w:divBdr>
    </w:div>
    <w:div w:id="948585646">
      <w:bodyDiv w:val="1"/>
      <w:marLeft w:val="0"/>
      <w:marRight w:val="0"/>
      <w:marTop w:val="0"/>
      <w:marBottom w:val="0"/>
      <w:divBdr>
        <w:top w:val="none" w:sz="0" w:space="0" w:color="auto"/>
        <w:left w:val="none" w:sz="0" w:space="0" w:color="auto"/>
        <w:bottom w:val="none" w:sz="0" w:space="0" w:color="auto"/>
        <w:right w:val="none" w:sz="0" w:space="0" w:color="auto"/>
      </w:divBdr>
    </w:div>
    <w:div w:id="967470292">
      <w:bodyDiv w:val="1"/>
      <w:marLeft w:val="0"/>
      <w:marRight w:val="0"/>
      <w:marTop w:val="0"/>
      <w:marBottom w:val="0"/>
      <w:divBdr>
        <w:top w:val="none" w:sz="0" w:space="0" w:color="auto"/>
        <w:left w:val="none" w:sz="0" w:space="0" w:color="auto"/>
        <w:bottom w:val="none" w:sz="0" w:space="0" w:color="auto"/>
        <w:right w:val="none" w:sz="0" w:space="0" w:color="auto"/>
      </w:divBdr>
    </w:div>
    <w:div w:id="980841984">
      <w:bodyDiv w:val="1"/>
      <w:marLeft w:val="0"/>
      <w:marRight w:val="0"/>
      <w:marTop w:val="0"/>
      <w:marBottom w:val="0"/>
      <w:divBdr>
        <w:top w:val="none" w:sz="0" w:space="0" w:color="auto"/>
        <w:left w:val="none" w:sz="0" w:space="0" w:color="auto"/>
        <w:bottom w:val="none" w:sz="0" w:space="0" w:color="auto"/>
        <w:right w:val="none" w:sz="0" w:space="0" w:color="auto"/>
      </w:divBdr>
    </w:div>
    <w:div w:id="1022435684">
      <w:bodyDiv w:val="1"/>
      <w:marLeft w:val="0"/>
      <w:marRight w:val="0"/>
      <w:marTop w:val="0"/>
      <w:marBottom w:val="0"/>
      <w:divBdr>
        <w:top w:val="none" w:sz="0" w:space="0" w:color="auto"/>
        <w:left w:val="none" w:sz="0" w:space="0" w:color="auto"/>
        <w:bottom w:val="none" w:sz="0" w:space="0" w:color="auto"/>
        <w:right w:val="none" w:sz="0" w:space="0" w:color="auto"/>
      </w:divBdr>
    </w:div>
    <w:div w:id="1032412855">
      <w:bodyDiv w:val="1"/>
      <w:marLeft w:val="0"/>
      <w:marRight w:val="0"/>
      <w:marTop w:val="0"/>
      <w:marBottom w:val="0"/>
      <w:divBdr>
        <w:top w:val="none" w:sz="0" w:space="0" w:color="auto"/>
        <w:left w:val="none" w:sz="0" w:space="0" w:color="auto"/>
        <w:bottom w:val="none" w:sz="0" w:space="0" w:color="auto"/>
        <w:right w:val="none" w:sz="0" w:space="0" w:color="auto"/>
      </w:divBdr>
    </w:div>
    <w:div w:id="1038243373">
      <w:bodyDiv w:val="1"/>
      <w:marLeft w:val="0"/>
      <w:marRight w:val="0"/>
      <w:marTop w:val="0"/>
      <w:marBottom w:val="0"/>
      <w:divBdr>
        <w:top w:val="none" w:sz="0" w:space="0" w:color="auto"/>
        <w:left w:val="none" w:sz="0" w:space="0" w:color="auto"/>
        <w:bottom w:val="none" w:sz="0" w:space="0" w:color="auto"/>
        <w:right w:val="none" w:sz="0" w:space="0" w:color="auto"/>
      </w:divBdr>
    </w:div>
    <w:div w:id="1055278042">
      <w:bodyDiv w:val="1"/>
      <w:marLeft w:val="0"/>
      <w:marRight w:val="0"/>
      <w:marTop w:val="0"/>
      <w:marBottom w:val="0"/>
      <w:divBdr>
        <w:top w:val="none" w:sz="0" w:space="0" w:color="auto"/>
        <w:left w:val="none" w:sz="0" w:space="0" w:color="auto"/>
        <w:bottom w:val="none" w:sz="0" w:space="0" w:color="auto"/>
        <w:right w:val="none" w:sz="0" w:space="0" w:color="auto"/>
      </w:divBdr>
    </w:div>
    <w:div w:id="1063915884">
      <w:bodyDiv w:val="1"/>
      <w:marLeft w:val="0"/>
      <w:marRight w:val="0"/>
      <w:marTop w:val="0"/>
      <w:marBottom w:val="0"/>
      <w:divBdr>
        <w:top w:val="none" w:sz="0" w:space="0" w:color="auto"/>
        <w:left w:val="none" w:sz="0" w:space="0" w:color="auto"/>
        <w:bottom w:val="none" w:sz="0" w:space="0" w:color="auto"/>
        <w:right w:val="none" w:sz="0" w:space="0" w:color="auto"/>
      </w:divBdr>
    </w:div>
    <w:div w:id="1064065816">
      <w:bodyDiv w:val="1"/>
      <w:marLeft w:val="0"/>
      <w:marRight w:val="0"/>
      <w:marTop w:val="0"/>
      <w:marBottom w:val="0"/>
      <w:divBdr>
        <w:top w:val="none" w:sz="0" w:space="0" w:color="auto"/>
        <w:left w:val="none" w:sz="0" w:space="0" w:color="auto"/>
        <w:bottom w:val="none" w:sz="0" w:space="0" w:color="auto"/>
        <w:right w:val="none" w:sz="0" w:space="0" w:color="auto"/>
      </w:divBdr>
    </w:div>
    <w:div w:id="1064529152">
      <w:bodyDiv w:val="1"/>
      <w:marLeft w:val="0"/>
      <w:marRight w:val="0"/>
      <w:marTop w:val="0"/>
      <w:marBottom w:val="0"/>
      <w:divBdr>
        <w:top w:val="none" w:sz="0" w:space="0" w:color="auto"/>
        <w:left w:val="none" w:sz="0" w:space="0" w:color="auto"/>
        <w:bottom w:val="none" w:sz="0" w:space="0" w:color="auto"/>
        <w:right w:val="none" w:sz="0" w:space="0" w:color="auto"/>
      </w:divBdr>
    </w:div>
    <w:div w:id="1077557247">
      <w:bodyDiv w:val="1"/>
      <w:marLeft w:val="0"/>
      <w:marRight w:val="0"/>
      <w:marTop w:val="0"/>
      <w:marBottom w:val="0"/>
      <w:divBdr>
        <w:top w:val="none" w:sz="0" w:space="0" w:color="auto"/>
        <w:left w:val="none" w:sz="0" w:space="0" w:color="auto"/>
        <w:bottom w:val="none" w:sz="0" w:space="0" w:color="auto"/>
        <w:right w:val="none" w:sz="0" w:space="0" w:color="auto"/>
      </w:divBdr>
    </w:div>
    <w:div w:id="1113403561">
      <w:bodyDiv w:val="1"/>
      <w:marLeft w:val="0"/>
      <w:marRight w:val="0"/>
      <w:marTop w:val="0"/>
      <w:marBottom w:val="0"/>
      <w:divBdr>
        <w:top w:val="none" w:sz="0" w:space="0" w:color="auto"/>
        <w:left w:val="none" w:sz="0" w:space="0" w:color="auto"/>
        <w:bottom w:val="none" w:sz="0" w:space="0" w:color="auto"/>
        <w:right w:val="none" w:sz="0" w:space="0" w:color="auto"/>
      </w:divBdr>
    </w:div>
    <w:div w:id="1130779671">
      <w:bodyDiv w:val="1"/>
      <w:marLeft w:val="0"/>
      <w:marRight w:val="0"/>
      <w:marTop w:val="0"/>
      <w:marBottom w:val="0"/>
      <w:divBdr>
        <w:top w:val="none" w:sz="0" w:space="0" w:color="auto"/>
        <w:left w:val="none" w:sz="0" w:space="0" w:color="auto"/>
        <w:bottom w:val="none" w:sz="0" w:space="0" w:color="auto"/>
        <w:right w:val="none" w:sz="0" w:space="0" w:color="auto"/>
      </w:divBdr>
    </w:div>
    <w:div w:id="1131172074">
      <w:bodyDiv w:val="1"/>
      <w:marLeft w:val="0"/>
      <w:marRight w:val="0"/>
      <w:marTop w:val="0"/>
      <w:marBottom w:val="0"/>
      <w:divBdr>
        <w:top w:val="none" w:sz="0" w:space="0" w:color="auto"/>
        <w:left w:val="none" w:sz="0" w:space="0" w:color="auto"/>
        <w:bottom w:val="none" w:sz="0" w:space="0" w:color="auto"/>
        <w:right w:val="none" w:sz="0" w:space="0" w:color="auto"/>
      </w:divBdr>
    </w:div>
    <w:div w:id="1134561598">
      <w:bodyDiv w:val="1"/>
      <w:marLeft w:val="0"/>
      <w:marRight w:val="0"/>
      <w:marTop w:val="0"/>
      <w:marBottom w:val="0"/>
      <w:divBdr>
        <w:top w:val="none" w:sz="0" w:space="0" w:color="auto"/>
        <w:left w:val="none" w:sz="0" w:space="0" w:color="auto"/>
        <w:bottom w:val="none" w:sz="0" w:space="0" w:color="auto"/>
        <w:right w:val="none" w:sz="0" w:space="0" w:color="auto"/>
      </w:divBdr>
    </w:div>
    <w:div w:id="1181894665">
      <w:bodyDiv w:val="1"/>
      <w:marLeft w:val="0"/>
      <w:marRight w:val="0"/>
      <w:marTop w:val="0"/>
      <w:marBottom w:val="0"/>
      <w:divBdr>
        <w:top w:val="none" w:sz="0" w:space="0" w:color="auto"/>
        <w:left w:val="none" w:sz="0" w:space="0" w:color="auto"/>
        <w:bottom w:val="none" w:sz="0" w:space="0" w:color="auto"/>
        <w:right w:val="none" w:sz="0" w:space="0" w:color="auto"/>
      </w:divBdr>
    </w:div>
    <w:div w:id="1234704973">
      <w:bodyDiv w:val="1"/>
      <w:marLeft w:val="0"/>
      <w:marRight w:val="0"/>
      <w:marTop w:val="0"/>
      <w:marBottom w:val="0"/>
      <w:divBdr>
        <w:top w:val="none" w:sz="0" w:space="0" w:color="auto"/>
        <w:left w:val="none" w:sz="0" w:space="0" w:color="auto"/>
        <w:bottom w:val="none" w:sz="0" w:space="0" w:color="auto"/>
        <w:right w:val="none" w:sz="0" w:space="0" w:color="auto"/>
      </w:divBdr>
    </w:div>
    <w:div w:id="1239633649">
      <w:bodyDiv w:val="1"/>
      <w:marLeft w:val="0"/>
      <w:marRight w:val="0"/>
      <w:marTop w:val="0"/>
      <w:marBottom w:val="0"/>
      <w:divBdr>
        <w:top w:val="none" w:sz="0" w:space="0" w:color="auto"/>
        <w:left w:val="none" w:sz="0" w:space="0" w:color="auto"/>
        <w:bottom w:val="none" w:sz="0" w:space="0" w:color="auto"/>
        <w:right w:val="none" w:sz="0" w:space="0" w:color="auto"/>
      </w:divBdr>
    </w:div>
    <w:div w:id="1240599106">
      <w:bodyDiv w:val="1"/>
      <w:marLeft w:val="0"/>
      <w:marRight w:val="0"/>
      <w:marTop w:val="0"/>
      <w:marBottom w:val="0"/>
      <w:divBdr>
        <w:top w:val="none" w:sz="0" w:space="0" w:color="auto"/>
        <w:left w:val="none" w:sz="0" w:space="0" w:color="auto"/>
        <w:bottom w:val="none" w:sz="0" w:space="0" w:color="auto"/>
        <w:right w:val="none" w:sz="0" w:space="0" w:color="auto"/>
      </w:divBdr>
    </w:div>
    <w:div w:id="1244294712">
      <w:bodyDiv w:val="1"/>
      <w:marLeft w:val="0"/>
      <w:marRight w:val="0"/>
      <w:marTop w:val="0"/>
      <w:marBottom w:val="0"/>
      <w:divBdr>
        <w:top w:val="none" w:sz="0" w:space="0" w:color="auto"/>
        <w:left w:val="none" w:sz="0" w:space="0" w:color="auto"/>
        <w:bottom w:val="none" w:sz="0" w:space="0" w:color="auto"/>
        <w:right w:val="none" w:sz="0" w:space="0" w:color="auto"/>
      </w:divBdr>
    </w:div>
    <w:div w:id="1245913891">
      <w:bodyDiv w:val="1"/>
      <w:marLeft w:val="0"/>
      <w:marRight w:val="0"/>
      <w:marTop w:val="0"/>
      <w:marBottom w:val="0"/>
      <w:divBdr>
        <w:top w:val="none" w:sz="0" w:space="0" w:color="auto"/>
        <w:left w:val="none" w:sz="0" w:space="0" w:color="auto"/>
        <w:bottom w:val="none" w:sz="0" w:space="0" w:color="auto"/>
        <w:right w:val="none" w:sz="0" w:space="0" w:color="auto"/>
      </w:divBdr>
    </w:div>
    <w:div w:id="1253705666">
      <w:bodyDiv w:val="1"/>
      <w:marLeft w:val="0"/>
      <w:marRight w:val="0"/>
      <w:marTop w:val="0"/>
      <w:marBottom w:val="0"/>
      <w:divBdr>
        <w:top w:val="none" w:sz="0" w:space="0" w:color="auto"/>
        <w:left w:val="none" w:sz="0" w:space="0" w:color="auto"/>
        <w:bottom w:val="none" w:sz="0" w:space="0" w:color="auto"/>
        <w:right w:val="none" w:sz="0" w:space="0" w:color="auto"/>
      </w:divBdr>
    </w:div>
    <w:div w:id="1256747767">
      <w:bodyDiv w:val="1"/>
      <w:marLeft w:val="0"/>
      <w:marRight w:val="0"/>
      <w:marTop w:val="0"/>
      <w:marBottom w:val="0"/>
      <w:divBdr>
        <w:top w:val="none" w:sz="0" w:space="0" w:color="auto"/>
        <w:left w:val="none" w:sz="0" w:space="0" w:color="auto"/>
        <w:bottom w:val="none" w:sz="0" w:space="0" w:color="auto"/>
        <w:right w:val="none" w:sz="0" w:space="0" w:color="auto"/>
      </w:divBdr>
    </w:div>
    <w:div w:id="1285041305">
      <w:bodyDiv w:val="1"/>
      <w:marLeft w:val="0"/>
      <w:marRight w:val="0"/>
      <w:marTop w:val="0"/>
      <w:marBottom w:val="0"/>
      <w:divBdr>
        <w:top w:val="none" w:sz="0" w:space="0" w:color="auto"/>
        <w:left w:val="none" w:sz="0" w:space="0" w:color="auto"/>
        <w:bottom w:val="none" w:sz="0" w:space="0" w:color="auto"/>
        <w:right w:val="none" w:sz="0" w:space="0" w:color="auto"/>
      </w:divBdr>
    </w:div>
    <w:div w:id="1288664833">
      <w:bodyDiv w:val="1"/>
      <w:marLeft w:val="0"/>
      <w:marRight w:val="0"/>
      <w:marTop w:val="0"/>
      <w:marBottom w:val="0"/>
      <w:divBdr>
        <w:top w:val="none" w:sz="0" w:space="0" w:color="auto"/>
        <w:left w:val="none" w:sz="0" w:space="0" w:color="auto"/>
        <w:bottom w:val="none" w:sz="0" w:space="0" w:color="auto"/>
        <w:right w:val="none" w:sz="0" w:space="0" w:color="auto"/>
      </w:divBdr>
    </w:div>
    <w:div w:id="1295914431">
      <w:bodyDiv w:val="1"/>
      <w:marLeft w:val="0"/>
      <w:marRight w:val="0"/>
      <w:marTop w:val="0"/>
      <w:marBottom w:val="0"/>
      <w:divBdr>
        <w:top w:val="none" w:sz="0" w:space="0" w:color="auto"/>
        <w:left w:val="none" w:sz="0" w:space="0" w:color="auto"/>
        <w:bottom w:val="none" w:sz="0" w:space="0" w:color="auto"/>
        <w:right w:val="none" w:sz="0" w:space="0" w:color="auto"/>
      </w:divBdr>
    </w:div>
    <w:div w:id="1317303836">
      <w:bodyDiv w:val="1"/>
      <w:marLeft w:val="0"/>
      <w:marRight w:val="0"/>
      <w:marTop w:val="0"/>
      <w:marBottom w:val="0"/>
      <w:divBdr>
        <w:top w:val="none" w:sz="0" w:space="0" w:color="auto"/>
        <w:left w:val="none" w:sz="0" w:space="0" w:color="auto"/>
        <w:bottom w:val="none" w:sz="0" w:space="0" w:color="auto"/>
        <w:right w:val="none" w:sz="0" w:space="0" w:color="auto"/>
      </w:divBdr>
    </w:div>
    <w:div w:id="1322851136">
      <w:bodyDiv w:val="1"/>
      <w:marLeft w:val="0"/>
      <w:marRight w:val="0"/>
      <w:marTop w:val="0"/>
      <w:marBottom w:val="0"/>
      <w:divBdr>
        <w:top w:val="none" w:sz="0" w:space="0" w:color="auto"/>
        <w:left w:val="none" w:sz="0" w:space="0" w:color="auto"/>
        <w:bottom w:val="none" w:sz="0" w:space="0" w:color="auto"/>
        <w:right w:val="none" w:sz="0" w:space="0" w:color="auto"/>
      </w:divBdr>
    </w:div>
    <w:div w:id="1339388046">
      <w:bodyDiv w:val="1"/>
      <w:marLeft w:val="0"/>
      <w:marRight w:val="0"/>
      <w:marTop w:val="0"/>
      <w:marBottom w:val="0"/>
      <w:divBdr>
        <w:top w:val="none" w:sz="0" w:space="0" w:color="auto"/>
        <w:left w:val="none" w:sz="0" w:space="0" w:color="auto"/>
        <w:bottom w:val="none" w:sz="0" w:space="0" w:color="auto"/>
        <w:right w:val="none" w:sz="0" w:space="0" w:color="auto"/>
      </w:divBdr>
    </w:div>
    <w:div w:id="1351878592">
      <w:bodyDiv w:val="1"/>
      <w:marLeft w:val="0"/>
      <w:marRight w:val="0"/>
      <w:marTop w:val="0"/>
      <w:marBottom w:val="0"/>
      <w:divBdr>
        <w:top w:val="none" w:sz="0" w:space="0" w:color="auto"/>
        <w:left w:val="none" w:sz="0" w:space="0" w:color="auto"/>
        <w:bottom w:val="none" w:sz="0" w:space="0" w:color="auto"/>
        <w:right w:val="none" w:sz="0" w:space="0" w:color="auto"/>
      </w:divBdr>
    </w:div>
    <w:div w:id="1386492264">
      <w:bodyDiv w:val="1"/>
      <w:marLeft w:val="0"/>
      <w:marRight w:val="0"/>
      <w:marTop w:val="0"/>
      <w:marBottom w:val="0"/>
      <w:divBdr>
        <w:top w:val="none" w:sz="0" w:space="0" w:color="auto"/>
        <w:left w:val="none" w:sz="0" w:space="0" w:color="auto"/>
        <w:bottom w:val="none" w:sz="0" w:space="0" w:color="auto"/>
        <w:right w:val="none" w:sz="0" w:space="0" w:color="auto"/>
      </w:divBdr>
    </w:div>
    <w:div w:id="1398435856">
      <w:bodyDiv w:val="1"/>
      <w:marLeft w:val="0"/>
      <w:marRight w:val="0"/>
      <w:marTop w:val="0"/>
      <w:marBottom w:val="0"/>
      <w:divBdr>
        <w:top w:val="none" w:sz="0" w:space="0" w:color="auto"/>
        <w:left w:val="none" w:sz="0" w:space="0" w:color="auto"/>
        <w:bottom w:val="none" w:sz="0" w:space="0" w:color="auto"/>
        <w:right w:val="none" w:sz="0" w:space="0" w:color="auto"/>
      </w:divBdr>
    </w:div>
    <w:div w:id="1415206068">
      <w:bodyDiv w:val="1"/>
      <w:marLeft w:val="0"/>
      <w:marRight w:val="0"/>
      <w:marTop w:val="0"/>
      <w:marBottom w:val="0"/>
      <w:divBdr>
        <w:top w:val="none" w:sz="0" w:space="0" w:color="auto"/>
        <w:left w:val="none" w:sz="0" w:space="0" w:color="auto"/>
        <w:bottom w:val="none" w:sz="0" w:space="0" w:color="auto"/>
        <w:right w:val="none" w:sz="0" w:space="0" w:color="auto"/>
      </w:divBdr>
    </w:div>
    <w:div w:id="1416512222">
      <w:bodyDiv w:val="1"/>
      <w:marLeft w:val="0"/>
      <w:marRight w:val="0"/>
      <w:marTop w:val="0"/>
      <w:marBottom w:val="0"/>
      <w:divBdr>
        <w:top w:val="none" w:sz="0" w:space="0" w:color="auto"/>
        <w:left w:val="none" w:sz="0" w:space="0" w:color="auto"/>
        <w:bottom w:val="none" w:sz="0" w:space="0" w:color="auto"/>
        <w:right w:val="none" w:sz="0" w:space="0" w:color="auto"/>
      </w:divBdr>
    </w:div>
    <w:div w:id="1420444965">
      <w:bodyDiv w:val="1"/>
      <w:marLeft w:val="0"/>
      <w:marRight w:val="0"/>
      <w:marTop w:val="0"/>
      <w:marBottom w:val="0"/>
      <w:divBdr>
        <w:top w:val="none" w:sz="0" w:space="0" w:color="auto"/>
        <w:left w:val="none" w:sz="0" w:space="0" w:color="auto"/>
        <w:bottom w:val="none" w:sz="0" w:space="0" w:color="auto"/>
        <w:right w:val="none" w:sz="0" w:space="0" w:color="auto"/>
      </w:divBdr>
    </w:div>
    <w:div w:id="1427773961">
      <w:bodyDiv w:val="1"/>
      <w:marLeft w:val="0"/>
      <w:marRight w:val="0"/>
      <w:marTop w:val="0"/>
      <w:marBottom w:val="0"/>
      <w:divBdr>
        <w:top w:val="none" w:sz="0" w:space="0" w:color="auto"/>
        <w:left w:val="none" w:sz="0" w:space="0" w:color="auto"/>
        <w:bottom w:val="none" w:sz="0" w:space="0" w:color="auto"/>
        <w:right w:val="none" w:sz="0" w:space="0" w:color="auto"/>
      </w:divBdr>
    </w:div>
    <w:div w:id="1430270795">
      <w:bodyDiv w:val="1"/>
      <w:marLeft w:val="0"/>
      <w:marRight w:val="0"/>
      <w:marTop w:val="0"/>
      <w:marBottom w:val="0"/>
      <w:divBdr>
        <w:top w:val="none" w:sz="0" w:space="0" w:color="auto"/>
        <w:left w:val="none" w:sz="0" w:space="0" w:color="auto"/>
        <w:bottom w:val="none" w:sz="0" w:space="0" w:color="auto"/>
        <w:right w:val="none" w:sz="0" w:space="0" w:color="auto"/>
      </w:divBdr>
    </w:div>
    <w:div w:id="1440687094">
      <w:bodyDiv w:val="1"/>
      <w:marLeft w:val="0"/>
      <w:marRight w:val="0"/>
      <w:marTop w:val="0"/>
      <w:marBottom w:val="0"/>
      <w:divBdr>
        <w:top w:val="none" w:sz="0" w:space="0" w:color="auto"/>
        <w:left w:val="none" w:sz="0" w:space="0" w:color="auto"/>
        <w:bottom w:val="none" w:sz="0" w:space="0" w:color="auto"/>
        <w:right w:val="none" w:sz="0" w:space="0" w:color="auto"/>
      </w:divBdr>
      <w:divsChild>
        <w:div w:id="1484002167">
          <w:marLeft w:val="0"/>
          <w:marRight w:val="0"/>
          <w:marTop w:val="0"/>
          <w:marBottom w:val="0"/>
          <w:divBdr>
            <w:top w:val="none" w:sz="0" w:space="0" w:color="auto"/>
            <w:left w:val="none" w:sz="0" w:space="0" w:color="auto"/>
            <w:bottom w:val="none" w:sz="0" w:space="0" w:color="auto"/>
            <w:right w:val="none" w:sz="0" w:space="0" w:color="auto"/>
          </w:divBdr>
          <w:divsChild>
            <w:div w:id="239145870">
              <w:marLeft w:val="0"/>
              <w:marRight w:val="0"/>
              <w:marTop w:val="0"/>
              <w:marBottom w:val="0"/>
              <w:divBdr>
                <w:top w:val="none" w:sz="0" w:space="0" w:color="auto"/>
                <w:left w:val="none" w:sz="0" w:space="0" w:color="auto"/>
                <w:bottom w:val="none" w:sz="0" w:space="0" w:color="auto"/>
                <w:right w:val="none" w:sz="0" w:space="0" w:color="auto"/>
              </w:divBdr>
              <w:divsChild>
                <w:div w:id="1829444844">
                  <w:marLeft w:val="0"/>
                  <w:marRight w:val="0"/>
                  <w:marTop w:val="0"/>
                  <w:marBottom w:val="0"/>
                  <w:divBdr>
                    <w:top w:val="none" w:sz="0" w:space="0" w:color="auto"/>
                    <w:left w:val="none" w:sz="0" w:space="0" w:color="auto"/>
                    <w:bottom w:val="none" w:sz="0" w:space="0" w:color="auto"/>
                    <w:right w:val="none" w:sz="0" w:space="0" w:color="auto"/>
                  </w:divBdr>
                </w:div>
              </w:divsChild>
            </w:div>
            <w:div w:id="248661360">
              <w:marLeft w:val="0"/>
              <w:marRight w:val="0"/>
              <w:marTop w:val="0"/>
              <w:marBottom w:val="0"/>
              <w:divBdr>
                <w:top w:val="none" w:sz="0" w:space="0" w:color="auto"/>
                <w:left w:val="none" w:sz="0" w:space="0" w:color="auto"/>
                <w:bottom w:val="none" w:sz="0" w:space="0" w:color="auto"/>
                <w:right w:val="none" w:sz="0" w:space="0" w:color="auto"/>
              </w:divBdr>
              <w:divsChild>
                <w:div w:id="458456974">
                  <w:marLeft w:val="0"/>
                  <w:marRight w:val="0"/>
                  <w:marTop w:val="0"/>
                  <w:marBottom w:val="0"/>
                  <w:divBdr>
                    <w:top w:val="none" w:sz="0" w:space="0" w:color="auto"/>
                    <w:left w:val="none" w:sz="0" w:space="0" w:color="auto"/>
                    <w:bottom w:val="none" w:sz="0" w:space="0" w:color="auto"/>
                    <w:right w:val="none" w:sz="0" w:space="0" w:color="auto"/>
                  </w:divBdr>
                </w:div>
              </w:divsChild>
            </w:div>
            <w:div w:id="447503408">
              <w:marLeft w:val="0"/>
              <w:marRight w:val="0"/>
              <w:marTop w:val="0"/>
              <w:marBottom w:val="0"/>
              <w:divBdr>
                <w:top w:val="none" w:sz="0" w:space="0" w:color="auto"/>
                <w:left w:val="none" w:sz="0" w:space="0" w:color="auto"/>
                <w:bottom w:val="none" w:sz="0" w:space="0" w:color="auto"/>
                <w:right w:val="none" w:sz="0" w:space="0" w:color="auto"/>
              </w:divBdr>
              <w:divsChild>
                <w:div w:id="562913261">
                  <w:marLeft w:val="0"/>
                  <w:marRight w:val="0"/>
                  <w:marTop w:val="0"/>
                  <w:marBottom w:val="0"/>
                  <w:divBdr>
                    <w:top w:val="none" w:sz="0" w:space="0" w:color="auto"/>
                    <w:left w:val="none" w:sz="0" w:space="0" w:color="auto"/>
                    <w:bottom w:val="none" w:sz="0" w:space="0" w:color="auto"/>
                    <w:right w:val="none" w:sz="0" w:space="0" w:color="auto"/>
                  </w:divBdr>
                </w:div>
              </w:divsChild>
            </w:div>
            <w:div w:id="451246383">
              <w:marLeft w:val="0"/>
              <w:marRight w:val="0"/>
              <w:marTop w:val="0"/>
              <w:marBottom w:val="0"/>
              <w:divBdr>
                <w:top w:val="none" w:sz="0" w:space="0" w:color="auto"/>
                <w:left w:val="none" w:sz="0" w:space="0" w:color="auto"/>
                <w:bottom w:val="none" w:sz="0" w:space="0" w:color="auto"/>
                <w:right w:val="none" w:sz="0" w:space="0" w:color="auto"/>
              </w:divBdr>
              <w:divsChild>
                <w:div w:id="1739280640">
                  <w:marLeft w:val="0"/>
                  <w:marRight w:val="0"/>
                  <w:marTop w:val="0"/>
                  <w:marBottom w:val="0"/>
                  <w:divBdr>
                    <w:top w:val="none" w:sz="0" w:space="0" w:color="auto"/>
                    <w:left w:val="none" w:sz="0" w:space="0" w:color="auto"/>
                    <w:bottom w:val="none" w:sz="0" w:space="0" w:color="auto"/>
                    <w:right w:val="none" w:sz="0" w:space="0" w:color="auto"/>
                  </w:divBdr>
                </w:div>
              </w:divsChild>
            </w:div>
            <w:div w:id="466627591">
              <w:marLeft w:val="0"/>
              <w:marRight w:val="0"/>
              <w:marTop w:val="0"/>
              <w:marBottom w:val="0"/>
              <w:divBdr>
                <w:top w:val="none" w:sz="0" w:space="0" w:color="auto"/>
                <w:left w:val="none" w:sz="0" w:space="0" w:color="auto"/>
                <w:bottom w:val="none" w:sz="0" w:space="0" w:color="auto"/>
                <w:right w:val="none" w:sz="0" w:space="0" w:color="auto"/>
              </w:divBdr>
              <w:divsChild>
                <w:div w:id="1035495932">
                  <w:marLeft w:val="0"/>
                  <w:marRight w:val="0"/>
                  <w:marTop w:val="0"/>
                  <w:marBottom w:val="0"/>
                  <w:divBdr>
                    <w:top w:val="none" w:sz="0" w:space="0" w:color="auto"/>
                    <w:left w:val="none" w:sz="0" w:space="0" w:color="auto"/>
                    <w:bottom w:val="none" w:sz="0" w:space="0" w:color="auto"/>
                    <w:right w:val="none" w:sz="0" w:space="0" w:color="auto"/>
                  </w:divBdr>
                </w:div>
              </w:divsChild>
            </w:div>
            <w:div w:id="561909734">
              <w:marLeft w:val="0"/>
              <w:marRight w:val="0"/>
              <w:marTop w:val="0"/>
              <w:marBottom w:val="0"/>
              <w:divBdr>
                <w:top w:val="none" w:sz="0" w:space="0" w:color="auto"/>
                <w:left w:val="none" w:sz="0" w:space="0" w:color="auto"/>
                <w:bottom w:val="none" w:sz="0" w:space="0" w:color="auto"/>
                <w:right w:val="none" w:sz="0" w:space="0" w:color="auto"/>
              </w:divBdr>
              <w:divsChild>
                <w:div w:id="1900163720">
                  <w:marLeft w:val="0"/>
                  <w:marRight w:val="0"/>
                  <w:marTop w:val="0"/>
                  <w:marBottom w:val="0"/>
                  <w:divBdr>
                    <w:top w:val="none" w:sz="0" w:space="0" w:color="auto"/>
                    <w:left w:val="none" w:sz="0" w:space="0" w:color="auto"/>
                    <w:bottom w:val="none" w:sz="0" w:space="0" w:color="auto"/>
                    <w:right w:val="none" w:sz="0" w:space="0" w:color="auto"/>
                  </w:divBdr>
                </w:div>
              </w:divsChild>
            </w:div>
            <w:div w:id="938373893">
              <w:marLeft w:val="0"/>
              <w:marRight w:val="0"/>
              <w:marTop w:val="0"/>
              <w:marBottom w:val="0"/>
              <w:divBdr>
                <w:top w:val="none" w:sz="0" w:space="0" w:color="auto"/>
                <w:left w:val="none" w:sz="0" w:space="0" w:color="auto"/>
                <w:bottom w:val="none" w:sz="0" w:space="0" w:color="auto"/>
                <w:right w:val="none" w:sz="0" w:space="0" w:color="auto"/>
              </w:divBdr>
              <w:divsChild>
                <w:div w:id="1231580516">
                  <w:marLeft w:val="0"/>
                  <w:marRight w:val="0"/>
                  <w:marTop w:val="0"/>
                  <w:marBottom w:val="0"/>
                  <w:divBdr>
                    <w:top w:val="none" w:sz="0" w:space="0" w:color="auto"/>
                    <w:left w:val="none" w:sz="0" w:space="0" w:color="auto"/>
                    <w:bottom w:val="none" w:sz="0" w:space="0" w:color="auto"/>
                    <w:right w:val="none" w:sz="0" w:space="0" w:color="auto"/>
                  </w:divBdr>
                </w:div>
              </w:divsChild>
            </w:div>
            <w:div w:id="1360348704">
              <w:marLeft w:val="0"/>
              <w:marRight w:val="0"/>
              <w:marTop w:val="0"/>
              <w:marBottom w:val="0"/>
              <w:divBdr>
                <w:top w:val="none" w:sz="0" w:space="0" w:color="auto"/>
                <w:left w:val="none" w:sz="0" w:space="0" w:color="auto"/>
                <w:bottom w:val="none" w:sz="0" w:space="0" w:color="auto"/>
                <w:right w:val="none" w:sz="0" w:space="0" w:color="auto"/>
              </w:divBdr>
              <w:divsChild>
                <w:div w:id="1282227984">
                  <w:marLeft w:val="0"/>
                  <w:marRight w:val="0"/>
                  <w:marTop w:val="0"/>
                  <w:marBottom w:val="0"/>
                  <w:divBdr>
                    <w:top w:val="none" w:sz="0" w:space="0" w:color="auto"/>
                    <w:left w:val="none" w:sz="0" w:space="0" w:color="auto"/>
                    <w:bottom w:val="none" w:sz="0" w:space="0" w:color="auto"/>
                    <w:right w:val="none" w:sz="0" w:space="0" w:color="auto"/>
                  </w:divBdr>
                </w:div>
              </w:divsChild>
            </w:div>
            <w:div w:id="1781486916">
              <w:marLeft w:val="0"/>
              <w:marRight w:val="0"/>
              <w:marTop w:val="0"/>
              <w:marBottom w:val="0"/>
              <w:divBdr>
                <w:top w:val="none" w:sz="0" w:space="0" w:color="auto"/>
                <w:left w:val="none" w:sz="0" w:space="0" w:color="auto"/>
                <w:bottom w:val="none" w:sz="0" w:space="0" w:color="auto"/>
                <w:right w:val="none" w:sz="0" w:space="0" w:color="auto"/>
              </w:divBdr>
              <w:divsChild>
                <w:div w:id="1207445159">
                  <w:marLeft w:val="0"/>
                  <w:marRight w:val="0"/>
                  <w:marTop w:val="0"/>
                  <w:marBottom w:val="0"/>
                  <w:divBdr>
                    <w:top w:val="none" w:sz="0" w:space="0" w:color="auto"/>
                    <w:left w:val="none" w:sz="0" w:space="0" w:color="auto"/>
                    <w:bottom w:val="none" w:sz="0" w:space="0" w:color="auto"/>
                    <w:right w:val="none" w:sz="0" w:space="0" w:color="auto"/>
                  </w:divBdr>
                </w:div>
              </w:divsChild>
            </w:div>
            <w:div w:id="1808545958">
              <w:marLeft w:val="0"/>
              <w:marRight w:val="0"/>
              <w:marTop w:val="0"/>
              <w:marBottom w:val="0"/>
              <w:divBdr>
                <w:top w:val="none" w:sz="0" w:space="0" w:color="auto"/>
                <w:left w:val="none" w:sz="0" w:space="0" w:color="auto"/>
                <w:bottom w:val="none" w:sz="0" w:space="0" w:color="auto"/>
                <w:right w:val="none" w:sz="0" w:space="0" w:color="auto"/>
              </w:divBdr>
              <w:divsChild>
                <w:div w:id="82466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82907">
      <w:bodyDiv w:val="1"/>
      <w:marLeft w:val="0"/>
      <w:marRight w:val="0"/>
      <w:marTop w:val="0"/>
      <w:marBottom w:val="0"/>
      <w:divBdr>
        <w:top w:val="none" w:sz="0" w:space="0" w:color="auto"/>
        <w:left w:val="none" w:sz="0" w:space="0" w:color="auto"/>
        <w:bottom w:val="none" w:sz="0" w:space="0" w:color="auto"/>
        <w:right w:val="none" w:sz="0" w:space="0" w:color="auto"/>
      </w:divBdr>
    </w:div>
    <w:div w:id="1486433194">
      <w:bodyDiv w:val="1"/>
      <w:marLeft w:val="0"/>
      <w:marRight w:val="0"/>
      <w:marTop w:val="0"/>
      <w:marBottom w:val="0"/>
      <w:divBdr>
        <w:top w:val="none" w:sz="0" w:space="0" w:color="auto"/>
        <w:left w:val="none" w:sz="0" w:space="0" w:color="auto"/>
        <w:bottom w:val="none" w:sz="0" w:space="0" w:color="auto"/>
        <w:right w:val="none" w:sz="0" w:space="0" w:color="auto"/>
      </w:divBdr>
    </w:div>
    <w:div w:id="1490369702">
      <w:bodyDiv w:val="1"/>
      <w:marLeft w:val="0"/>
      <w:marRight w:val="0"/>
      <w:marTop w:val="0"/>
      <w:marBottom w:val="0"/>
      <w:divBdr>
        <w:top w:val="none" w:sz="0" w:space="0" w:color="auto"/>
        <w:left w:val="none" w:sz="0" w:space="0" w:color="auto"/>
        <w:bottom w:val="none" w:sz="0" w:space="0" w:color="auto"/>
        <w:right w:val="none" w:sz="0" w:space="0" w:color="auto"/>
      </w:divBdr>
    </w:div>
    <w:div w:id="1499154521">
      <w:bodyDiv w:val="1"/>
      <w:marLeft w:val="0"/>
      <w:marRight w:val="0"/>
      <w:marTop w:val="0"/>
      <w:marBottom w:val="0"/>
      <w:divBdr>
        <w:top w:val="none" w:sz="0" w:space="0" w:color="auto"/>
        <w:left w:val="none" w:sz="0" w:space="0" w:color="auto"/>
        <w:bottom w:val="none" w:sz="0" w:space="0" w:color="auto"/>
        <w:right w:val="none" w:sz="0" w:space="0" w:color="auto"/>
      </w:divBdr>
    </w:div>
    <w:div w:id="1513764067">
      <w:bodyDiv w:val="1"/>
      <w:marLeft w:val="0"/>
      <w:marRight w:val="0"/>
      <w:marTop w:val="0"/>
      <w:marBottom w:val="0"/>
      <w:divBdr>
        <w:top w:val="none" w:sz="0" w:space="0" w:color="auto"/>
        <w:left w:val="none" w:sz="0" w:space="0" w:color="auto"/>
        <w:bottom w:val="none" w:sz="0" w:space="0" w:color="auto"/>
        <w:right w:val="none" w:sz="0" w:space="0" w:color="auto"/>
      </w:divBdr>
    </w:div>
    <w:div w:id="1514414789">
      <w:bodyDiv w:val="1"/>
      <w:marLeft w:val="0"/>
      <w:marRight w:val="0"/>
      <w:marTop w:val="0"/>
      <w:marBottom w:val="0"/>
      <w:divBdr>
        <w:top w:val="none" w:sz="0" w:space="0" w:color="auto"/>
        <w:left w:val="none" w:sz="0" w:space="0" w:color="auto"/>
        <w:bottom w:val="none" w:sz="0" w:space="0" w:color="auto"/>
        <w:right w:val="none" w:sz="0" w:space="0" w:color="auto"/>
      </w:divBdr>
    </w:div>
    <w:div w:id="1520241463">
      <w:bodyDiv w:val="1"/>
      <w:marLeft w:val="0"/>
      <w:marRight w:val="0"/>
      <w:marTop w:val="0"/>
      <w:marBottom w:val="0"/>
      <w:divBdr>
        <w:top w:val="none" w:sz="0" w:space="0" w:color="auto"/>
        <w:left w:val="none" w:sz="0" w:space="0" w:color="auto"/>
        <w:bottom w:val="none" w:sz="0" w:space="0" w:color="auto"/>
        <w:right w:val="none" w:sz="0" w:space="0" w:color="auto"/>
      </w:divBdr>
    </w:div>
    <w:div w:id="1544714552">
      <w:bodyDiv w:val="1"/>
      <w:marLeft w:val="0"/>
      <w:marRight w:val="0"/>
      <w:marTop w:val="0"/>
      <w:marBottom w:val="0"/>
      <w:divBdr>
        <w:top w:val="none" w:sz="0" w:space="0" w:color="auto"/>
        <w:left w:val="none" w:sz="0" w:space="0" w:color="auto"/>
        <w:bottom w:val="none" w:sz="0" w:space="0" w:color="auto"/>
        <w:right w:val="none" w:sz="0" w:space="0" w:color="auto"/>
      </w:divBdr>
    </w:div>
    <w:div w:id="1546790360">
      <w:bodyDiv w:val="1"/>
      <w:marLeft w:val="0"/>
      <w:marRight w:val="0"/>
      <w:marTop w:val="0"/>
      <w:marBottom w:val="0"/>
      <w:divBdr>
        <w:top w:val="none" w:sz="0" w:space="0" w:color="auto"/>
        <w:left w:val="none" w:sz="0" w:space="0" w:color="auto"/>
        <w:bottom w:val="none" w:sz="0" w:space="0" w:color="auto"/>
        <w:right w:val="none" w:sz="0" w:space="0" w:color="auto"/>
      </w:divBdr>
    </w:div>
    <w:div w:id="1549226179">
      <w:bodyDiv w:val="1"/>
      <w:marLeft w:val="0"/>
      <w:marRight w:val="0"/>
      <w:marTop w:val="0"/>
      <w:marBottom w:val="0"/>
      <w:divBdr>
        <w:top w:val="none" w:sz="0" w:space="0" w:color="auto"/>
        <w:left w:val="none" w:sz="0" w:space="0" w:color="auto"/>
        <w:bottom w:val="none" w:sz="0" w:space="0" w:color="auto"/>
        <w:right w:val="none" w:sz="0" w:space="0" w:color="auto"/>
      </w:divBdr>
    </w:div>
    <w:div w:id="1558474036">
      <w:bodyDiv w:val="1"/>
      <w:marLeft w:val="0"/>
      <w:marRight w:val="0"/>
      <w:marTop w:val="0"/>
      <w:marBottom w:val="0"/>
      <w:divBdr>
        <w:top w:val="none" w:sz="0" w:space="0" w:color="auto"/>
        <w:left w:val="none" w:sz="0" w:space="0" w:color="auto"/>
        <w:bottom w:val="none" w:sz="0" w:space="0" w:color="auto"/>
        <w:right w:val="none" w:sz="0" w:space="0" w:color="auto"/>
      </w:divBdr>
    </w:div>
    <w:div w:id="1572887996">
      <w:bodyDiv w:val="1"/>
      <w:marLeft w:val="0"/>
      <w:marRight w:val="0"/>
      <w:marTop w:val="0"/>
      <w:marBottom w:val="0"/>
      <w:divBdr>
        <w:top w:val="none" w:sz="0" w:space="0" w:color="auto"/>
        <w:left w:val="none" w:sz="0" w:space="0" w:color="auto"/>
        <w:bottom w:val="none" w:sz="0" w:space="0" w:color="auto"/>
        <w:right w:val="none" w:sz="0" w:space="0" w:color="auto"/>
      </w:divBdr>
    </w:div>
    <w:div w:id="1589801656">
      <w:bodyDiv w:val="1"/>
      <w:marLeft w:val="0"/>
      <w:marRight w:val="0"/>
      <w:marTop w:val="0"/>
      <w:marBottom w:val="0"/>
      <w:divBdr>
        <w:top w:val="none" w:sz="0" w:space="0" w:color="auto"/>
        <w:left w:val="none" w:sz="0" w:space="0" w:color="auto"/>
        <w:bottom w:val="none" w:sz="0" w:space="0" w:color="auto"/>
        <w:right w:val="none" w:sz="0" w:space="0" w:color="auto"/>
      </w:divBdr>
    </w:div>
    <w:div w:id="1615937547">
      <w:bodyDiv w:val="1"/>
      <w:marLeft w:val="0"/>
      <w:marRight w:val="0"/>
      <w:marTop w:val="0"/>
      <w:marBottom w:val="0"/>
      <w:divBdr>
        <w:top w:val="none" w:sz="0" w:space="0" w:color="auto"/>
        <w:left w:val="none" w:sz="0" w:space="0" w:color="auto"/>
        <w:bottom w:val="none" w:sz="0" w:space="0" w:color="auto"/>
        <w:right w:val="none" w:sz="0" w:space="0" w:color="auto"/>
      </w:divBdr>
    </w:div>
    <w:div w:id="1627662235">
      <w:bodyDiv w:val="1"/>
      <w:marLeft w:val="0"/>
      <w:marRight w:val="0"/>
      <w:marTop w:val="0"/>
      <w:marBottom w:val="0"/>
      <w:divBdr>
        <w:top w:val="none" w:sz="0" w:space="0" w:color="auto"/>
        <w:left w:val="none" w:sz="0" w:space="0" w:color="auto"/>
        <w:bottom w:val="none" w:sz="0" w:space="0" w:color="auto"/>
        <w:right w:val="none" w:sz="0" w:space="0" w:color="auto"/>
      </w:divBdr>
    </w:div>
    <w:div w:id="1631402367">
      <w:bodyDiv w:val="1"/>
      <w:marLeft w:val="0"/>
      <w:marRight w:val="0"/>
      <w:marTop w:val="0"/>
      <w:marBottom w:val="0"/>
      <w:divBdr>
        <w:top w:val="none" w:sz="0" w:space="0" w:color="auto"/>
        <w:left w:val="none" w:sz="0" w:space="0" w:color="auto"/>
        <w:bottom w:val="none" w:sz="0" w:space="0" w:color="auto"/>
        <w:right w:val="none" w:sz="0" w:space="0" w:color="auto"/>
      </w:divBdr>
    </w:div>
    <w:div w:id="1637056078">
      <w:bodyDiv w:val="1"/>
      <w:marLeft w:val="0"/>
      <w:marRight w:val="0"/>
      <w:marTop w:val="0"/>
      <w:marBottom w:val="0"/>
      <w:divBdr>
        <w:top w:val="none" w:sz="0" w:space="0" w:color="auto"/>
        <w:left w:val="none" w:sz="0" w:space="0" w:color="auto"/>
        <w:bottom w:val="none" w:sz="0" w:space="0" w:color="auto"/>
        <w:right w:val="none" w:sz="0" w:space="0" w:color="auto"/>
      </w:divBdr>
    </w:div>
    <w:div w:id="1638218121">
      <w:bodyDiv w:val="1"/>
      <w:marLeft w:val="0"/>
      <w:marRight w:val="0"/>
      <w:marTop w:val="0"/>
      <w:marBottom w:val="0"/>
      <w:divBdr>
        <w:top w:val="none" w:sz="0" w:space="0" w:color="auto"/>
        <w:left w:val="none" w:sz="0" w:space="0" w:color="auto"/>
        <w:bottom w:val="none" w:sz="0" w:space="0" w:color="auto"/>
        <w:right w:val="none" w:sz="0" w:space="0" w:color="auto"/>
      </w:divBdr>
    </w:div>
    <w:div w:id="1641109434">
      <w:bodyDiv w:val="1"/>
      <w:marLeft w:val="0"/>
      <w:marRight w:val="0"/>
      <w:marTop w:val="0"/>
      <w:marBottom w:val="0"/>
      <w:divBdr>
        <w:top w:val="none" w:sz="0" w:space="0" w:color="auto"/>
        <w:left w:val="none" w:sz="0" w:space="0" w:color="auto"/>
        <w:bottom w:val="none" w:sz="0" w:space="0" w:color="auto"/>
        <w:right w:val="none" w:sz="0" w:space="0" w:color="auto"/>
      </w:divBdr>
    </w:div>
    <w:div w:id="1642343925">
      <w:bodyDiv w:val="1"/>
      <w:marLeft w:val="0"/>
      <w:marRight w:val="0"/>
      <w:marTop w:val="0"/>
      <w:marBottom w:val="0"/>
      <w:divBdr>
        <w:top w:val="none" w:sz="0" w:space="0" w:color="auto"/>
        <w:left w:val="none" w:sz="0" w:space="0" w:color="auto"/>
        <w:bottom w:val="none" w:sz="0" w:space="0" w:color="auto"/>
        <w:right w:val="none" w:sz="0" w:space="0" w:color="auto"/>
      </w:divBdr>
    </w:div>
    <w:div w:id="1648780448">
      <w:bodyDiv w:val="1"/>
      <w:marLeft w:val="0"/>
      <w:marRight w:val="0"/>
      <w:marTop w:val="0"/>
      <w:marBottom w:val="0"/>
      <w:divBdr>
        <w:top w:val="none" w:sz="0" w:space="0" w:color="auto"/>
        <w:left w:val="none" w:sz="0" w:space="0" w:color="auto"/>
        <w:bottom w:val="none" w:sz="0" w:space="0" w:color="auto"/>
        <w:right w:val="none" w:sz="0" w:space="0" w:color="auto"/>
      </w:divBdr>
    </w:div>
    <w:div w:id="1651709206">
      <w:bodyDiv w:val="1"/>
      <w:marLeft w:val="0"/>
      <w:marRight w:val="0"/>
      <w:marTop w:val="0"/>
      <w:marBottom w:val="0"/>
      <w:divBdr>
        <w:top w:val="none" w:sz="0" w:space="0" w:color="auto"/>
        <w:left w:val="none" w:sz="0" w:space="0" w:color="auto"/>
        <w:bottom w:val="none" w:sz="0" w:space="0" w:color="auto"/>
        <w:right w:val="none" w:sz="0" w:space="0" w:color="auto"/>
      </w:divBdr>
    </w:div>
    <w:div w:id="1656568122">
      <w:bodyDiv w:val="1"/>
      <w:marLeft w:val="0"/>
      <w:marRight w:val="0"/>
      <w:marTop w:val="0"/>
      <w:marBottom w:val="0"/>
      <w:divBdr>
        <w:top w:val="none" w:sz="0" w:space="0" w:color="auto"/>
        <w:left w:val="none" w:sz="0" w:space="0" w:color="auto"/>
        <w:bottom w:val="none" w:sz="0" w:space="0" w:color="auto"/>
        <w:right w:val="none" w:sz="0" w:space="0" w:color="auto"/>
      </w:divBdr>
    </w:div>
    <w:div w:id="1664510713">
      <w:bodyDiv w:val="1"/>
      <w:marLeft w:val="0"/>
      <w:marRight w:val="0"/>
      <w:marTop w:val="0"/>
      <w:marBottom w:val="0"/>
      <w:divBdr>
        <w:top w:val="none" w:sz="0" w:space="0" w:color="auto"/>
        <w:left w:val="none" w:sz="0" w:space="0" w:color="auto"/>
        <w:bottom w:val="none" w:sz="0" w:space="0" w:color="auto"/>
        <w:right w:val="none" w:sz="0" w:space="0" w:color="auto"/>
      </w:divBdr>
    </w:div>
    <w:div w:id="1665160404">
      <w:bodyDiv w:val="1"/>
      <w:marLeft w:val="0"/>
      <w:marRight w:val="0"/>
      <w:marTop w:val="0"/>
      <w:marBottom w:val="0"/>
      <w:divBdr>
        <w:top w:val="none" w:sz="0" w:space="0" w:color="auto"/>
        <w:left w:val="none" w:sz="0" w:space="0" w:color="auto"/>
        <w:bottom w:val="none" w:sz="0" w:space="0" w:color="auto"/>
        <w:right w:val="none" w:sz="0" w:space="0" w:color="auto"/>
      </w:divBdr>
    </w:div>
    <w:div w:id="1675299751">
      <w:bodyDiv w:val="1"/>
      <w:marLeft w:val="0"/>
      <w:marRight w:val="0"/>
      <w:marTop w:val="0"/>
      <w:marBottom w:val="0"/>
      <w:divBdr>
        <w:top w:val="none" w:sz="0" w:space="0" w:color="auto"/>
        <w:left w:val="none" w:sz="0" w:space="0" w:color="auto"/>
        <w:bottom w:val="none" w:sz="0" w:space="0" w:color="auto"/>
        <w:right w:val="none" w:sz="0" w:space="0" w:color="auto"/>
      </w:divBdr>
      <w:divsChild>
        <w:div w:id="53085517">
          <w:marLeft w:val="0"/>
          <w:marRight w:val="0"/>
          <w:marTop w:val="0"/>
          <w:marBottom w:val="0"/>
          <w:divBdr>
            <w:top w:val="none" w:sz="0" w:space="0" w:color="auto"/>
            <w:left w:val="none" w:sz="0" w:space="0" w:color="auto"/>
            <w:bottom w:val="none" w:sz="0" w:space="0" w:color="auto"/>
            <w:right w:val="none" w:sz="0" w:space="0" w:color="auto"/>
          </w:divBdr>
        </w:div>
      </w:divsChild>
    </w:div>
    <w:div w:id="1710377816">
      <w:bodyDiv w:val="1"/>
      <w:marLeft w:val="0"/>
      <w:marRight w:val="0"/>
      <w:marTop w:val="0"/>
      <w:marBottom w:val="0"/>
      <w:divBdr>
        <w:top w:val="none" w:sz="0" w:space="0" w:color="auto"/>
        <w:left w:val="none" w:sz="0" w:space="0" w:color="auto"/>
        <w:bottom w:val="none" w:sz="0" w:space="0" w:color="auto"/>
        <w:right w:val="none" w:sz="0" w:space="0" w:color="auto"/>
      </w:divBdr>
      <w:divsChild>
        <w:div w:id="688019908">
          <w:marLeft w:val="0"/>
          <w:marRight w:val="0"/>
          <w:marTop w:val="240"/>
          <w:marBottom w:val="0"/>
          <w:divBdr>
            <w:top w:val="none" w:sz="0" w:space="0" w:color="auto"/>
            <w:left w:val="none" w:sz="0" w:space="0" w:color="auto"/>
            <w:bottom w:val="none" w:sz="0" w:space="0" w:color="auto"/>
            <w:right w:val="none" w:sz="0" w:space="0" w:color="auto"/>
          </w:divBdr>
        </w:div>
        <w:div w:id="1353260617">
          <w:marLeft w:val="0"/>
          <w:marRight w:val="0"/>
          <w:marTop w:val="240"/>
          <w:marBottom w:val="0"/>
          <w:divBdr>
            <w:top w:val="none" w:sz="0" w:space="0" w:color="auto"/>
            <w:left w:val="none" w:sz="0" w:space="0" w:color="auto"/>
            <w:bottom w:val="none" w:sz="0" w:space="0" w:color="auto"/>
            <w:right w:val="none" w:sz="0" w:space="0" w:color="auto"/>
          </w:divBdr>
        </w:div>
      </w:divsChild>
    </w:div>
    <w:div w:id="1755586117">
      <w:bodyDiv w:val="1"/>
      <w:marLeft w:val="0"/>
      <w:marRight w:val="0"/>
      <w:marTop w:val="0"/>
      <w:marBottom w:val="0"/>
      <w:divBdr>
        <w:top w:val="none" w:sz="0" w:space="0" w:color="auto"/>
        <w:left w:val="none" w:sz="0" w:space="0" w:color="auto"/>
        <w:bottom w:val="none" w:sz="0" w:space="0" w:color="auto"/>
        <w:right w:val="none" w:sz="0" w:space="0" w:color="auto"/>
      </w:divBdr>
    </w:div>
    <w:div w:id="1774394709">
      <w:bodyDiv w:val="1"/>
      <w:marLeft w:val="0"/>
      <w:marRight w:val="0"/>
      <w:marTop w:val="0"/>
      <w:marBottom w:val="0"/>
      <w:divBdr>
        <w:top w:val="none" w:sz="0" w:space="0" w:color="auto"/>
        <w:left w:val="none" w:sz="0" w:space="0" w:color="auto"/>
        <w:bottom w:val="none" w:sz="0" w:space="0" w:color="auto"/>
        <w:right w:val="none" w:sz="0" w:space="0" w:color="auto"/>
      </w:divBdr>
    </w:div>
    <w:div w:id="1777172114">
      <w:bodyDiv w:val="1"/>
      <w:marLeft w:val="0"/>
      <w:marRight w:val="0"/>
      <w:marTop w:val="0"/>
      <w:marBottom w:val="0"/>
      <w:divBdr>
        <w:top w:val="none" w:sz="0" w:space="0" w:color="auto"/>
        <w:left w:val="none" w:sz="0" w:space="0" w:color="auto"/>
        <w:bottom w:val="none" w:sz="0" w:space="0" w:color="auto"/>
        <w:right w:val="none" w:sz="0" w:space="0" w:color="auto"/>
      </w:divBdr>
    </w:div>
    <w:div w:id="1782721166">
      <w:bodyDiv w:val="1"/>
      <w:marLeft w:val="0"/>
      <w:marRight w:val="0"/>
      <w:marTop w:val="0"/>
      <w:marBottom w:val="0"/>
      <w:divBdr>
        <w:top w:val="none" w:sz="0" w:space="0" w:color="auto"/>
        <w:left w:val="none" w:sz="0" w:space="0" w:color="auto"/>
        <w:bottom w:val="none" w:sz="0" w:space="0" w:color="auto"/>
        <w:right w:val="none" w:sz="0" w:space="0" w:color="auto"/>
      </w:divBdr>
    </w:div>
    <w:div w:id="1785422153">
      <w:bodyDiv w:val="1"/>
      <w:marLeft w:val="0"/>
      <w:marRight w:val="0"/>
      <w:marTop w:val="0"/>
      <w:marBottom w:val="0"/>
      <w:divBdr>
        <w:top w:val="none" w:sz="0" w:space="0" w:color="auto"/>
        <w:left w:val="none" w:sz="0" w:space="0" w:color="auto"/>
        <w:bottom w:val="none" w:sz="0" w:space="0" w:color="auto"/>
        <w:right w:val="none" w:sz="0" w:space="0" w:color="auto"/>
      </w:divBdr>
    </w:div>
    <w:div w:id="1785928187">
      <w:bodyDiv w:val="1"/>
      <w:marLeft w:val="0"/>
      <w:marRight w:val="0"/>
      <w:marTop w:val="0"/>
      <w:marBottom w:val="0"/>
      <w:divBdr>
        <w:top w:val="none" w:sz="0" w:space="0" w:color="auto"/>
        <w:left w:val="none" w:sz="0" w:space="0" w:color="auto"/>
        <w:bottom w:val="none" w:sz="0" w:space="0" w:color="auto"/>
        <w:right w:val="none" w:sz="0" w:space="0" w:color="auto"/>
      </w:divBdr>
    </w:div>
    <w:div w:id="1826972989">
      <w:bodyDiv w:val="1"/>
      <w:marLeft w:val="0"/>
      <w:marRight w:val="0"/>
      <w:marTop w:val="0"/>
      <w:marBottom w:val="0"/>
      <w:divBdr>
        <w:top w:val="none" w:sz="0" w:space="0" w:color="auto"/>
        <w:left w:val="none" w:sz="0" w:space="0" w:color="auto"/>
        <w:bottom w:val="none" w:sz="0" w:space="0" w:color="auto"/>
        <w:right w:val="none" w:sz="0" w:space="0" w:color="auto"/>
      </w:divBdr>
    </w:div>
    <w:div w:id="1829711478">
      <w:bodyDiv w:val="1"/>
      <w:marLeft w:val="0"/>
      <w:marRight w:val="0"/>
      <w:marTop w:val="0"/>
      <w:marBottom w:val="0"/>
      <w:divBdr>
        <w:top w:val="none" w:sz="0" w:space="0" w:color="auto"/>
        <w:left w:val="none" w:sz="0" w:space="0" w:color="auto"/>
        <w:bottom w:val="none" w:sz="0" w:space="0" w:color="auto"/>
        <w:right w:val="none" w:sz="0" w:space="0" w:color="auto"/>
      </w:divBdr>
    </w:div>
    <w:div w:id="1852648981">
      <w:bodyDiv w:val="1"/>
      <w:marLeft w:val="0"/>
      <w:marRight w:val="0"/>
      <w:marTop w:val="0"/>
      <w:marBottom w:val="0"/>
      <w:divBdr>
        <w:top w:val="none" w:sz="0" w:space="0" w:color="auto"/>
        <w:left w:val="none" w:sz="0" w:space="0" w:color="auto"/>
        <w:bottom w:val="none" w:sz="0" w:space="0" w:color="auto"/>
        <w:right w:val="none" w:sz="0" w:space="0" w:color="auto"/>
      </w:divBdr>
    </w:div>
    <w:div w:id="1853565635">
      <w:bodyDiv w:val="1"/>
      <w:marLeft w:val="0"/>
      <w:marRight w:val="0"/>
      <w:marTop w:val="0"/>
      <w:marBottom w:val="0"/>
      <w:divBdr>
        <w:top w:val="none" w:sz="0" w:space="0" w:color="auto"/>
        <w:left w:val="none" w:sz="0" w:space="0" w:color="auto"/>
        <w:bottom w:val="none" w:sz="0" w:space="0" w:color="auto"/>
        <w:right w:val="none" w:sz="0" w:space="0" w:color="auto"/>
      </w:divBdr>
    </w:div>
    <w:div w:id="1853641892">
      <w:bodyDiv w:val="1"/>
      <w:marLeft w:val="0"/>
      <w:marRight w:val="0"/>
      <w:marTop w:val="0"/>
      <w:marBottom w:val="0"/>
      <w:divBdr>
        <w:top w:val="none" w:sz="0" w:space="0" w:color="auto"/>
        <w:left w:val="none" w:sz="0" w:space="0" w:color="auto"/>
        <w:bottom w:val="none" w:sz="0" w:space="0" w:color="auto"/>
        <w:right w:val="none" w:sz="0" w:space="0" w:color="auto"/>
      </w:divBdr>
    </w:div>
    <w:div w:id="1856268338">
      <w:bodyDiv w:val="1"/>
      <w:marLeft w:val="0"/>
      <w:marRight w:val="0"/>
      <w:marTop w:val="0"/>
      <w:marBottom w:val="0"/>
      <w:divBdr>
        <w:top w:val="none" w:sz="0" w:space="0" w:color="auto"/>
        <w:left w:val="none" w:sz="0" w:space="0" w:color="auto"/>
        <w:bottom w:val="none" w:sz="0" w:space="0" w:color="auto"/>
        <w:right w:val="none" w:sz="0" w:space="0" w:color="auto"/>
      </w:divBdr>
    </w:div>
    <w:div w:id="1860271600">
      <w:bodyDiv w:val="1"/>
      <w:marLeft w:val="0"/>
      <w:marRight w:val="0"/>
      <w:marTop w:val="0"/>
      <w:marBottom w:val="0"/>
      <w:divBdr>
        <w:top w:val="none" w:sz="0" w:space="0" w:color="auto"/>
        <w:left w:val="none" w:sz="0" w:space="0" w:color="auto"/>
        <w:bottom w:val="none" w:sz="0" w:space="0" w:color="auto"/>
        <w:right w:val="none" w:sz="0" w:space="0" w:color="auto"/>
      </w:divBdr>
    </w:div>
    <w:div w:id="1876698752">
      <w:bodyDiv w:val="1"/>
      <w:marLeft w:val="0"/>
      <w:marRight w:val="0"/>
      <w:marTop w:val="0"/>
      <w:marBottom w:val="0"/>
      <w:divBdr>
        <w:top w:val="none" w:sz="0" w:space="0" w:color="auto"/>
        <w:left w:val="none" w:sz="0" w:space="0" w:color="auto"/>
        <w:bottom w:val="none" w:sz="0" w:space="0" w:color="auto"/>
        <w:right w:val="none" w:sz="0" w:space="0" w:color="auto"/>
      </w:divBdr>
    </w:div>
    <w:div w:id="1905098403">
      <w:bodyDiv w:val="1"/>
      <w:marLeft w:val="0"/>
      <w:marRight w:val="0"/>
      <w:marTop w:val="0"/>
      <w:marBottom w:val="0"/>
      <w:divBdr>
        <w:top w:val="none" w:sz="0" w:space="0" w:color="auto"/>
        <w:left w:val="none" w:sz="0" w:space="0" w:color="auto"/>
        <w:bottom w:val="none" w:sz="0" w:space="0" w:color="auto"/>
        <w:right w:val="none" w:sz="0" w:space="0" w:color="auto"/>
      </w:divBdr>
    </w:div>
    <w:div w:id="1914582156">
      <w:bodyDiv w:val="1"/>
      <w:marLeft w:val="0"/>
      <w:marRight w:val="0"/>
      <w:marTop w:val="0"/>
      <w:marBottom w:val="0"/>
      <w:divBdr>
        <w:top w:val="none" w:sz="0" w:space="0" w:color="auto"/>
        <w:left w:val="none" w:sz="0" w:space="0" w:color="auto"/>
        <w:bottom w:val="none" w:sz="0" w:space="0" w:color="auto"/>
        <w:right w:val="none" w:sz="0" w:space="0" w:color="auto"/>
      </w:divBdr>
    </w:div>
    <w:div w:id="1917476329">
      <w:bodyDiv w:val="1"/>
      <w:marLeft w:val="0"/>
      <w:marRight w:val="0"/>
      <w:marTop w:val="0"/>
      <w:marBottom w:val="0"/>
      <w:divBdr>
        <w:top w:val="none" w:sz="0" w:space="0" w:color="auto"/>
        <w:left w:val="none" w:sz="0" w:space="0" w:color="auto"/>
        <w:bottom w:val="none" w:sz="0" w:space="0" w:color="auto"/>
        <w:right w:val="none" w:sz="0" w:space="0" w:color="auto"/>
      </w:divBdr>
    </w:div>
    <w:div w:id="1928466451">
      <w:bodyDiv w:val="1"/>
      <w:marLeft w:val="0"/>
      <w:marRight w:val="0"/>
      <w:marTop w:val="0"/>
      <w:marBottom w:val="0"/>
      <w:divBdr>
        <w:top w:val="none" w:sz="0" w:space="0" w:color="auto"/>
        <w:left w:val="none" w:sz="0" w:space="0" w:color="auto"/>
        <w:bottom w:val="none" w:sz="0" w:space="0" w:color="auto"/>
        <w:right w:val="none" w:sz="0" w:space="0" w:color="auto"/>
      </w:divBdr>
    </w:div>
    <w:div w:id="1942762265">
      <w:bodyDiv w:val="1"/>
      <w:marLeft w:val="0"/>
      <w:marRight w:val="0"/>
      <w:marTop w:val="0"/>
      <w:marBottom w:val="0"/>
      <w:divBdr>
        <w:top w:val="none" w:sz="0" w:space="0" w:color="auto"/>
        <w:left w:val="none" w:sz="0" w:space="0" w:color="auto"/>
        <w:bottom w:val="none" w:sz="0" w:space="0" w:color="auto"/>
        <w:right w:val="none" w:sz="0" w:space="0" w:color="auto"/>
      </w:divBdr>
    </w:div>
    <w:div w:id="1973437765">
      <w:bodyDiv w:val="1"/>
      <w:marLeft w:val="0"/>
      <w:marRight w:val="0"/>
      <w:marTop w:val="0"/>
      <w:marBottom w:val="0"/>
      <w:divBdr>
        <w:top w:val="none" w:sz="0" w:space="0" w:color="auto"/>
        <w:left w:val="none" w:sz="0" w:space="0" w:color="auto"/>
        <w:bottom w:val="none" w:sz="0" w:space="0" w:color="auto"/>
        <w:right w:val="none" w:sz="0" w:space="0" w:color="auto"/>
      </w:divBdr>
    </w:div>
    <w:div w:id="1989476779">
      <w:bodyDiv w:val="1"/>
      <w:marLeft w:val="0"/>
      <w:marRight w:val="0"/>
      <w:marTop w:val="0"/>
      <w:marBottom w:val="0"/>
      <w:divBdr>
        <w:top w:val="none" w:sz="0" w:space="0" w:color="auto"/>
        <w:left w:val="none" w:sz="0" w:space="0" w:color="auto"/>
        <w:bottom w:val="none" w:sz="0" w:space="0" w:color="auto"/>
        <w:right w:val="none" w:sz="0" w:space="0" w:color="auto"/>
      </w:divBdr>
    </w:div>
    <w:div w:id="1992177621">
      <w:bodyDiv w:val="1"/>
      <w:marLeft w:val="0"/>
      <w:marRight w:val="0"/>
      <w:marTop w:val="0"/>
      <w:marBottom w:val="0"/>
      <w:divBdr>
        <w:top w:val="none" w:sz="0" w:space="0" w:color="auto"/>
        <w:left w:val="none" w:sz="0" w:space="0" w:color="auto"/>
        <w:bottom w:val="none" w:sz="0" w:space="0" w:color="auto"/>
        <w:right w:val="none" w:sz="0" w:space="0" w:color="auto"/>
      </w:divBdr>
    </w:div>
    <w:div w:id="2029066327">
      <w:bodyDiv w:val="1"/>
      <w:marLeft w:val="0"/>
      <w:marRight w:val="0"/>
      <w:marTop w:val="0"/>
      <w:marBottom w:val="0"/>
      <w:divBdr>
        <w:top w:val="none" w:sz="0" w:space="0" w:color="auto"/>
        <w:left w:val="none" w:sz="0" w:space="0" w:color="auto"/>
        <w:bottom w:val="none" w:sz="0" w:space="0" w:color="auto"/>
        <w:right w:val="none" w:sz="0" w:space="0" w:color="auto"/>
      </w:divBdr>
    </w:div>
    <w:div w:id="2034721870">
      <w:bodyDiv w:val="1"/>
      <w:marLeft w:val="0"/>
      <w:marRight w:val="0"/>
      <w:marTop w:val="0"/>
      <w:marBottom w:val="0"/>
      <w:divBdr>
        <w:top w:val="none" w:sz="0" w:space="0" w:color="auto"/>
        <w:left w:val="none" w:sz="0" w:space="0" w:color="auto"/>
        <w:bottom w:val="none" w:sz="0" w:space="0" w:color="auto"/>
        <w:right w:val="none" w:sz="0" w:space="0" w:color="auto"/>
      </w:divBdr>
    </w:div>
    <w:div w:id="2060666152">
      <w:bodyDiv w:val="1"/>
      <w:marLeft w:val="0"/>
      <w:marRight w:val="0"/>
      <w:marTop w:val="0"/>
      <w:marBottom w:val="0"/>
      <w:divBdr>
        <w:top w:val="none" w:sz="0" w:space="0" w:color="auto"/>
        <w:left w:val="none" w:sz="0" w:space="0" w:color="auto"/>
        <w:bottom w:val="none" w:sz="0" w:space="0" w:color="auto"/>
        <w:right w:val="none" w:sz="0" w:space="0" w:color="auto"/>
      </w:divBdr>
    </w:div>
    <w:div w:id="21330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palniawieliczka.ezamawiajacy.pl" TargetMode="External"/><Relationship Id="rId13" Type="http://schemas.openxmlformats.org/officeDocument/2006/relationships/hyperlink" Target="https://kopalniawieliczka.ezamawiajacy.pl" TargetMode="External"/><Relationship Id="rId18" Type="http://schemas.openxmlformats.org/officeDocument/2006/relationships/hyperlink" Target="http://www.kopalniawieliczka.ezamawiajacy.pl" TargetMode="External"/><Relationship Id="rId26" Type="http://schemas.openxmlformats.org/officeDocument/2006/relationships/hyperlink" Target="mailto:iod.sa@kopalnia.pl" TargetMode="External"/><Relationship Id="rId3" Type="http://schemas.openxmlformats.org/officeDocument/2006/relationships/styles" Target="styles.xml"/><Relationship Id="rId21" Type="http://schemas.openxmlformats.org/officeDocument/2006/relationships/hyperlink" Target="https://kopalniawieliczka.ezamawiajacy.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www.kopalniawieliczka.ezamawiajacy.pl" TargetMode="External"/><Relationship Id="rId25" Type="http://schemas.openxmlformats.org/officeDocument/2006/relationships/hyperlink" Target="http://www.kopalniawieliczka.ezamawiajcy.pl" TargetMode="External"/><Relationship Id="rId2" Type="http://schemas.openxmlformats.org/officeDocument/2006/relationships/numbering" Target="numbering.xml"/><Relationship Id="rId16" Type="http://schemas.openxmlformats.org/officeDocument/2006/relationships/hyperlink" Target="http://www.elektronicznypodpis.pl/informacje/aplikacje/" TargetMode="External"/><Relationship Id="rId20" Type="http://schemas.openxmlformats.org/officeDocument/2006/relationships/hyperlink" Target="https://kopalniawieliczka.ezamawiajacy.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www.kopalniawieliczka.ezamawiajacy.pl"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www.kopalniawieliczka.ezamawiajcy.pl" TargetMode="External"/><Relationship Id="rId28" Type="http://schemas.openxmlformats.org/officeDocument/2006/relationships/footer" Target="footer1.xml"/><Relationship Id="rId10" Type="http://schemas.openxmlformats.org/officeDocument/2006/relationships/hyperlink" Target="mailto:sekretariat.sa@kopalnia.pl" TargetMode="External"/><Relationship Id="rId19" Type="http://schemas.openxmlformats.org/officeDocument/2006/relationships/hyperlink" Target="https://kopalniawieliczka.ezamawiajacy.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opalniawieliczka.ezamawiajacy.pl" TargetMode="External"/><Relationship Id="rId14" Type="http://schemas.openxmlformats.org/officeDocument/2006/relationships/hyperlink" Target="https://kopalniawieliczka.ezamawiajacy.pl" TargetMode="External"/><Relationship Id="rId22" Type="http://schemas.openxmlformats.org/officeDocument/2006/relationships/hyperlink" Target="https://kopalniawieliczka.ezamawiajacy.pl" TargetMode="External"/><Relationship Id="rId27" Type="http://schemas.openxmlformats.org/officeDocument/2006/relationships/hyperlink" Target="https://sip.lex.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59044-AC29-44A9-B072-5D9AC0E0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20</Pages>
  <Words>7225</Words>
  <Characters>43351</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KSW</Company>
  <LinksUpToDate>false</LinksUpToDate>
  <CharactersWithSpaces>50476</CharactersWithSpaces>
  <SharedDoc>false</SharedDoc>
  <HLinks>
    <vt:vector size="36" baseType="variant">
      <vt:variant>
        <vt:i4>2228296</vt:i4>
      </vt:variant>
      <vt:variant>
        <vt:i4>15</vt:i4>
      </vt:variant>
      <vt:variant>
        <vt:i4>0</vt:i4>
      </vt:variant>
      <vt:variant>
        <vt:i4>5</vt:i4>
      </vt:variant>
      <vt:variant>
        <vt:lpwstr>mailto:kamil.wezwalski@kopalnia.pl</vt:lpwstr>
      </vt:variant>
      <vt:variant>
        <vt:lpwstr/>
      </vt:variant>
      <vt:variant>
        <vt:i4>2293864</vt:i4>
      </vt:variant>
      <vt:variant>
        <vt:i4>12</vt:i4>
      </vt:variant>
      <vt:variant>
        <vt:i4>0</vt:i4>
      </vt:variant>
      <vt:variant>
        <vt:i4>5</vt:i4>
      </vt:variant>
      <vt:variant>
        <vt:lpwstr>http://drzewo-cpv.phpfactory.pl/51110000-6</vt:lpwstr>
      </vt:variant>
      <vt:variant>
        <vt:lpwstr/>
      </vt:variant>
      <vt:variant>
        <vt:i4>2949225</vt:i4>
      </vt:variant>
      <vt:variant>
        <vt:i4>9</vt:i4>
      </vt:variant>
      <vt:variant>
        <vt:i4>0</vt:i4>
      </vt:variant>
      <vt:variant>
        <vt:i4>5</vt:i4>
      </vt:variant>
      <vt:variant>
        <vt:lpwstr>http://drzewo-cpv.phpfactory.pl/51000000-9</vt:lpwstr>
      </vt:variant>
      <vt:variant>
        <vt:lpwstr/>
      </vt:variant>
      <vt:variant>
        <vt:i4>1769561</vt:i4>
      </vt:variant>
      <vt:variant>
        <vt:i4>6</vt:i4>
      </vt:variant>
      <vt:variant>
        <vt:i4>0</vt:i4>
      </vt:variant>
      <vt:variant>
        <vt:i4>5</vt:i4>
      </vt:variant>
      <vt:variant>
        <vt:lpwstr>http://www.cpv.com.pl/kod,31213100-3.html</vt:lpwstr>
      </vt:variant>
      <vt:variant>
        <vt:lpwstr/>
      </vt:variant>
      <vt:variant>
        <vt:i4>1966168</vt:i4>
      </vt:variant>
      <vt:variant>
        <vt:i4>3</vt:i4>
      </vt:variant>
      <vt:variant>
        <vt:i4>0</vt:i4>
      </vt:variant>
      <vt:variant>
        <vt:i4>5</vt:i4>
      </vt:variant>
      <vt:variant>
        <vt:lpwstr>http://www.cpv.com.pl/kod,31000000-6.html</vt:lpwstr>
      </vt:variant>
      <vt:variant>
        <vt:lpwstr/>
      </vt:variant>
      <vt:variant>
        <vt:i4>2031623</vt:i4>
      </vt:variant>
      <vt:variant>
        <vt:i4>0</vt:i4>
      </vt:variant>
      <vt:variant>
        <vt:i4>0</vt:i4>
      </vt:variant>
      <vt:variant>
        <vt:i4>5</vt:i4>
      </vt:variant>
      <vt:variant>
        <vt:lpwstr>http://www.kopalniawieliczka.eu/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Agnieszka Nakoniczewska KSW-SA</dc:creator>
  <cp:lastModifiedBy>Magdalena Poznańska-Celary</cp:lastModifiedBy>
  <cp:revision>95</cp:revision>
  <cp:lastPrinted>2026-04-16T09:24:00Z</cp:lastPrinted>
  <dcterms:created xsi:type="dcterms:W3CDTF">2025-03-04T08:28:00Z</dcterms:created>
  <dcterms:modified xsi:type="dcterms:W3CDTF">2026-04-20T09:07:00Z</dcterms:modified>
</cp:coreProperties>
</file>